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2A" w:rsidRDefault="00D72F2A" w:rsidP="00D72F2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2F2A" w:rsidRDefault="00D72F2A" w:rsidP="00D72F2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72F2A" w:rsidRDefault="00D72F2A" w:rsidP="00D72F2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D72F2A" w:rsidRDefault="00D72F2A" w:rsidP="00D72F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Буденновского сельского поселения</w:t>
      </w:r>
    </w:p>
    <w:p w:rsidR="00D72F2A" w:rsidRDefault="00D72F2A" w:rsidP="00D72F2A">
      <w:pPr>
        <w:jc w:val="center"/>
        <w:rPr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29300" cy="7620"/>
                <wp:effectExtent l="19050" t="19050" r="1905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" strokecolor="#969696" strokeweight="3pt"/>
            </w:pict>
          </mc:Fallback>
        </mc:AlternateContent>
      </w:r>
    </w:p>
    <w:p w:rsidR="00D72F2A" w:rsidRDefault="00D72F2A" w:rsidP="00D72F2A">
      <w:pPr>
        <w:jc w:val="center"/>
        <w:rPr>
          <w:sz w:val="28"/>
          <w:szCs w:val="28"/>
        </w:rPr>
      </w:pPr>
    </w:p>
    <w:p w:rsidR="00D72F2A" w:rsidRDefault="00D72F2A" w:rsidP="00D72F2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72F2A" w:rsidRDefault="00D72F2A" w:rsidP="00D72F2A">
      <w:pPr>
        <w:rPr>
          <w:b/>
          <w:sz w:val="28"/>
          <w:szCs w:val="28"/>
        </w:rPr>
      </w:pPr>
    </w:p>
    <w:p w:rsidR="00D72F2A" w:rsidRDefault="00D72F2A" w:rsidP="00D72F2A">
      <w:pPr>
        <w:rPr>
          <w:sz w:val="28"/>
          <w:szCs w:val="28"/>
        </w:rPr>
      </w:pPr>
      <w:r>
        <w:rPr>
          <w:sz w:val="28"/>
          <w:szCs w:val="28"/>
        </w:rPr>
        <w:t>29.01.2024                                                                                                         №  10</w:t>
      </w:r>
    </w:p>
    <w:p w:rsidR="00D72F2A" w:rsidRPr="005708A8" w:rsidRDefault="00D72F2A" w:rsidP="005708A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708A8">
        <w:rPr>
          <w:sz w:val="28"/>
          <w:szCs w:val="28"/>
        </w:rPr>
        <w:t>. Конезавод имени Буденного</w:t>
      </w:r>
    </w:p>
    <w:p w:rsidR="00427E2B" w:rsidRDefault="00427E2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427E2B" w:rsidTr="001D1FDC">
        <w:trPr>
          <w:trHeight w:val="114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27E2B" w:rsidRDefault="0061033F" w:rsidP="001D1FDC">
            <w:pPr>
              <w:jc w:val="both"/>
            </w:pPr>
            <w:r>
              <w:rPr>
                <w:sz w:val="28"/>
              </w:rPr>
              <w:t xml:space="preserve">Об утверждении Порядка ведения муниципальной долговой книги </w:t>
            </w:r>
            <w:r w:rsidR="001D1FDC">
              <w:rPr>
                <w:sz w:val="28"/>
              </w:rPr>
              <w:t>Буденновского сельского поселения</w:t>
            </w:r>
            <w:r>
              <w:rPr>
                <w:sz w:val="28"/>
              </w:rPr>
              <w:t xml:space="preserve"> и представления информации о долговых обязательствах сельск</w:t>
            </w:r>
            <w:r w:rsidR="001D1FDC">
              <w:rPr>
                <w:sz w:val="28"/>
              </w:rPr>
              <w:t>ого поселения</w:t>
            </w:r>
          </w:p>
        </w:tc>
      </w:tr>
    </w:tbl>
    <w:p w:rsidR="005708A8" w:rsidRDefault="005708A8" w:rsidP="005708A8">
      <w:pPr>
        <w:jc w:val="both"/>
        <w:rPr>
          <w:sz w:val="28"/>
        </w:rPr>
      </w:pPr>
    </w:p>
    <w:p w:rsidR="00427E2B" w:rsidRDefault="0061033F" w:rsidP="001D1FDC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121 Бюджетного кодекса Российской Федерации, приказом министерства финансов Ростовской области от 28.12.2023 № 376 «Об утверждении Порядка ведения Государственной долговой книги Ростовской области и представления информации о долговых обязательствах муниципальных образований» </w:t>
      </w:r>
      <w:r w:rsidR="001D1FDC">
        <w:rPr>
          <w:sz w:val="28"/>
        </w:rPr>
        <w:t>и в целях приведения нормативного правового акта в соответствие с действующим законодательством Администрация Буденновского сельского поселения</w:t>
      </w:r>
      <w:r>
        <w:rPr>
          <w:sz w:val="28"/>
        </w:rPr>
        <w:t> </w:t>
      </w:r>
    </w:p>
    <w:p w:rsidR="00427E2B" w:rsidRDefault="0061033F">
      <w:pPr>
        <w:ind w:firstLine="708"/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е т:</w:t>
      </w:r>
    </w:p>
    <w:p w:rsidR="00427E2B" w:rsidRDefault="0061033F">
      <w:pPr>
        <w:ind w:firstLine="708"/>
        <w:jc w:val="center"/>
        <w:rPr>
          <w:sz w:val="28"/>
        </w:rPr>
      </w:pPr>
      <w:r>
        <w:rPr>
          <w:sz w:val="28"/>
        </w:rPr>
        <w:t> </w:t>
      </w:r>
    </w:p>
    <w:p w:rsidR="00427E2B" w:rsidRDefault="0061033F">
      <w:pPr>
        <w:ind w:firstLine="708"/>
        <w:jc w:val="both"/>
        <w:rPr>
          <w:sz w:val="20"/>
        </w:rPr>
      </w:pPr>
      <w:r>
        <w:rPr>
          <w:sz w:val="28"/>
        </w:rPr>
        <w:t xml:space="preserve">1. Утвердить Порядок ведения муниципальной долговой книги </w:t>
      </w:r>
      <w:r w:rsidR="001D1FDC">
        <w:rPr>
          <w:sz w:val="28"/>
        </w:rPr>
        <w:t>Буденновского сельского поселения</w:t>
      </w:r>
      <w:r>
        <w:rPr>
          <w:sz w:val="28"/>
        </w:rPr>
        <w:t xml:space="preserve"> и представления информации о долговых обязательствах сельск</w:t>
      </w:r>
      <w:r w:rsidR="001D1FDC">
        <w:rPr>
          <w:sz w:val="28"/>
        </w:rPr>
        <w:t>ого</w:t>
      </w:r>
      <w:r>
        <w:rPr>
          <w:sz w:val="28"/>
        </w:rPr>
        <w:t xml:space="preserve"> поселени</w:t>
      </w:r>
      <w:r w:rsidR="001D1FDC">
        <w:rPr>
          <w:sz w:val="28"/>
        </w:rPr>
        <w:t>я</w:t>
      </w:r>
      <w:r>
        <w:rPr>
          <w:sz w:val="28"/>
        </w:rPr>
        <w:t xml:space="preserve"> согласно приложению к настоящему постановлению.</w:t>
      </w:r>
    </w:p>
    <w:p w:rsidR="00427E2B" w:rsidRDefault="0061033F" w:rsidP="001D1FDC">
      <w:pPr>
        <w:ind w:firstLine="708"/>
        <w:jc w:val="both"/>
        <w:rPr>
          <w:sz w:val="20"/>
        </w:rPr>
      </w:pPr>
      <w:r>
        <w:rPr>
          <w:sz w:val="28"/>
        </w:rPr>
        <w:t xml:space="preserve">2. </w:t>
      </w:r>
      <w:r w:rsidR="001D1FDC">
        <w:rPr>
          <w:sz w:val="28"/>
        </w:rPr>
        <w:t>О</w:t>
      </w:r>
      <w:r>
        <w:rPr>
          <w:sz w:val="28"/>
        </w:rPr>
        <w:t>беспечить ежемесячное представление информации о долговых обязательствах в порядке, утверж</w:t>
      </w:r>
      <w:r w:rsidR="001D1FDC">
        <w:rPr>
          <w:sz w:val="28"/>
        </w:rPr>
        <w:t>денном настоящим постановлением.</w:t>
      </w:r>
    </w:p>
    <w:p w:rsidR="00427E2B" w:rsidRDefault="001D1FDC">
      <w:pPr>
        <w:ind w:firstLine="708"/>
        <w:jc w:val="both"/>
        <w:rPr>
          <w:sz w:val="20"/>
        </w:rPr>
      </w:pPr>
      <w:r>
        <w:rPr>
          <w:sz w:val="28"/>
        </w:rPr>
        <w:t>3</w:t>
      </w:r>
      <w:r w:rsidR="0061033F">
        <w:rPr>
          <w:sz w:val="28"/>
        </w:rPr>
        <w:t xml:space="preserve">. Признать утратившим силу постановление Администрации </w:t>
      </w:r>
      <w:r>
        <w:rPr>
          <w:sz w:val="28"/>
        </w:rPr>
        <w:t>Буденновского сельского поселения</w:t>
      </w:r>
      <w:r w:rsidR="0061033F">
        <w:rPr>
          <w:sz w:val="28"/>
        </w:rPr>
        <w:t xml:space="preserve"> от 1</w:t>
      </w:r>
      <w:r w:rsidR="00E15501">
        <w:rPr>
          <w:sz w:val="28"/>
        </w:rPr>
        <w:t>4</w:t>
      </w:r>
      <w:r w:rsidR="0061033F">
        <w:rPr>
          <w:sz w:val="28"/>
        </w:rPr>
        <w:t>.06.2022 № 7</w:t>
      </w:r>
      <w:r w:rsidR="00E15501">
        <w:rPr>
          <w:sz w:val="28"/>
        </w:rPr>
        <w:t>7</w:t>
      </w:r>
      <w:r w:rsidR="0061033F">
        <w:rPr>
          <w:sz w:val="28"/>
        </w:rPr>
        <w:t xml:space="preserve"> «Об утверждении Порядка ведения муниципальной долговой книги </w:t>
      </w:r>
      <w:r w:rsidR="00E15501">
        <w:rPr>
          <w:sz w:val="28"/>
        </w:rPr>
        <w:t xml:space="preserve">Буденновского сельского поселения </w:t>
      </w:r>
      <w:r w:rsidR="0061033F">
        <w:rPr>
          <w:sz w:val="28"/>
        </w:rPr>
        <w:t>и представления информации о долговых обязательствах сельск</w:t>
      </w:r>
      <w:r w:rsidR="00E15501">
        <w:rPr>
          <w:sz w:val="28"/>
        </w:rPr>
        <w:t>ого</w:t>
      </w:r>
      <w:r w:rsidR="0061033F">
        <w:rPr>
          <w:sz w:val="28"/>
        </w:rPr>
        <w:t xml:space="preserve"> поселени</w:t>
      </w:r>
      <w:r w:rsidR="00E15501">
        <w:rPr>
          <w:sz w:val="28"/>
        </w:rPr>
        <w:t>я</w:t>
      </w:r>
      <w:r w:rsidR="0061033F">
        <w:rPr>
          <w:sz w:val="28"/>
        </w:rPr>
        <w:t>».</w:t>
      </w:r>
    </w:p>
    <w:p w:rsidR="00427E2B" w:rsidRDefault="005708A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61033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Р</w:t>
      </w:r>
      <w:r w:rsidR="0061033F">
        <w:rPr>
          <w:rFonts w:ascii="Times New Roman" w:hAnsi="Times New Roman"/>
          <w:sz w:val="28"/>
        </w:rPr>
        <w:t>азместить</w:t>
      </w:r>
      <w:proofErr w:type="gramEnd"/>
      <w:r w:rsidR="0061033F"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/>
          <w:sz w:val="28"/>
        </w:rPr>
        <w:t>Буденновского сельского поселения</w:t>
      </w:r>
      <w:r w:rsidR="0061033F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427E2B" w:rsidRDefault="005708A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61033F">
        <w:rPr>
          <w:rFonts w:ascii="Times New Roman" w:hAnsi="Times New Roman"/>
          <w:sz w:val="28"/>
        </w:rPr>
        <w:t>. Настоящее постановление вступает в силу после его официального опубликования и применяется к правоотношениям, возникшим с 01 января 2024 года.</w:t>
      </w:r>
    </w:p>
    <w:p w:rsidR="00427E2B" w:rsidRPr="005708A8" w:rsidRDefault="005708A8" w:rsidP="005708A8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61033F">
        <w:rPr>
          <w:rFonts w:ascii="Times New Roman" w:hAnsi="Times New Roman"/>
          <w:sz w:val="28"/>
        </w:rPr>
        <w:t xml:space="preserve">. </w:t>
      </w:r>
      <w:proofErr w:type="gramStart"/>
      <w:r w:rsidRPr="005708A8">
        <w:rPr>
          <w:rFonts w:ascii="Times New Roman" w:hAnsi="Times New Roman"/>
          <w:sz w:val="28"/>
        </w:rPr>
        <w:t>Контроль за</w:t>
      </w:r>
      <w:proofErr w:type="gramEnd"/>
      <w:r w:rsidRPr="005708A8">
        <w:rPr>
          <w:rFonts w:ascii="Times New Roman" w:hAnsi="Times New Roman"/>
          <w:sz w:val="28"/>
        </w:rPr>
        <w:t xml:space="preserve"> выполнением настоящего постановления возложить на начальника сектора экономики и финансов Козак О.В.</w:t>
      </w:r>
    </w:p>
    <w:p w:rsidR="00427E2B" w:rsidRDefault="00427E2B">
      <w:pPr>
        <w:jc w:val="both"/>
        <w:rPr>
          <w:sz w:val="28"/>
        </w:rPr>
      </w:pPr>
    </w:p>
    <w:p w:rsidR="00427E2B" w:rsidRDefault="0061033F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427E2B" w:rsidRDefault="005708A8">
      <w:pPr>
        <w:jc w:val="both"/>
        <w:rPr>
          <w:sz w:val="28"/>
        </w:rPr>
      </w:pPr>
      <w:r>
        <w:rPr>
          <w:sz w:val="28"/>
        </w:rPr>
        <w:t>Буденновского сельского поселения                                               Д</w:t>
      </w:r>
      <w:r w:rsidR="0061033F">
        <w:rPr>
          <w:sz w:val="28"/>
        </w:rPr>
        <w:t>.</w:t>
      </w:r>
      <w:r>
        <w:rPr>
          <w:sz w:val="28"/>
        </w:rPr>
        <w:t>А</w:t>
      </w:r>
      <w:r w:rsidR="0061033F">
        <w:rPr>
          <w:sz w:val="28"/>
        </w:rPr>
        <w:t xml:space="preserve">. </w:t>
      </w:r>
      <w:r>
        <w:rPr>
          <w:sz w:val="28"/>
        </w:rPr>
        <w:t>Ефремов</w:t>
      </w:r>
    </w:p>
    <w:p w:rsidR="00427E2B" w:rsidRDefault="005708A8" w:rsidP="005708A8">
      <w:pPr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1"/>
      </w:tblGrid>
      <w:tr w:rsidR="00427E2B" w:rsidTr="002D28F1">
        <w:trPr>
          <w:trHeight w:val="1843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DE3CC3" w:rsidRDefault="00DE3CC3" w:rsidP="002D28F1">
            <w:pPr>
              <w:ind w:left="7087"/>
              <w:jc w:val="right"/>
              <w:rPr>
                <w:sz w:val="28"/>
              </w:rPr>
            </w:pPr>
          </w:p>
          <w:p w:rsidR="00427E2B" w:rsidRDefault="0061033F" w:rsidP="002D28F1">
            <w:pPr>
              <w:ind w:left="708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427E2B" w:rsidRDefault="0061033F" w:rsidP="002D28F1">
            <w:pPr>
              <w:jc w:val="right"/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  <w:r w:rsidR="002D28F1">
              <w:rPr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</w:p>
          <w:p w:rsidR="00427E2B" w:rsidRDefault="002D28F1" w:rsidP="002D28F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Буденновского сельского поселения</w:t>
            </w:r>
          </w:p>
          <w:p w:rsidR="00427E2B" w:rsidRDefault="0061033F" w:rsidP="002D28F1">
            <w:pPr>
              <w:ind w:left="7087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2D28F1">
              <w:rPr>
                <w:sz w:val="28"/>
              </w:rPr>
              <w:t>29.01.2024</w:t>
            </w:r>
            <w:r>
              <w:rPr>
                <w:sz w:val="28"/>
              </w:rPr>
              <w:t xml:space="preserve"> № </w:t>
            </w:r>
            <w:r w:rsidR="002D28F1">
              <w:rPr>
                <w:sz w:val="28"/>
              </w:rPr>
              <w:t>10</w:t>
            </w:r>
          </w:p>
        </w:tc>
      </w:tr>
    </w:tbl>
    <w:p w:rsidR="00427E2B" w:rsidRDefault="00427E2B">
      <w:pPr>
        <w:pStyle w:val="ConsPlusTitle"/>
        <w:rPr>
          <w:rFonts w:ascii="Times New Roman" w:hAnsi="Times New Roman"/>
          <w:b w:val="0"/>
          <w:sz w:val="28"/>
        </w:rPr>
      </w:pPr>
    </w:p>
    <w:p w:rsidR="00427E2B" w:rsidRDefault="0061033F">
      <w:pPr>
        <w:jc w:val="center"/>
        <w:rPr>
          <w:sz w:val="28"/>
        </w:rPr>
      </w:pPr>
      <w:r>
        <w:rPr>
          <w:sz w:val="28"/>
        </w:rPr>
        <w:t>ПОРЯДОК</w:t>
      </w:r>
    </w:p>
    <w:p w:rsidR="00427E2B" w:rsidRDefault="0061033F">
      <w:pPr>
        <w:jc w:val="center"/>
        <w:rPr>
          <w:sz w:val="28"/>
        </w:rPr>
      </w:pPr>
      <w:r>
        <w:rPr>
          <w:sz w:val="28"/>
        </w:rPr>
        <w:t xml:space="preserve"> ведения муниципальной долговой книги </w:t>
      </w:r>
      <w:r w:rsidR="002D28F1">
        <w:rPr>
          <w:sz w:val="28"/>
        </w:rPr>
        <w:t>Буденновского сельского поселения</w:t>
      </w:r>
      <w:r>
        <w:rPr>
          <w:sz w:val="28"/>
        </w:rPr>
        <w:t xml:space="preserve"> и представления информации о долговых обязательствах сельск</w:t>
      </w:r>
      <w:r w:rsidR="002D28F1">
        <w:rPr>
          <w:sz w:val="28"/>
        </w:rPr>
        <w:t>ого</w:t>
      </w:r>
      <w:r>
        <w:rPr>
          <w:sz w:val="28"/>
        </w:rPr>
        <w:t xml:space="preserve"> поселени</w:t>
      </w:r>
      <w:r w:rsidR="002D28F1">
        <w:rPr>
          <w:sz w:val="28"/>
        </w:rPr>
        <w:t>я</w:t>
      </w:r>
      <w:r>
        <w:rPr>
          <w:sz w:val="28"/>
        </w:rPr>
        <w:t xml:space="preserve"> </w:t>
      </w:r>
    </w:p>
    <w:p w:rsidR="00427E2B" w:rsidRDefault="00427E2B">
      <w:pPr>
        <w:ind w:firstLine="708"/>
        <w:jc w:val="both"/>
        <w:rPr>
          <w:sz w:val="28"/>
        </w:rPr>
      </w:pPr>
    </w:p>
    <w:p w:rsidR="00427E2B" w:rsidRDefault="0061033F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Настоящий Порядок разработан в соответствии со статьей 121 Бюджетного кодекса Российской Федерации с целью определения процедуры ведения муниципальной долговой книги </w:t>
      </w:r>
      <w:r w:rsidR="002D28F1">
        <w:rPr>
          <w:sz w:val="28"/>
        </w:rPr>
        <w:t>Буденновского сельского поселения</w:t>
      </w:r>
      <w:r>
        <w:rPr>
          <w:sz w:val="28"/>
        </w:rPr>
        <w:t xml:space="preserve">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2D28F1">
        <w:rPr>
          <w:sz w:val="28"/>
        </w:rPr>
        <w:t>Буденновского сельского поселения</w:t>
      </w:r>
      <w:r>
        <w:rPr>
          <w:sz w:val="28"/>
        </w:rPr>
        <w:t>, контроля за структурой и объемом муниципального долга и устанавливает объем информации, порядок её внесения в Долговую книгу, представления информации о</w:t>
      </w:r>
      <w:proofErr w:type="gramEnd"/>
      <w:r>
        <w:rPr>
          <w:sz w:val="28"/>
        </w:rPr>
        <w:t xml:space="preserve"> долговых </w:t>
      </w:r>
      <w:proofErr w:type="gramStart"/>
      <w:r>
        <w:rPr>
          <w:sz w:val="28"/>
        </w:rPr>
        <w:t>обязательствах</w:t>
      </w:r>
      <w:proofErr w:type="gramEnd"/>
      <w:r>
        <w:rPr>
          <w:sz w:val="28"/>
        </w:rPr>
        <w:t xml:space="preserve"> сельск</w:t>
      </w:r>
      <w:r w:rsidR="002D28F1">
        <w:rPr>
          <w:sz w:val="28"/>
        </w:rPr>
        <w:t>ого</w:t>
      </w:r>
      <w:r>
        <w:rPr>
          <w:sz w:val="28"/>
        </w:rPr>
        <w:t xml:space="preserve"> поселени</w:t>
      </w:r>
      <w:r w:rsidR="002D28F1">
        <w:rPr>
          <w:sz w:val="28"/>
        </w:rPr>
        <w:t>я</w:t>
      </w:r>
      <w:r>
        <w:rPr>
          <w:sz w:val="28"/>
        </w:rPr>
        <w:t xml:space="preserve"> и передачи информации о долговых обязательствах </w:t>
      </w:r>
      <w:r w:rsidR="003216C6">
        <w:rPr>
          <w:sz w:val="28"/>
        </w:rPr>
        <w:t>Буденновского сельского</w:t>
      </w:r>
      <w:r>
        <w:rPr>
          <w:sz w:val="28"/>
        </w:rPr>
        <w:t xml:space="preserve"> поселени</w:t>
      </w:r>
      <w:r w:rsidR="003216C6">
        <w:rPr>
          <w:sz w:val="28"/>
        </w:rPr>
        <w:t>я,</w:t>
      </w:r>
      <w:r>
        <w:rPr>
          <w:sz w:val="28"/>
        </w:rPr>
        <w:t xml:space="preserve"> в министерство финансов Ростовской области.</w:t>
      </w:r>
    </w:p>
    <w:p w:rsidR="00427E2B" w:rsidRDefault="0061033F">
      <w:pPr>
        <w:jc w:val="both"/>
        <w:rPr>
          <w:sz w:val="28"/>
        </w:rPr>
      </w:pPr>
      <w:r>
        <w:rPr>
          <w:sz w:val="28"/>
        </w:rPr>
        <w:t> </w:t>
      </w:r>
    </w:p>
    <w:p w:rsidR="00427E2B" w:rsidRDefault="0061033F">
      <w:pPr>
        <w:jc w:val="center"/>
        <w:rPr>
          <w:sz w:val="28"/>
        </w:rPr>
      </w:pPr>
      <w:r>
        <w:rPr>
          <w:sz w:val="28"/>
        </w:rPr>
        <w:t>1. Порядок ведения Долговой книги</w:t>
      </w:r>
    </w:p>
    <w:p w:rsidR="00427E2B" w:rsidRDefault="0061033F">
      <w:pPr>
        <w:ind w:firstLine="540"/>
        <w:jc w:val="both"/>
        <w:rPr>
          <w:sz w:val="28"/>
        </w:rPr>
      </w:pPr>
      <w:r>
        <w:rPr>
          <w:sz w:val="28"/>
        </w:rPr>
        <w:t> </w:t>
      </w:r>
    </w:p>
    <w:p w:rsidR="00427E2B" w:rsidRDefault="0061033F">
      <w:pPr>
        <w:ind w:firstLine="709"/>
        <w:jc w:val="both"/>
        <w:rPr>
          <w:sz w:val="28"/>
        </w:rPr>
      </w:pPr>
      <w:r>
        <w:rPr>
          <w:sz w:val="28"/>
        </w:rPr>
        <w:t xml:space="preserve">1.1. Долговая книга – свод информации о долговых обязательствах </w:t>
      </w:r>
      <w:r w:rsidR="003216C6">
        <w:rPr>
          <w:sz w:val="28"/>
        </w:rPr>
        <w:t>Буденновского сельского поселения</w:t>
      </w:r>
      <w:r>
        <w:rPr>
          <w:sz w:val="28"/>
        </w:rPr>
        <w:t>.</w:t>
      </w:r>
    </w:p>
    <w:p w:rsidR="00427E2B" w:rsidRDefault="0061033F">
      <w:pPr>
        <w:ind w:firstLine="709"/>
        <w:jc w:val="both"/>
        <w:rPr>
          <w:sz w:val="28"/>
        </w:rPr>
      </w:pPr>
      <w:r>
        <w:rPr>
          <w:sz w:val="28"/>
        </w:rPr>
        <w:t xml:space="preserve">1.2. Ведение Долговой книги осуществляется </w:t>
      </w:r>
      <w:r w:rsidR="00044C49">
        <w:rPr>
          <w:sz w:val="28"/>
        </w:rPr>
        <w:t>сектором экономики и финансов Администрации Буденновского сельского поселения</w:t>
      </w:r>
      <w:r>
        <w:rPr>
          <w:sz w:val="28"/>
        </w:rPr>
        <w:t xml:space="preserve"> в соответствии с настоящим Порядком.</w:t>
      </w:r>
    </w:p>
    <w:p w:rsidR="00427E2B" w:rsidRDefault="00044C49">
      <w:pPr>
        <w:ind w:firstLine="709"/>
        <w:jc w:val="both"/>
        <w:rPr>
          <w:sz w:val="28"/>
        </w:rPr>
      </w:pPr>
      <w:r>
        <w:rPr>
          <w:sz w:val="28"/>
        </w:rPr>
        <w:t>Сектор экономики и финансов Администрации Буденновского сельского поселения</w:t>
      </w:r>
      <w:r w:rsidR="0061033F">
        <w:rPr>
          <w:sz w:val="28"/>
        </w:rPr>
        <w:t xml:space="preserve"> нес</w:t>
      </w:r>
      <w:r>
        <w:rPr>
          <w:sz w:val="28"/>
        </w:rPr>
        <w:t>е</w:t>
      </w:r>
      <w:r w:rsidR="0061033F">
        <w:rPr>
          <w:sz w:val="28"/>
        </w:rPr>
        <w:t>т ответственность за своевременность, полноту и правильность ведения Долговой книги.</w:t>
      </w:r>
    </w:p>
    <w:p w:rsidR="00427E2B" w:rsidRDefault="0061033F">
      <w:pPr>
        <w:ind w:firstLine="709"/>
        <w:jc w:val="both"/>
        <w:rPr>
          <w:sz w:val="28"/>
        </w:rPr>
      </w:pPr>
      <w:r>
        <w:rPr>
          <w:sz w:val="28"/>
        </w:rPr>
        <w:t>Долговая книга ведется в виде электронных реестров (таблиц).</w:t>
      </w:r>
    </w:p>
    <w:p w:rsidR="00427E2B" w:rsidRDefault="0061033F">
      <w:pPr>
        <w:ind w:firstLine="709"/>
        <w:jc w:val="both"/>
        <w:rPr>
          <w:sz w:val="28"/>
        </w:rPr>
      </w:pPr>
      <w:r>
        <w:rPr>
          <w:sz w:val="28"/>
        </w:rPr>
        <w:t xml:space="preserve">В Долговую книгу вносятся сведения об объемах долговых обязательств </w:t>
      </w:r>
      <w:r w:rsidR="00044C49">
        <w:rPr>
          <w:sz w:val="28"/>
        </w:rPr>
        <w:t>Буденновского сельского поселения</w:t>
      </w:r>
      <w:r>
        <w:rPr>
          <w:sz w:val="28"/>
        </w:rPr>
        <w:t xml:space="preserve"> по видам этих обязательств в соответствии с приложением № 1 к настоящему Порядку:</w:t>
      </w:r>
    </w:p>
    <w:p w:rsidR="00427E2B" w:rsidRDefault="0061033F">
      <w:pPr>
        <w:ind w:firstLine="709"/>
        <w:jc w:val="both"/>
        <w:rPr>
          <w:sz w:val="28"/>
        </w:rPr>
      </w:pPr>
      <w:r>
        <w:rPr>
          <w:sz w:val="28"/>
        </w:rPr>
        <w:t xml:space="preserve">1.2.1. Муниципальные ценные бумаги </w:t>
      </w:r>
      <w:r w:rsidR="00044C49">
        <w:rPr>
          <w:sz w:val="28"/>
        </w:rPr>
        <w:t>Буденновского сельского поселения</w:t>
      </w:r>
      <w:r>
        <w:rPr>
          <w:sz w:val="28"/>
        </w:rPr>
        <w:t>.</w:t>
      </w:r>
    </w:p>
    <w:p w:rsidR="00427E2B" w:rsidRDefault="0061033F">
      <w:pPr>
        <w:ind w:firstLine="709"/>
        <w:jc w:val="both"/>
        <w:rPr>
          <w:sz w:val="28"/>
        </w:rPr>
      </w:pPr>
      <w:r>
        <w:rPr>
          <w:sz w:val="28"/>
        </w:rPr>
        <w:t xml:space="preserve">1.2.2. Бюджетные кредиты, привлеченные в валюте Российской Федерации в бюджет </w:t>
      </w:r>
      <w:r w:rsidR="00044C49">
        <w:rPr>
          <w:sz w:val="28"/>
        </w:rPr>
        <w:t>Буденновского сельского поселения</w:t>
      </w:r>
      <w:r w:rsidR="00044C49">
        <w:rPr>
          <w:sz w:val="28"/>
        </w:rPr>
        <w:t xml:space="preserve"> </w:t>
      </w:r>
      <w:r>
        <w:rPr>
          <w:sz w:val="28"/>
        </w:rPr>
        <w:t>Сальского района из других бюджетов бюджетной системы Российской Федерации.</w:t>
      </w:r>
    </w:p>
    <w:p w:rsidR="00427E2B" w:rsidRDefault="0061033F">
      <w:pPr>
        <w:ind w:firstLine="709"/>
        <w:jc w:val="both"/>
        <w:rPr>
          <w:sz w:val="28"/>
        </w:rPr>
      </w:pPr>
      <w:r>
        <w:rPr>
          <w:sz w:val="28"/>
        </w:rPr>
        <w:t xml:space="preserve">1.2.3. Бюджетные кредиты, привлеченные от Российской Федерации в иностранной валюте в рамках использования целевых иностранных кредитов. </w:t>
      </w:r>
    </w:p>
    <w:p w:rsidR="00427E2B" w:rsidRDefault="0061033F">
      <w:pPr>
        <w:ind w:firstLine="709"/>
        <w:jc w:val="both"/>
        <w:rPr>
          <w:sz w:val="28"/>
        </w:rPr>
      </w:pPr>
      <w:r>
        <w:rPr>
          <w:sz w:val="28"/>
        </w:rPr>
        <w:t>1.2.4. Кредиты, привлеченные муниципальным образованием «</w:t>
      </w:r>
      <w:r w:rsidR="00044C49">
        <w:rPr>
          <w:sz w:val="28"/>
        </w:rPr>
        <w:t>Буденновское сельское поселение</w:t>
      </w:r>
      <w:r>
        <w:rPr>
          <w:sz w:val="28"/>
        </w:rPr>
        <w:t>» от кредитных организаций в валюте Российской Федерации.</w:t>
      </w:r>
    </w:p>
    <w:p w:rsidR="00427E2B" w:rsidRDefault="0061033F">
      <w:pPr>
        <w:ind w:firstLine="709"/>
        <w:jc w:val="both"/>
        <w:rPr>
          <w:sz w:val="28"/>
        </w:rPr>
      </w:pPr>
      <w:r>
        <w:rPr>
          <w:sz w:val="28"/>
        </w:rPr>
        <w:t>1.2.5. Гарантии муниципального образования «</w:t>
      </w:r>
      <w:r w:rsidR="00044C49">
        <w:rPr>
          <w:sz w:val="28"/>
        </w:rPr>
        <w:t>Буденновское сельское поселение</w:t>
      </w:r>
      <w:r>
        <w:rPr>
          <w:sz w:val="28"/>
        </w:rPr>
        <w:t>» (муниципальные гарантии), выраженные в валюте Российской Федерации.</w:t>
      </w:r>
    </w:p>
    <w:p w:rsidR="00427E2B" w:rsidRDefault="0061033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1.2.6. Муниципальные гарантии, предоставленные Российской Федерации в иностранной валюте в рамках использования целевых иностранных кредитов.</w:t>
      </w:r>
    </w:p>
    <w:p w:rsidR="00427E2B" w:rsidRDefault="0061033F">
      <w:pPr>
        <w:ind w:firstLine="709"/>
        <w:jc w:val="both"/>
        <w:rPr>
          <w:sz w:val="28"/>
        </w:rPr>
      </w:pPr>
      <w:r>
        <w:rPr>
          <w:sz w:val="28"/>
        </w:rPr>
        <w:t>1.2.7. Иные долговые обязательства, возникшие до введения в действие Бюджетного кодекса Российской Федерации и отнесенные на муниципальный долг.</w:t>
      </w:r>
    </w:p>
    <w:p w:rsidR="00427E2B" w:rsidRDefault="0061033F">
      <w:pPr>
        <w:ind w:firstLine="709"/>
        <w:jc w:val="both"/>
        <w:rPr>
          <w:sz w:val="28"/>
        </w:rPr>
      </w:pPr>
      <w:r>
        <w:rPr>
          <w:sz w:val="28"/>
        </w:rPr>
        <w:t xml:space="preserve">1.3. Информация о муниципальных долговых обязательствах </w:t>
      </w:r>
      <w:r w:rsidR="00044C49">
        <w:rPr>
          <w:sz w:val="28"/>
        </w:rPr>
        <w:t>Буденновского сельского поселения</w:t>
      </w:r>
      <w:r>
        <w:rPr>
          <w:sz w:val="28"/>
        </w:rPr>
        <w:t xml:space="preserve"> (за исключением обязательств по муниципальным гарантиям) вносится в Долговую книгу в срок, не превышающий пяти рабочих дней с момента возникновения соответствующего обязательства.</w:t>
      </w:r>
    </w:p>
    <w:p w:rsidR="00427E2B" w:rsidRDefault="0061033F">
      <w:pPr>
        <w:ind w:firstLine="709"/>
        <w:jc w:val="both"/>
        <w:rPr>
          <w:sz w:val="28"/>
        </w:rPr>
      </w:pPr>
      <w:r>
        <w:rPr>
          <w:sz w:val="28"/>
        </w:rPr>
        <w:t>Информация о долговых обязательствах по муниципальным гарантиям вносится в Долговую книгу в течение пяти рабочих дней с момента фактического возникновения (увеличения) или прекращения (уменьшения) обязатель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>инципала, обеспеченных муниципальной гарантией.</w:t>
      </w:r>
    </w:p>
    <w:p w:rsidR="00427E2B" w:rsidRDefault="0061033F">
      <w:pPr>
        <w:ind w:firstLine="709"/>
        <w:jc w:val="both"/>
        <w:rPr>
          <w:sz w:val="28"/>
        </w:rPr>
      </w:pPr>
      <w:r>
        <w:rPr>
          <w:sz w:val="28"/>
        </w:rPr>
        <w:t xml:space="preserve">1.4. </w:t>
      </w:r>
      <w:proofErr w:type="gramStart"/>
      <w:r w:rsidR="00044C49">
        <w:rPr>
          <w:sz w:val="28"/>
        </w:rPr>
        <w:t>Сектор экономики и финансов Администрации Буденновского сельского поселения</w:t>
      </w:r>
      <w:r>
        <w:rPr>
          <w:sz w:val="28"/>
        </w:rPr>
        <w:t xml:space="preserve"> формирует в электронном виде Отчет о динамике долговых обязательств </w:t>
      </w:r>
      <w:r w:rsidR="00044C49">
        <w:rPr>
          <w:sz w:val="28"/>
        </w:rPr>
        <w:t>Буденновского сельского поселения</w:t>
      </w:r>
      <w:r>
        <w:rPr>
          <w:sz w:val="28"/>
        </w:rPr>
        <w:t xml:space="preserve"> в муниципальной долговой книге </w:t>
      </w:r>
      <w:r w:rsidR="00044C49">
        <w:rPr>
          <w:sz w:val="28"/>
        </w:rPr>
        <w:t>Буденновского сельского поселения</w:t>
      </w:r>
      <w:r>
        <w:rPr>
          <w:sz w:val="28"/>
        </w:rPr>
        <w:t xml:space="preserve"> не позднее 2 числа месяца, следующего за отчетным, по форме согласно приложению № 2 к настоящему Порядку и представляет его на согласование глав</w:t>
      </w:r>
      <w:r w:rsidR="00A91C7F">
        <w:rPr>
          <w:sz w:val="28"/>
        </w:rPr>
        <w:t>е</w:t>
      </w:r>
      <w:r>
        <w:rPr>
          <w:sz w:val="28"/>
        </w:rPr>
        <w:t xml:space="preserve"> Администрации.</w:t>
      </w:r>
      <w:proofErr w:type="gramEnd"/>
    </w:p>
    <w:p w:rsidR="00427E2B" w:rsidRDefault="0061033F">
      <w:pPr>
        <w:ind w:firstLine="709"/>
        <w:jc w:val="both"/>
        <w:rPr>
          <w:sz w:val="28"/>
        </w:rPr>
      </w:pPr>
      <w:r>
        <w:rPr>
          <w:sz w:val="28"/>
        </w:rPr>
        <w:t>1.5. После утверждения глав</w:t>
      </w:r>
      <w:r w:rsidR="00A91C7F">
        <w:rPr>
          <w:sz w:val="28"/>
        </w:rPr>
        <w:t>ой</w:t>
      </w:r>
      <w:r>
        <w:rPr>
          <w:sz w:val="28"/>
        </w:rPr>
        <w:t xml:space="preserve"> Администрации </w:t>
      </w:r>
      <w:r w:rsidR="00A91C7F">
        <w:rPr>
          <w:sz w:val="28"/>
        </w:rPr>
        <w:t>Буденновского сельского поселения</w:t>
      </w:r>
      <w:r>
        <w:rPr>
          <w:sz w:val="28"/>
        </w:rPr>
        <w:t xml:space="preserve"> Отчет о динамике долговых обязательств </w:t>
      </w:r>
      <w:r w:rsidR="00A91C7F">
        <w:rPr>
          <w:sz w:val="28"/>
        </w:rPr>
        <w:t>Буденновского сельского поселения</w:t>
      </w:r>
      <w:r>
        <w:rPr>
          <w:sz w:val="28"/>
        </w:rPr>
        <w:t xml:space="preserve"> поступает в </w:t>
      </w:r>
      <w:r w:rsidR="00A91C7F">
        <w:rPr>
          <w:sz w:val="28"/>
        </w:rPr>
        <w:t xml:space="preserve">сектор экономики и финансов Администрации Буденновского сельского поселения </w:t>
      </w:r>
      <w:r>
        <w:rPr>
          <w:sz w:val="28"/>
        </w:rPr>
        <w:t xml:space="preserve"> для отражения на соответствующих счетах Плана счетов бюджетного учета.</w:t>
      </w:r>
    </w:p>
    <w:p w:rsidR="00427E2B" w:rsidRDefault="0061033F">
      <w:pPr>
        <w:ind w:firstLine="709"/>
        <w:jc w:val="both"/>
        <w:rPr>
          <w:sz w:val="28"/>
        </w:rPr>
      </w:pPr>
      <w:r>
        <w:rPr>
          <w:sz w:val="28"/>
        </w:rPr>
        <w:t xml:space="preserve">1.6. Отчет о динамике долговых обязательств </w:t>
      </w:r>
      <w:r w:rsidR="00A91C7F">
        <w:rPr>
          <w:sz w:val="28"/>
        </w:rPr>
        <w:t>Буденновского сельского поселения</w:t>
      </w:r>
      <w:r>
        <w:rPr>
          <w:sz w:val="28"/>
        </w:rPr>
        <w:t xml:space="preserve"> в муниципальной долговой книге </w:t>
      </w:r>
      <w:r w:rsidR="00A91C7F">
        <w:rPr>
          <w:sz w:val="28"/>
        </w:rPr>
        <w:t>Буденновского сельского поселения</w:t>
      </w:r>
      <w:r>
        <w:rPr>
          <w:sz w:val="28"/>
        </w:rPr>
        <w:t xml:space="preserve"> находится на ответственном хранении в </w:t>
      </w:r>
      <w:r w:rsidR="00A91C7F">
        <w:rPr>
          <w:sz w:val="28"/>
        </w:rPr>
        <w:t>секторе экономике и финансов Администрации Буденновского сельского поселения</w:t>
      </w:r>
      <w:r>
        <w:rPr>
          <w:sz w:val="28"/>
        </w:rPr>
        <w:t>.</w:t>
      </w:r>
    </w:p>
    <w:p w:rsidR="00427E2B" w:rsidRDefault="0061033F">
      <w:pPr>
        <w:jc w:val="both"/>
        <w:rPr>
          <w:sz w:val="28"/>
        </w:rPr>
      </w:pPr>
      <w:r>
        <w:rPr>
          <w:sz w:val="28"/>
        </w:rPr>
        <w:t> </w:t>
      </w:r>
    </w:p>
    <w:p w:rsidR="00427E2B" w:rsidRDefault="0061033F">
      <w:pPr>
        <w:jc w:val="center"/>
        <w:rPr>
          <w:sz w:val="28"/>
        </w:rPr>
      </w:pPr>
      <w:r>
        <w:rPr>
          <w:sz w:val="28"/>
        </w:rPr>
        <w:t>2. Порядок представления информации</w:t>
      </w:r>
    </w:p>
    <w:p w:rsidR="00427E2B" w:rsidRDefault="0061033F" w:rsidP="004471B5">
      <w:pPr>
        <w:jc w:val="center"/>
        <w:rPr>
          <w:sz w:val="28"/>
        </w:rPr>
      </w:pPr>
      <w:r>
        <w:rPr>
          <w:sz w:val="28"/>
        </w:rPr>
        <w:t>о долговых обязательствах сельск</w:t>
      </w:r>
      <w:r w:rsidR="00A91C7F">
        <w:rPr>
          <w:sz w:val="28"/>
        </w:rPr>
        <w:t>ого</w:t>
      </w:r>
      <w:r w:rsidR="004471B5">
        <w:rPr>
          <w:sz w:val="28"/>
        </w:rPr>
        <w:t xml:space="preserve"> </w:t>
      </w:r>
      <w:r>
        <w:rPr>
          <w:sz w:val="28"/>
        </w:rPr>
        <w:t>поселени</w:t>
      </w:r>
      <w:r w:rsidR="00A91C7F">
        <w:rPr>
          <w:sz w:val="28"/>
        </w:rPr>
        <w:t>я</w:t>
      </w:r>
      <w:r>
        <w:rPr>
          <w:sz w:val="28"/>
        </w:rPr>
        <w:t xml:space="preserve"> </w:t>
      </w:r>
    </w:p>
    <w:p w:rsidR="00427E2B" w:rsidRDefault="0061033F">
      <w:pPr>
        <w:ind w:firstLine="540"/>
        <w:jc w:val="both"/>
        <w:rPr>
          <w:sz w:val="28"/>
        </w:rPr>
      </w:pPr>
      <w:r>
        <w:rPr>
          <w:sz w:val="28"/>
        </w:rPr>
        <w:t> </w:t>
      </w:r>
    </w:p>
    <w:p w:rsidR="00427E2B" w:rsidRDefault="004471B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Сектор экономики и финансов Администрации Буденновского сельского поселения</w:t>
      </w:r>
      <w:r w:rsidR="0061033F">
        <w:rPr>
          <w:sz w:val="28"/>
        </w:rPr>
        <w:t xml:space="preserve"> ежемесячно, не позднее 2 числа месяца, следующего за отчетным, формируют Отчет о динамике долговых обязательств в муниципальной долговой книге и обеспечивают его передачу в Финансовое управление Сальского района в электронной форме с использованием системы «Дело» и средств электронной цифровой подписи по форме, утвержденной приказом министерства финансов Ростовской области от 28.12.2023 № 376 «Об</w:t>
      </w:r>
      <w:proofErr w:type="gramEnd"/>
      <w:r w:rsidR="0061033F">
        <w:rPr>
          <w:sz w:val="28"/>
        </w:rPr>
        <w:t xml:space="preserve"> </w:t>
      </w:r>
      <w:proofErr w:type="gramStart"/>
      <w:r w:rsidR="0061033F">
        <w:rPr>
          <w:sz w:val="28"/>
        </w:rPr>
        <w:t>утверждении</w:t>
      </w:r>
      <w:proofErr w:type="gramEnd"/>
      <w:r w:rsidR="0061033F">
        <w:rPr>
          <w:sz w:val="28"/>
        </w:rPr>
        <w:t xml:space="preserve"> Порядка ведения Государственной долговой книги Ростовской области и представления информации о долговых обязательствах муниципальных образований».</w:t>
      </w:r>
    </w:p>
    <w:p w:rsidR="00427E2B" w:rsidRDefault="0061033F">
      <w:pPr>
        <w:ind w:firstLine="709"/>
        <w:jc w:val="both"/>
        <w:rPr>
          <w:sz w:val="28"/>
        </w:rPr>
      </w:pPr>
      <w:r>
        <w:rPr>
          <w:sz w:val="28"/>
        </w:rPr>
        <w:t xml:space="preserve">Оригиналы отчетов о динамике долговых обязательств в муниципальной долговой книге находится на ответственном хранении в </w:t>
      </w:r>
      <w:r w:rsidR="004471B5">
        <w:rPr>
          <w:sz w:val="28"/>
        </w:rPr>
        <w:t>секторе экономике и финансов Администрации Буденновского сельского поселения</w:t>
      </w:r>
      <w:r>
        <w:rPr>
          <w:sz w:val="28"/>
        </w:rPr>
        <w:t>.</w:t>
      </w:r>
    </w:p>
    <w:p w:rsidR="00427E2B" w:rsidRDefault="0061033F">
      <w:pPr>
        <w:ind w:firstLine="720"/>
        <w:jc w:val="both"/>
        <w:rPr>
          <w:sz w:val="28"/>
        </w:rPr>
      </w:pPr>
      <w:r>
        <w:rPr>
          <w:sz w:val="28"/>
        </w:rPr>
        <w:t> </w:t>
      </w:r>
    </w:p>
    <w:p w:rsidR="00427E2B" w:rsidRDefault="00427E2B">
      <w:pPr>
        <w:pStyle w:val="ConsPlusNonformat"/>
        <w:jc w:val="both"/>
        <w:rPr>
          <w:rFonts w:ascii="Times New Roman" w:hAnsi="Times New Roman"/>
          <w:sz w:val="28"/>
        </w:rPr>
      </w:pPr>
    </w:p>
    <w:p w:rsidR="00427E2B" w:rsidRDefault="00427E2B">
      <w:pPr>
        <w:pStyle w:val="ConsPlusNonformat"/>
        <w:jc w:val="both"/>
        <w:rPr>
          <w:rFonts w:ascii="Times New Roman" w:hAnsi="Times New Roman"/>
          <w:sz w:val="28"/>
        </w:rPr>
      </w:pPr>
    </w:p>
    <w:p w:rsidR="00427E2B" w:rsidRDefault="00427E2B">
      <w:pPr>
        <w:pStyle w:val="ConsPlusNonformat"/>
        <w:jc w:val="both"/>
        <w:rPr>
          <w:rFonts w:ascii="Times New Roman" w:hAnsi="Times New Roman"/>
          <w:sz w:val="28"/>
        </w:rPr>
      </w:pPr>
    </w:p>
    <w:p w:rsidR="00427E2B" w:rsidRDefault="00427E2B">
      <w:pPr>
        <w:sectPr w:rsidR="00427E2B" w:rsidSect="005708A8">
          <w:pgSz w:w="11908" w:h="16848"/>
          <w:pgMar w:top="426" w:right="567" w:bottom="567" w:left="1417" w:header="709" w:footer="567" w:gutter="0"/>
          <w:cols w:space="720"/>
          <w:titlePg/>
        </w:sectPr>
      </w:pPr>
    </w:p>
    <w:p w:rsidR="00427E2B" w:rsidRDefault="00427E2B">
      <w:pPr>
        <w:pStyle w:val="ConsPlusNonformat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64"/>
      </w:tblGrid>
      <w:tr w:rsidR="00427E2B">
        <w:trPr>
          <w:trHeight w:val="1513"/>
        </w:trPr>
        <w:tc>
          <w:tcPr>
            <w:tcW w:w="148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27E2B" w:rsidRDefault="0061033F">
            <w:pPr>
              <w:ind w:left="7796"/>
              <w:jc w:val="center"/>
            </w:pPr>
            <w:r>
              <w:t xml:space="preserve">Приложение № 1 </w:t>
            </w:r>
          </w:p>
          <w:p w:rsidR="00427E2B" w:rsidRDefault="0061033F">
            <w:pPr>
              <w:ind w:left="7796"/>
              <w:jc w:val="center"/>
            </w:pPr>
            <w:r>
              <w:t xml:space="preserve">к Порядку ведения </w:t>
            </w:r>
            <w:proofErr w:type="gramStart"/>
            <w:r>
              <w:t>муниципальной</w:t>
            </w:r>
            <w:proofErr w:type="gramEnd"/>
            <w:r>
              <w:t xml:space="preserve"> долговой </w:t>
            </w:r>
          </w:p>
          <w:p w:rsidR="004471B5" w:rsidRDefault="0061033F">
            <w:pPr>
              <w:ind w:left="7796"/>
              <w:jc w:val="center"/>
            </w:pPr>
            <w:r>
              <w:t xml:space="preserve">книги </w:t>
            </w:r>
            <w:r w:rsidR="004471B5">
              <w:t xml:space="preserve">Буденновского сельского поселения и </w:t>
            </w:r>
          </w:p>
          <w:p w:rsidR="00427E2B" w:rsidRDefault="004471B5">
            <w:pPr>
              <w:ind w:left="7796"/>
              <w:jc w:val="center"/>
            </w:pPr>
            <w:r>
              <w:t xml:space="preserve">представления </w:t>
            </w:r>
            <w:r w:rsidR="0061033F">
              <w:t xml:space="preserve">информации </w:t>
            </w:r>
          </w:p>
          <w:p w:rsidR="004471B5" w:rsidRDefault="0061033F">
            <w:pPr>
              <w:ind w:left="7796"/>
              <w:jc w:val="center"/>
            </w:pPr>
            <w:r>
              <w:t xml:space="preserve">о долговых обязательствах </w:t>
            </w:r>
          </w:p>
          <w:p w:rsidR="00427E2B" w:rsidRDefault="004471B5" w:rsidP="004471B5">
            <w:pPr>
              <w:ind w:left="7796"/>
              <w:jc w:val="center"/>
            </w:pPr>
            <w:r>
              <w:t>сельского</w:t>
            </w:r>
            <w:r w:rsidR="0061033F">
              <w:t xml:space="preserve"> поселени</w:t>
            </w:r>
            <w:r>
              <w:t>я</w:t>
            </w:r>
            <w:r w:rsidR="0061033F">
              <w:t xml:space="preserve"> </w:t>
            </w:r>
          </w:p>
        </w:tc>
      </w:tr>
    </w:tbl>
    <w:p w:rsidR="00427E2B" w:rsidRDefault="00427E2B">
      <w:pPr>
        <w:pStyle w:val="ConsPlusNonformat"/>
        <w:jc w:val="center"/>
        <w:rPr>
          <w:rFonts w:ascii="Times New Roman" w:hAnsi="Times New Roman"/>
        </w:rPr>
      </w:pPr>
    </w:p>
    <w:p w:rsidR="00427E2B" w:rsidRDefault="0061033F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Муниципальная долговая книга </w:t>
      </w:r>
      <w:r w:rsidR="004471B5">
        <w:rPr>
          <w:rFonts w:ascii="Times New Roman" w:hAnsi="Times New Roman"/>
          <w:sz w:val="24"/>
        </w:rPr>
        <w:t>Буденновского сельского поселения</w:t>
      </w:r>
    </w:p>
    <w:p w:rsidR="00427E2B" w:rsidRDefault="00427E2B">
      <w:pPr>
        <w:pStyle w:val="ConsPlusNonformat"/>
        <w:jc w:val="center"/>
        <w:rPr>
          <w:rFonts w:ascii="Times New Roman" w:hAnsi="Times New Roman"/>
          <w:sz w:val="16"/>
        </w:rPr>
      </w:pPr>
    </w:p>
    <w:p w:rsidR="00427E2B" w:rsidRDefault="0061033F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I. Муниципальные ценные бумаги </w:t>
      </w:r>
      <w:r w:rsidR="004471B5">
        <w:rPr>
          <w:rFonts w:ascii="Times New Roman" w:hAnsi="Times New Roman"/>
          <w:sz w:val="24"/>
        </w:rPr>
        <w:t>Буденновского сельского поселения</w:t>
      </w:r>
    </w:p>
    <w:p w:rsidR="00427E2B" w:rsidRDefault="00427E2B">
      <w:pPr>
        <w:pStyle w:val="ConsPlusNonformat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810"/>
        <w:gridCol w:w="210"/>
        <w:gridCol w:w="618"/>
        <w:gridCol w:w="258"/>
        <w:gridCol w:w="486"/>
        <w:gridCol w:w="426"/>
        <w:gridCol w:w="378"/>
        <w:gridCol w:w="510"/>
        <w:gridCol w:w="378"/>
        <w:gridCol w:w="570"/>
        <w:gridCol w:w="474"/>
        <w:gridCol w:w="282"/>
        <w:gridCol w:w="816"/>
        <w:gridCol w:w="366"/>
        <w:gridCol w:w="462"/>
        <w:gridCol w:w="162"/>
        <w:gridCol w:w="712"/>
        <w:gridCol w:w="74"/>
        <w:gridCol w:w="742"/>
        <w:gridCol w:w="62"/>
        <w:gridCol w:w="650"/>
        <w:gridCol w:w="145"/>
        <w:gridCol w:w="650"/>
        <w:gridCol w:w="367"/>
        <w:gridCol w:w="257"/>
        <w:gridCol w:w="714"/>
        <w:gridCol w:w="836"/>
        <w:gridCol w:w="816"/>
        <w:gridCol w:w="717"/>
      </w:tblGrid>
      <w:tr w:rsidR="00427E2B">
        <w:trPr>
          <w:trHeight w:val="360"/>
        </w:trPr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Государственный регистрационный номер выпуска ценных бумаг</w:t>
            </w:r>
            <w:proofErr w:type="gramStart"/>
            <w:r>
              <w:rPr>
                <w:sz w:val="16"/>
                <w:vertAlign w:val="superscript"/>
              </w:rPr>
              <w:t>1</w:t>
            </w:r>
            <w:proofErr w:type="gramEnd"/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Вид ценной бумаги</w:t>
            </w:r>
            <w:proofErr w:type="gramStart"/>
            <w:r>
              <w:rPr>
                <w:sz w:val="16"/>
                <w:vertAlign w:val="superscript"/>
              </w:rPr>
              <w:t>2</w:t>
            </w:r>
            <w:proofErr w:type="gramEnd"/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Форма выпуска ценной бумаги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Регистрационный номер Условий эмиссии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регистрации Условий эмиссии (изменений в Условия эмиссии)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Наименование первого акта, которым утверждено решение о выпуске ценных бумаг (дополнительном выпуске), наименование органа принявшего акт, дата акта, номер акта</w:t>
            </w:r>
            <w:proofErr w:type="gramStart"/>
            <w:r>
              <w:rPr>
                <w:sz w:val="16"/>
                <w:vertAlign w:val="superscript"/>
              </w:rPr>
              <w:t>4</w:t>
            </w:r>
            <w:proofErr w:type="gramEnd"/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Валюта обязательства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Номинальная стоимость одной ценной бумаги (руб.)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Наименование </w:t>
            </w:r>
            <w:proofErr w:type="gramStart"/>
            <w:r>
              <w:rPr>
                <w:sz w:val="16"/>
              </w:rPr>
              <w:t>генерального</w:t>
            </w:r>
            <w:proofErr w:type="gramEnd"/>
            <w:r>
              <w:rPr>
                <w:sz w:val="16"/>
              </w:rPr>
              <w:t xml:space="preserve"> агента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</w:t>
            </w:r>
            <w:proofErr w:type="spellStart"/>
            <w:r>
              <w:rPr>
                <w:sz w:val="16"/>
              </w:rPr>
              <w:t>дапозитария</w:t>
            </w:r>
            <w:proofErr w:type="spellEnd"/>
            <w:r>
              <w:rPr>
                <w:sz w:val="16"/>
              </w:rPr>
              <w:t xml:space="preserve"> или регистратора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Наименование организатора торговли</w:t>
            </w:r>
            <w:proofErr w:type="gramStart"/>
            <w:r>
              <w:rPr>
                <w:sz w:val="16"/>
                <w:vertAlign w:val="superscript"/>
              </w:rPr>
              <w:t>6</w:t>
            </w:r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Объявленный объем выпуска (дополнительного выпуска) ценных бумаг  по номинальной стоимости (руб.)</w:t>
            </w:r>
            <w:r>
              <w:rPr>
                <w:sz w:val="16"/>
                <w:vertAlign w:val="superscript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размещения (доразмещения) ценных бумаг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Объем размещения ценных бумаг (по номинальной стоимости) (руб.)</w:t>
            </w:r>
            <w:r>
              <w:rPr>
                <w:sz w:val="16"/>
                <w:vertAlign w:val="superscript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Установленная дата выплаты купонного дохода по каждому купонному периоду</w:t>
            </w:r>
          </w:p>
        </w:tc>
      </w:tr>
      <w:tr w:rsidR="00427E2B">
        <w:trPr>
          <w:trHeight w:val="200"/>
        </w:trPr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427E2B">
        <w:trPr>
          <w:trHeight w:val="360"/>
        </w:trPr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both"/>
              <w:rPr>
                <w:sz w:val="16"/>
              </w:rPr>
            </w:pPr>
            <w:r>
              <w:rPr>
                <w:sz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</w:tr>
      <w:tr w:rsidR="00427E2B">
        <w:trPr>
          <w:trHeight w:val="200"/>
        </w:trPr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</w:tr>
      <w:tr w:rsidR="00427E2B">
        <w:trPr>
          <w:trHeight w:val="360"/>
        </w:trPr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Муниципальный</w:t>
            </w:r>
            <w:proofErr w:type="gramEnd"/>
            <w:r>
              <w:rPr>
                <w:sz w:val="16"/>
              </w:rPr>
              <w:t xml:space="preserve"> ценные бумаги, номинальная стоимость которых указана в иностранной валюте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</w:tr>
      <w:tr w:rsidR="00427E2B">
        <w:trPr>
          <w:trHeight w:val="200"/>
        </w:trPr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</w:tr>
      <w:tr w:rsidR="00427E2B">
        <w:trPr>
          <w:trHeight w:val="200"/>
        </w:trPr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</w:tr>
      <w:tr w:rsidR="00427E2B">
        <w:trPr>
          <w:trHeight w:val="36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Процентная ставка купонного дохода</w:t>
            </w:r>
            <w:proofErr w:type="gramStart"/>
            <w:r>
              <w:rPr>
                <w:sz w:val="16"/>
                <w:vertAlign w:val="superscript"/>
              </w:rPr>
              <w:t>9</w:t>
            </w:r>
            <w:proofErr w:type="gramEnd"/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Сумма </w:t>
            </w:r>
            <w:proofErr w:type="spellStart"/>
            <w:r>
              <w:rPr>
                <w:sz w:val="16"/>
              </w:rPr>
              <w:t>купоннго</w:t>
            </w:r>
            <w:proofErr w:type="spellEnd"/>
            <w:r>
              <w:rPr>
                <w:sz w:val="16"/>
              </w:rPr>
              <w:t xml:space="preserve"> дохода, подлежащая выплате (руб.)</w:t>
            </w:r>
            <w:r>
              <w:rPr>
                <w:sz w:val="16"/>
                <w:vertAlign w:val="superscript"/>
              </w:rPr>
              <w:t>10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Фактическая дата выплаты </w:t>
            </w:r>
            <w:proofErr w:type="spellStart"/>
            <w:r>
              <w:rPr>
                <w:sz w:val="16"/>
              </w:rPr>
              <w:t>купоннго</w:t>
            </w:r>
            <w:proofErr w:type="spellEnd"/>
            <w:r>
              <w:rPr>
                <w:sz w:val="16"/>
              </w:rPr>
              <w:t xml:space="preserve"> дохода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Выплаченная сумма </w:t>
            </w:r>
            <w:proofErr w:type="spellStart"/>
            <w:r>
              <w:rPr>
                <w:sz w:val="16"/>
              </w:rPr>
              <w:t>купоннго</w:t>
            </w:r>
            <w:proofErr w:type="spellEnd"/>
            <w:r>
              <w:rPr>
                <w:sz w:val="16"/>
              </w:rPr>
              <w:t xml:space="preserve"> дохода (руб.)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дисконта, определенная при размещении (руб.)</w:t>
            </w:r>
            <w:r>
              <w:rPr>
                <w:sz w:val="16"/>
                <w:vertAlign w:val="superscript"/>
              </w:rPr>
              <w:t>11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дисконта при погашении (выкупе) ценных бумаг (руб.)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выкупа ценных бумаг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Объем выкупа ценных бумаг по номинальной стоимости (руб.)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Установленная дата погашения </w:t>
            </w:r>
            <w:proofErr w:type="gramStart"/>
            <w:r>
              <w:rPr>
                <w:sz w:val="16"/>
              </w:rPr>
              <w:t>ценных</w:t>
            </w:r>
            <w:proofErr w:type="gramEnd"/>
            <w:r>
              <w:rPr>
                <w:sz w:val="16"/>
              </w:rPr>
              <w:t xml:space="preserve"> бумаг</w:t>
            </w:r>
            <w:r>
              <w:rPr>
                <w:sz w:val="16"/>
                <w:vertAlign w:val="superscript"/>
              </w:rPr>
              <w:t>12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номинальной стоимости ценных бумаг, подлежащая выплате в установленные даты (руб.)</w:t>
            </w:r>
            <w:r>
              <w:rPr>
                <w:sz w:val="16"/>
                <w:vertAlign w:val="superscript"/>
              </w:rPr>
              <w:t>13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Фактическая дата погашения </w:t>
            </w:r>
            <w:proofErr w:type="gramStart"/>
            <w:r>
              <w:rPr>
                <w:sz w:val="16"/>
              </w:rPr>
              <w:t>ценных</w:t>
            </w:r>
            <w:proofErr w:type="gramEnd"/>
            <w:r>
              <w:rPr>
                <w:sz w:val="16"/>
              </w:rPr>
              <w:t xml:space="preserve"> бумаг</w:t>
            </w:r>
            <w:r>
              <w:rPr>
                <w:sz w:val="16"/>
                <w:vertAlign w:val="superscript"/>
              </w:rPr>
              <w:t>14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Фактический объем погашения ценных бумаг (руб.)</w:t>
            </w:r>
            <w:r>
              <w:rPr>
                <w:sz w:val="16"/>
                <w:vertAlign w:val="superscript"/>
              </w:rPr>
              <w:t>15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просроченной задолженности по исполнению обязательств по ценным бумагам (руб.)</w:t>
            </w:r>
            <w:r>
              <w:rPr>
                <w:sz w:val="16"/>
                <w:vertAlign w:val="superscript"/>
              </w:rP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Номинальная сумма долга по муниципальным ценным бумагам в валюте обязательства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оминальная</w:t>
            </w:r>
            <w:proofErr w:type="spellEnd"/>
            <w:r>
              <w:rPr>
                <w:sz w:val="16"/>
              </w:rPr>
              <w:t xml:space="preserve"> сумма долга по муниципальным ценным бумагам  (руб.)</w:t>
            </w:r>
          </w:p>
        </w:tc>
      </w:tr>
      <w:tr w:rsidR="00427E2B">
        <w:trPr>
          <w:trHeight w:val="2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427E2B">
        <w:trPr>
          <w:trHeight w:val="36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</w:tr>
      <w:tr w:rsidR="00427E2B">
        <w:trPr>
          <w:trHeight w:val="2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>
        <w:trPr>
          <w:trHeight w:val="36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</w:tr>
      <w:tr w:rsidR="00427E2B">
        <w:trPr>
          <w:trHeight w:val="2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>
        <w:trPr>
          <w:trHeight w:val="200"/>
        </w:trPr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</w:tbl>
    <w:p w:rsidR="00427E2B" w:rsidRDefault="00427E2B">
      <w:pPr>
        <w:spacing w:before="92"/>
        <w:ind w:left="194"/>
      </w:pPr>
    </w:p>
    <w:p w:rsidR="00427E2B" w:rsidRDefault="0061033F">
      <w:pPr>
        <w:spacing w:before="92"/>
        <w:ind w:left="194" w:firstLine="515"/>
      </w:pPr>
      <w:r>
        <w:t>Примечания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>1.</w:t>
      </w:r>
      <w:r>
        <w:rPr>
          <w:vertAlign w:val="superscript"/>
        </w:rPr>
        <w:t xml:space="preserve"> </w:t>
      </w:r>
      <w:r>
        <w:t>Указывается государственный регистрационный номер, присвоенный эмитентом выпуску ценных бумаг субъекта Российской Федерации (далее –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января1999 г. № 2н.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>2.</w:t>
      </w:r>
      <w:r>
        <w:rPr>
          <w:vertAlign w:val="superscript"/>
        </w:rPr>
        <w:t xml:space="preserve"> </w:t>
      </w:r>
      <w:r>
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 xml:space="preserve">3. </w:t>
      </w:r>
      <w:r>
        <w:t>Указывается регистрационный номер Условий эмиссии обращения муниципальных ценных бумаг Сальского района.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 xml:space="preserve">4. </w:t>
      </w:r>
      <w:r>
        <w:t>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 xml:space="preserve">5. </w:t>
      </w:r>
      <w:r>
        <w:t>Указывается генеральный аген</w:t>
      </w:r>
      <w:proofErr w:type="gramStart"/>
      <w:r>
        <w:t>т(</w:t>
      </w:r>
      <w:proofErr w:type="gramEnd"/>
      <w:r>
        <w:t>ы),оказывающий(</w:t>
      </w:r>
      <w:proofErr w:type="spellStart"/>
      <w:r>
        <w:t>ие</w:t>
      </w:r>
      <w:proofErr w:type="spellEnd"/>
      <w:r>
        <w:t>) услуги по размещению ценных бумаг.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>6.</w:t>
      </w:r>
      <w:r>
        <w:rPr>
          <w:sz w:val="16"/>
        </w:rPr>
        <w:t xml:space="preserve"> </w:t>
      </w:r>
      <w:r>
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>7.</w:t>
      </w:r>
      <w:r>
        <w:t xml:space="preserve">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>8.</w:t>
      </w:r>
      <w:r>
        <w:rPr>
          <w:sz w:val="16"/>
        </w:rPr>
        <w:t xml:space="preserve"> </w:t>
      </w:r>
      <w:r>
        <w:t>Указывается объем размещения (доразмещения) ценных бумаг в дату, указанную в графе 15, без нарастающего итога.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>9.</w:t>
      </w:r>
      <w:r>
        <w:rPr>
          <w:sz w:val="16"/>
        </w:rPr>
        <w:t xml:space="preserve"> У</w:t>
      </w:r>
      <w:r>
        <w:t>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427E2B" w:rsidRDefault="0061033F">
      <w:pPr>
        <w:ind w:firstLine="709"/>
        <w:jc w:val="both"/>
      </w:pPr>
      <w: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</w:t>
      </w:r>
    </w:p>
    <w:p w:rsidR="00427E2B" w:rsidRDefault="0061033F">
      <w:pPr>
        <w:ind w:firstLine="709"/>
        <w:jc w:val="both"/>
      </w:pPr>
      <w:r>
        <w:lastRenderedPageBreak/>
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>10.</w:t>
      </w:r>
      <w:r>
        <w:rPr>
          <w:vertAlign w:val="superscript"/>
        </w:rPr>
        <w:t xml:space="preserve"> </w:t>
      </w:r>
      <w:r>
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 xml:space="preserve">11. </w:t>
      </w:r>
      <w:r>
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>12.</w:t>
      </w:r>
      <w:r>
        <w:rPr>
          <w:vertAlign w:val="superscript"/>
        </w:rPr>
        <w:t xml:space="preserve"> </w:t>
      </w:r>
      <w:r>
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proofErr w:type="gramStart"/>
      <w:r>
        <w:t>я(</w:t>
      </w:r>
      <w:proofErr w:type="spellStart"/>
      <w:proofErr w:type="gramEnd"/>
      <w:r>
        <w:t>ые</w:t>
      </w:r>
      <w:proofErr w:type="spellEnd"/>
      <w:r>
        <w:t>) решением о выпуске (дополнительном выпуске) ценных бумаг.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>13.</w:t>
      </w:r>
      <w:r>
        <w:rPr>
          <w:vertAlign w:val="superscript"/>
        </w:rPr>
        <w:t xml:space="preserve"> </w:t>
      </w:r>
      <w:r>
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proofErr w:type="gramStart"/>
      <w:r>
        <w:t>я(</w:t>
      </w:r>
      <w:proofErr w:type="spellStart"/>
      <w:proofErr w:type="gramEnd"/>
      <w:r>
        <w:t>ые</w:t>
      </w:r>
      <w:proofErr w:type="spellEnd"/>
      <w:r>
        <w:t>) в установленную(</w:t>
      </w:r>
      <w:proofErr w:type="spellStart"/>
      <w:r>
        <w:t>ые</w:t>
      </w:r>
      <w:proofErr w:type="spellEnd"/>
      <w:r>
        <w:t xml:space="preserve">) решением о выпуске (дополнительном выпуске) ценных бумаг дату или даты частичного погашения номинальной стоимости </w:t>
      </w:r>
      <w:proofErr w:type="spellStart"/>
      <w:r>
        <w:t>облигаций,указанную</w:t>
      </w:r>
      <w:proofErr w:type="spellEnd"/>
      <w:r>
        <w:t>(</w:t>
      </w:r>
      <w:proofErr w:type="spellStart"/>
      <w:r>
        <w:t>ые</w:t>
      </w:r>
      <w:proofErr w:type="spellEnd"/>
      <w:r>
        <w:t>)в  графе 26, без нарастающего итога.</w:t>
      </w:r>
    </w:p>
    <w:p w:rsidR="00427E2B" w:rsidRDefault="0061033F">
      <w:pPr>
        <w:ind w:left="194" w:firstLine="515"/>
        <w:jc w:val="both"/>
      </w:pPr>
      <w:r>
        <w:rPr>
          <w:sz w:val="16"/>
          <w:vertAlign w:val="superscript"/>
        </w:rPr>
        <w:t xml:space="preserve">14. </w:t>
      </w:r>
      <w:r>
        <w:t>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427E2B" w:rsidRDefault="0061033F">
      <w:pPr>
        <w:ind w:left="194" w:firstLine="515"/>
        <w:jc w:val="both"/>
      </w:pPr>
      <w:r>
        <w:rPr>
          <w:sz w:val="16"/>
          <w:vertAlign w:val="superscript"/>
        </w:rPr>
        <w:t>15.</w:t>
      </w:r>
      <w:r>
        <w:rPr>
          <w:vertAlign w:val="superscript"/>
        </w:rPr>
        <w:t xml:space="preserve"> </w:t>
      </w:r>
      <w:r>
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28, без нарастающего итога.</w:t>
      </w:r>
    </w:p>
    <w:p w:rsidR="00427E2B" w:rsidRDefault="0061033F">
      <w:pPr>
        <w:ind w:left="194" w:firstLine="515"/>
        <w:jc w:val="both"/>
      </w:pPr>
      <w:r>
        <w:rPr>
          <w:sz w:val="16"/>
          <w:vertAlign w:val="superscript"/>
        </w:rPr>
        <w:t xml:space="preserve">16. </w:t>
      </w:r>
      <w:r>
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427E2B" w:rsidRDefault="00427E2B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427E2B" w:rsidRDefault="0061033F">
      <w:pPr>
        <w:pStyle w:val="ConsPlusNonformat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 Кредиты, привлеченные муниципальным образованием «</w:t>
      </w:r>
      <w:r w:rsidR="00DA36FC">
        <w:rPr>
          <w:rFonts w:ascii="Times New Roman" w:hAnsi="Times New Roman"/>
          <w:sz w:val="24"/>
        </w:rPr>
        <w:t>Буденновское сельское поселение</w:t>
      </w:r>
      <w:r>
        <w:rPr>
          <w:rFonts w:ascii="Times New Roman" w:hAnsi="Times New Roman"/>
          <w:sz w:val="24"/>
        </w:rPr>
        <w:t xml:space="preserve">» </w:t>
      </w:r>
    </w:p>
    <w:p w:rsidR="00427E2B" w:rsidRDefault="0061033F">
      <w:pPr>
        <w:pStyle w:val="ConsPlusNonformat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кредитных организаций в валюте Российской Федерации</w:t>
      </w:r>
    </w:p>
    <w:p w:rsidR="00427E2B" w:rsidRDefault="00427E2B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593"/>
        <w:gridCol w:w="984"/>
        <w:gridCol w:w="1500"/>
        <w:gridCol w:w="1164"/>
        <w:gridCol w:w="1119"/>
        <w:gridCol w:w="936"/>
        <w:gridCol w:w="948"/>
        <w:gridCol w:w="876"/>
        <w:gridCol w:w="1116"/>
        <w:gridCol w:w="948"/>
        <w:gridCol w:w="948"/>
        <w:gridCol w:w="948"/>
      </w:tblGrid>
      <w:tr w:rsidR="00427E2B">
        <w:trPr>
          <w:trHeight w:val="303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Наименование документа на основании которого возникло долговое обязательство</w:t>
            </w:r>
            <w:proofErr w:type="gramStart"/>
            <w:r>
              <w:rPr>
                <w:sz w:val="16"/>
                <w:vertAlign w:val="superscript"/>
              </w:rPr>
              <w:t>1</w:t>
            </w:r>
            <w:proofErr w:type="gramEnd"/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Дата, номер документа, номер транша</w:t>
            </w:r>
            <w:proofErr w:type="gramStart"/>
            <w:r>
              <w:rPr>
                <w:sz w:val="16"/>
                <w:vertAlign w:val="superscript"/>
              </w:rPr>
              <w:t>2</w:t>
            </w:r>
            <w:proofErr w:type="gram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Дата, номер договор</w:t>
            </w:r>
            <w:proofErr w:type="gramStart"/>
            <w:r>
              <w:rPr>
                <w:sz w:val="16"/>
              </w:rPr>
              <w:t>а(</w:t>
            </w:r>
            <w:proofErr w:type="spellStart"/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)/ соглашения(й), утратившего(их) силу в связи с заключением нового договора/</w:t>
            </w:r>
          </w:p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соглашения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Дата, номер изменений в договор/</w:t>
            </w:r>
          </w:p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соглашение</w:t>
            </w:r>
            <w:proofErr w:type="gramStart"/>
            <w:r>
              <w:rPr>
                <w:sz w:val="16"/>
                <w:vertAlign w:val="superscript"/>
              </w:rPr>
              <w:t>4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кредитора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Валюта обязательства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Дата получения кредита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Процентная ставка (% </w:t>
            </w:r>
            <w:proofErr w:type="gramStart"/>
            <w:r>
              <w:rPr>
                <w:sz w:val="16"/>
              </w:rPr>
              <w:t>годовых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Установленные даты выплаты процентных платежей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процентных платежей, подлежащих выплате (руб.)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Фактическая дата выплаты процентных платежей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Фактическая сумма выплаты процентных платежей (руб.)</w:t>
            </w:r>
          </w:p>
        </w:tc>
      </w:tr>
      <w:tr w:rsidR="00427E2B">
        <w:trPr>
          <w:trHeight w:val="20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427E2B">
        <w:trPr>
          <w:trHeight w:val="36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both"/>
              <w:rPr>
                <w:sz w:val="16"/>
              </w:rPr>
            </w:pPr>
            <w:r>
              <w:rPr>
                <w:sz w:val="16"/>
              </w:rPr>
              <w:t>Кредиты в валюте Российской Федерации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</w:tr>
      <w:tr w:rsidR="00427E2B">
        <w:trPr>
          <w:trHeight w:val="200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</w:tbl>
    <w:p w:rsidR="00427E2B" w:rsidRDefault="00427E2B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427E2B" w:rsidRDefault="00427E2B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427E2B" w:rsidRDefault="00427E2B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1913"/>
        <w:gridCol w:w="1272"/>
        <w:gridCol w:w="1464"/>
        <w:gridCol w:w="1824"/>
        <w:gridCol w:w="1668"/>
        <w:gridCol w:w="1716"/>
        <w:gridCol w:w="1560"/>
        <w:gridCol w:w="1663"/>
      </w:tblGrid>
      <w:tr w:rsidR="00427E2B">
        <w:trPr>
          <w:trHeight w:val="303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погашения кредита, установленная договором/</w:t>
            </w:r>
          </w:p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соглашением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погашения кредита, подлежащая выплате в даты, установленные договором/соглашением (руб.)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Фактическая дата погашения кредита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Фактический объем погашения кредита (руб.)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просроченной задолженности по выплате процентов (руб.)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просроченной задолженности по выплате основного долга по кредиту (руб.)</w:t>
            </w:r>
          </w:p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просроченной задолженности по кредиту (руб.)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Объем основного долга по кредиту в валюте обязательства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Объем основного долга по кредиту (руб.)</w:t>
            </w:r>
            <w:r>
              <w:rPr>
                <w:sz w:val="16"/>
                <w:vertAlign w:val="superscript"/>
              </w:rPr>
              <w:t>6</w:t>
            </w:r>
          </w:p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>
        <w:trPr>
          <w:trHeight w:val="20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427E2B">
        <w:trPr>
          <w:trHeight w:val="36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>
        <w:trPr>
          <w:trHeight w:val="20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</w:tbl>
    <w:p w:rsidR="00427E2B" w:rsidRDefault="00427E2B">
      <w:pPr>
        <w:spacing w:before="11"/>
        <w:ind w:firstLine="709"/>
        <w:jc w:val="both"/>
      </w:pPr>
    </w:p>
    <w:p w:rsidR="00427E2B" w:rsidRDefault="0061033F">
      <w:pPr>
        <w:spacing w:before="11"/>
        <w:ind w:firstLine="709"/>
        <w:jc w:val="both"/>
      </w:pPr>
      <w:r>
        <w:t>Примечания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 xml:space="preserve">1. </w:t>
      </w:r>
      <w:r>
        <w:t>Указывается наименование документа, на основании которого возникло долговое обязательство:</w:t>
      </w:r>
    </w:p>
    <w:p w:rsidR="00427E2B" w:rsidRDefault="0061033F">
      <w:pPr>
        <w:ind w:left="161" w:firstLine="548"/>
        <w:jc w:val="both"/>
      </w:pPr>
      <w:r>
        <w:t>кредитный договор/соглашение или договор/соглашение об открытии кредитной линии (далее – кредитный договор),</w:t>
      </w:r>
    </w:p>
    <w:p w:rsidR="00427E2B" w:rsidRDefault="0061033F">
      <w:pPr>
        <w:ind w:left="161" w:firstLine="548"/>
        <w:jc w:val="both"/>
      </w:pPr>
      <w:r>
        <w:t>договор/соглашение о реструктуризации обязательств по ранее предоставленному муниципальному образованию «</w:t>
      </w:r>
      <w:r w:rsidR="00DA36FC">
        <w:t>Буденновское сельское поселение</w:t>
      </w:r>
      <w:r>
        <w:t>» кредиту (далее - договор о реструктуризации), мировое соглашение, устанавливающее условие урегулирования задолженности по ранее предоставленному муниципальному образованию «</w:t>
      </w:r>
      <w:r w:rsidR="00DA36FC">
        <w:t>Буденновское сельское поселение</w:t>
      </w:r>
      <w:r>
        <w:t>» кредиту, в результате заключения которого кредитный договор утратил силу.</w:t>
      </w:r>
    </w:p>
    <w:p w:rsidR="00427E2B" w:rsidRDefault="0061033F">
      <w:pPr>
        <w:ind w:left="254" w:firstLine="455"/>
        <w:jc w:val="both"/>
      </w:pPr>
      <w:r>
        <w:rPr>
          <w:sz w:val="16"/>
          <w:vertAlign w:val="superscript"/>
        </w:rPr>
        <w:t xml:space="preserve">2. </w:t>
      </w:r>
      <w:r>
        <w:t>Указывается дата и номер договора/</w:t>
      </w:r>
      <w:proofErr w:type="spellStart"/>
      <w:r>
        <w:t>соглашения</w:t>
      </w:r>
      <w:proofErr w:type="gramStart"/>
      <w:r>
        <w:t>,у</w:t>
      </w:r>
      <w:proofErr w:type="gramEnd"/>
      <w:r>
        <w:t>казанного</w:t>
      </w:r>
      <w:proofErr w:type="spellEnd"/>
      <w:r>
        <w:t xml:space="preserve"> в графе 2, с указанием, в том числе порядкового номера транша (части предоставления средств)при его наличии.</w:t>
      </w:r>
    </w:p>
    <w:p w:rsidR="00427E2B" w:rsidRDefault="0061033F">
      <w:pPr>
        <w:ind w:left="254" w:firstLine="455"/>
        <w:jc w:val="both"/>
      </w:pPr>
      <w:r>
        <w:rPr>
          <w:sz w:val="16"/>
          <w:vertAlign w:val="superscript"/>
        </w:rPr>
        <w:t>3.</w:t>
      </w:r>
      <w:r>
        <w:rPr>
          <w:vertAlign w:val="superscript"/>
        </w:rPr>
        <w:t xml:space="preserve"> </w:t>
      </w:r>
      <w:r>
        <w:t>Указывается дат</w:t>
      </w:r>
      <w:proofErr w:type="gramStart"/>
      <w:r>
        <w:t>а(</w:t>
      </w:r>
      <w:proofErr w:type="gramEnd"/>
      <w:r>
        <w:t>ы) и номер(а) договора(</w:t>
      </w:r>
      <w:proofErr w:type="spellStart"/>
      <w:r>
        <w:t>ов</w:t>
      </w:r>
      <w:proofErr w:type="spellEnd"/>
      <w:r>
        <w:t>)/соглашения(й), утратившего(их) силу в связи с заключением договора о реструктуризации или мирового соглашения, указанного в графе 2.</w:t>
      </w:r>
    </w:p>
    <w:p w:rsidR="00427E2B" w:rsidRDefault="0061033F">
      <w:pPr>
        <w:ind w:left="254" w:firstLine="455"/>
        <w:jc w:val="both"/>
      </w:pPr>
      <w:r>
        <w:rPr>
          <w:sz w:val="16"/>
          <w:vertAlign w:val="superscript"/>
        </w:rPr>
        <w:t>4.</w:t>
      </w:r>
      <w:r>
        <w:rPr>
          <w:vertAlign w:val="superscript"/>
        </w:rPr>
        <w:t xml:space="preserve"> </w:t>
      </w:r>
      <w:r>
        <w:t>Указывается дат</w:t>
      </w:r>
      <w:proofErr w:type="gramStart"/>
      <w:r>
        <w:t>а(</w:t>
      </w:r>
      <w:proofErr w:type="gramEnd"/>
      <w:r>
        <w:t>ы) и номер(а) договора(</w:t>
      </w:r>
      <w:proofErr w:type="spellStart"/>
      <w:r>
        <w:t>ов</w:t>
      </w:r>
      <w:proofErr w:type="spellEnd"/>
      <w:r>
        <w:t>)/соглашения(й) или мирового(</w:t>
      </w:r>
      <w:proofErr w:type="spellStart"/>
      <w:r>
        <w:t>ых</w:t>
      </w:r>
      <w:proofErr w:type="spellEnd"/>
      <w:r>
        <w:t xml:space="preserve">) соглашения(й), действующего(их) на отчетную дату, </w:t>
      </w:r>
      <w:proofErr w:type="spellStart"/>
      <w:r>
        <w:t>неведущего</w:t>
      </w:r>
      <w:proofErr w:type="spellEnd"/>
      <w:r>
        <w:t>(их) к утрате силы основного кредитного договора.</w:t>
      </w:r>
    </w:p>
    <w:p w:rsidR="00427E2B" w:rsidRDefault="0061033F">
      <w:pPr>
        <w:ind w:left="254" w:firstLine="455"/>
        <w:jc w:val="both"/>
      </w:pPr>
      <w:r>
        <w:rPr>
          <w:sz w:val="16"/>
          <w:vertAlign w:val="superscript"/>
        </w:rPr>
        <w:t xml:space="preserve">5. </w:t>
      </w:r>
      <w:r>
        <w:t>В случае заключения мирового соглашения или договора о реструктуризации, указанного в графе 2, указывается дата их заключения.</w:t>
      </w:r>
    </w:p>
    <w:p w:rsidR="00427E2B" w:rsidRDefault="0061033F">
      <w:pPr>
        <w:ind w:left="254" w:firstLine="455"/>
        <w:jc w:val="both"/>
      </w:pPr>
      <w:r>
        <w:rPr>
          <w:sz w:val="16"/>
          <w:vertAlign w:val="superscript"/>
        </w:rPr>
        <w:t>6.</w:t>
      </w:r>
      <w:r>
        <w:t xml:space="preserve"> В случае заключения договора о реструктуризации или мирового соглашения указывается соответственно объем реструктурированной задолженности, согласно договору о реструктуризации или объем обязательств по мировому соглашению.</w:t>
      </w:r>
    </w:p>
    <w:p w:rsidR="00427E2B" w:rsidRDefault="00427E2B">
      <w:pPr>
        <w:pStyle w:val="ConsPlusNonformat"/>
        <w:ind w:firstLine="709"/>
        <w:jc w:val="center"/>
        <w:rPr>
          <w:rFonts w:ascii="Times New Roman" w:hAnsi="Times New Roman"/>
          <w:sz w:val="24"/>
        </w:rPr>
      </w:pPr>
    </w:p>
    <w:p w:rsidR="00427E2B" w:rsidRDefault="0061033F">
      <w:pPr>
        <w:pStyle w:val="ConsPlusNonformat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III. Бюджетные кредиты, привлеченные в бюджет </w:t>
      </w:r>
      <w:r w:rsidR="00DA36FC">
        <w:rPr>
          <w:rFonts w:ascii="Times New Roman" w:hAnsi="Times New Roman"/>
          <w:sz w:val="24"/>
        </w:rPr>
        <w:t xml:space="preserve">Буденновского сельского поселения </w:t>
      </w:r>
      <w:r>
        <w:rPr>
          <w:rFonts w:ascii="Times New Roman" w:hAnsi="Times New Roman"/>
          <w:sz w:val="24"/>
        </w:rPr>
        <w:t>Сальского района</w:t>
      </w:r>
    </w:p>
    <w:p w:rsidR="00427E2B" w:rsidRDefault="0061033F">
      <w:pPr>
        <w:pStyle w:val="ConsPlusNonformat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других бюджетов бюджетной системы Российской Федерации </w:t>
      </w:r>
    </w:p>
    <w:p w:rsidR="00427E2B" w:rsidRDefault="00427E2B">
      <w:pPr>
        <w:pStyle w:val="ConsPlusNonformat"/>
        <w:ind w:firstLine="709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1383"/>
        <w:gridCol w:w="1104"/>
        <w:gridCol w:w="1467"/>
        <w:gridCol w:w="1212"/>
        <w:gridCol w:w="1044"/>
        <w:gridCol w:w="780"/>
        <w:gridCol w:w="1092"/>
        <w:gridCol w:w="1116"/>
        <w:gridCol w:w="1176"/>
        <w:gridCol w:w="1521"/>
      </w:tblGrid>
      <w:tr w:rsidR="00427E2B">
        <w:trPr>
          <w:trHeight w:val="36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документа, на основании которого возникло долговое обязательство</w:t>
            </w:r>
            <w:proofErr w:type="gramStart"/>
            <w:r>
              <w:rPr>
                <w:sz w:val="16"/>
                <w:vertAlign w:val="superscript"/>
              </w:rPr>
              <w:t>1</w:t>
            </w:r>
            <w:proofErr w:type="gram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Дата, номер документа, номер транша</w:t>
            </w:r>
            <w:proofErr w:type="gramStart"/>
            <w:r>
              <w:rPr>
                <w:sz w:val="16"/>
                <w:vertAlign w:val="superscript"/>
              </w:rPr>
              <w:t>2</w:t>
            </w:r>
            <w:proofErr w:type="gram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Дата, номер договор</w:t>
            </w:r>
            <w:proofErr w:type="gramStart"/>
            <w:r>
              <w:rPr>
                <w:sz w:val="16"/>
              </w:rPr>
              <w:t>а(</w:t>
            </w:r>
            <w:proofErr w:type="spellStart"/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)/</w:t>
            </w:r>
          </w:p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соглашени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й), утратившего(их) силу в связи с заключением нового договора/</w:t>
            </w:r>
          </w:p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соглашения</w:t>
            </w:r>
            <w:r>
              <w:rPr>
                <w:sz w:val="16"/>
                <w:vertAlign w:val="superscript"/>
              </w:rPr>
              <w:t>3</w:t>
            </w:r>
          </w:p>
          <w:p w:rsidR="00427E2B" w:rsidRDefault="00427E2B">
            <w:pPr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Дата, номер изменений в договор/</w:t>
            </w:r>
          </w:p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соглашение</w:t>
            </w:r>
            <w:proofErr w:type="gramStart"/>
            <w:r>
              <w:rPr>
                <w:sz w:val="16"/>
                <w:vertAlign w:val="superscript"/>
              </w:rPr>
              <w:t>4</w:t>
            </w:r>
            <w:proofErr w:type="gram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Бюджет, из которого предоставлен бюджетный кредит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Валюта обязательства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получения бюджетного кредита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Процентная ставка </w:t>
            </w:r>
          </w:p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(% годовых)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Установленные даты выплаты процентных платежей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процентных платежей, подлежащих выплате (руб.)</w:t>
            </w:r>
          </w:p>
        </w:tc>
      </w:tr>
      <w:tr w:rsidR="00427E2B">
        <w:trPr>
          <w:trHeight w:val="24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427E2B">
        <w:trPr>
          <w:trHeight w:val="25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427E2B">
        <w:trPr>
          <w:trHeight w:val="36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Бюджетные кредиты, привлеченные в бюджет </w:t>
            </w:r>
            <w:r w:rsidR="00DA36FC">
              <w:rPr>
                <w:sz w:val="16"/>
              </w:rPr>
              <w:t xml:space="preserve">Буденновского сельского поселения </w:t>
            </w:r>
            <w:r>
              <w:rPr>
                <w:sz w:val="16"/>
              </w:rPr>
              <w:t>Сальского района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</w:tr>
      <w:tr w:rsidR="00427E2B">
        <w:trPr>
          <w:trHeight w:val="20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both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>
        <w:trPr>
          <w:trHeight w:val="360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both"/>
              <w:rPr>
                <w:sz w:val="16"/>
              </w:rPr>
            </w:pPr>
            <w:r>
              <w:rPr>
                <w:sz w:val="16"/>
              </w:rPr>
              <w:t>Бюджетные кредиты, привлеченные бюджетом</w:t>
            </w:r>
            <w:r w:rsidR="00DA36FC">
              <w:rPr>
                <w:sz w:val="16"/>
              </w:rPr>
              <w:t xml:space="preserve"> </w:t>
            </w:r>
            <w:r w:rsidR="00DA36FC">
              <w:rPr>
                <w:sz w:val="16"/>
              </w:rPr>
              <w:t>Буденновского сельского поселения</w:t>
            </w:r>
            <w:r>
              <w:rPr>
                <w:sz w:val="16"/>
              </w:rPr>
              <w:t xml:space="preserve"> Сальского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</w:tr>
      <w:tr w:rsidR="00427E2B">
        <w:trPr>
          <w:trHeight w:val="219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both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>
        <w:trPr>
          <w:trHeight w:val="219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</w:tbl>
    <w:p w:rsidR="00427E2B" w:rsidRDefault="00427E2B">
      <w:pPr>
        <w:pStyle w:val="ConsPlusNonformat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7"/>
        <w:gridCol w:w="1383"/>
        <w:gridCol w:w="1353"/>
        <w:gridCol w:w="1800"/>
        <w:gridCol w:w="1212"/>
        <w:gridCol w:w="1137"/>
        <w:gridCol w:w="1308"/>
        <w:gridCol w:w="1377"/>
        <w:gridCol w:w="1260"/>
        <w:gridCol w:w="1176"/>
        <w:gridCol w:w="1521"/>
      </w:tblGrid>
      <w:tr w:rsidR="00427E2B">
        <w:trPr>
          <w:trHeight w:val="36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Фактическая дата выплаты процентных платежей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Фактическая сумма выплаты процентных платежей (руб.)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погашения бюджетного кредита, установленная договором/</w:t>
            </w:r>
          </w:p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соглашением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погашения бюджетного кредита, подлежащая выплате в даты, установленные договором/</w:t>
            </w:r>
          </w:p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соглашением (руб.)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Фактическая дата погашения бюджетного кредита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Фактический объем погашения бюджетного кредита (руб.)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просроченной задолженности по выплате процентов (руб.)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просроченной задолженности по выплате основного долга по бюджетному кредиту (руб.)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просроченной задолженности по бюджетному кредиту</w:t>
            </w:r>
          </w:p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(руб.)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Объем основного долга по бюджетному кредиту </w:t>
            </w:r>
          </w:p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(руб.)</w:t>
            </w:r>
            <w:r>
              <w:rPr>
                <w:sz w:val="16"/>
                <w:vertAlign w:val="superscript"/>
              </w:rPr>
              <w:t>6</w:t>
            </w:r>
          </w:p>
        </w:tc>
      </w:tr>
      <w:tr w:rsidR="00427E2B">
        <w:trPr>
          <w:trHeight w:val="20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427E2B">
        <w:trPr>
          <w:trHeight w:val="208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</w:tr>
      <w:tr w:rsidR="00427E2B">
        <w:trPr>
          <w:trHeight w:val="20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>
        <w:trPr>
          <w:trHeight w:val="208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</w:tr>
      <w:tr w:rsidR="00427E2B">
        <w:trPr>
          <w:trHeight w:val="208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>
        <w:trPr>
          <w:trHeight w:val="219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</w:tbl>
    <w:p w:rsidR="00427E2B" w:rsidRDefault="00427E2B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427E2B" w:rsidRDefault="0061033F">
      <w:pPr>
        <w:spacing w:before="92"/>
        <w:ind w:left="254" w:firstLine="455"/>
        <w:jc w:val="both"/>
      </w:pPr>
      <w:r>
        <w:t>Примечания</w:t>
      </w:r>
    </w:p>
    <w:p w:rsidR="00427E2B" w:rsidRDefault="0061033F">
      <w:pPr>
        <w:ind w:left="254" w:right="1128" w:firstLine="455"/>
        <w:jc w:val="both"/>
      </w:pPr>
      <w:r>
        <w:rPr>
          <w:sz w:val="16"/>
          <w:vertAlign w:val="superscript"/>
        </w:rPr>
        <w:t>1.</w:t>
      </w:r>
      <w:r>
        <w:rPr>
          <w:vertAlign w:val="superscript"/>
        </w:rPr>
        <w:t xml:space="preserve"> </w:t>
      </w:r>
      <w:r>
        <w:t xml:space="preserve">Указывается наименование договора/соглашения, на основании которого возникло долговое обязательство: договор/соглашение о предоставлении бюджету </w:t>
      </w:r>
      <w:r w:rsidR="00DA36FC" w:rsidRPr="00DA36FC">
        <w:rPr>
          <w:szCs w:val="24"/>
        </w:rPr>
        <w:t>Буденновского сельского поселения</w:t>
      </w:r>
      <w:r w:rsidR="00DA36FC">
        <w:t xml:space="preserve"> </w:t>
      </w:r>
      <w:r>
        <w:t>Сальского района бюджетного кредита,</w:t>
      </w:r>
    </w:p>
    <w:p w:rsidR="00427E2B" w:rsidRDefault="0061033F">
      <w:pPr>
        <w:ind w:left="254" w:firstLine="455"/>
        <w:jc w:val="both"/>
      </w:pPr>
      <w:r>
        <w:t>договор/соглашение о реструктуризации задолженности по ранее предоставленному бюджетному кредиту (далее - договор о реструктуризации),</w:t>
      </w:r>
    </w:p>
    <w:p w:rsidR="00427E2B" w:rsidRDefault="0061033F">
      <w:pPr>
        <w:ind w:left="254" w:firstLine="455"/>
        <w:jc w:val="both"/>
      </w:pPr>
      <w:r>
        <w:t>мировое соглашение, устанавливающее условия урегулирования задолженности по ранее предоставленному бюджетному кредиту, ведущее к утрате силы предыдущих договоров/соглашений.</w:t>
      </w:r>
    </w:p>
    <w:p w:rsidR="00427E2B" w:rsidRDefault="0061033F">
      <w:pPr>
        <w:ind w:left="112" w:firstLine="597"/>
        <w:jc w:val="both"/>
      </w:pPr>
      <w:r>
        <w:rPr>
          <w:sz w:val="16"/>
          <w:vertAlign w:val="superscript"/>
        </w:rPr>
        <w:t xml:space="preserve">2. </w:t>
      </w:r>
      <w:r>
        <w:t>Указывается дата и номер договора/соглашения, указанного в графе 2, с указанием порядкового номера транша (части предоставления средств</w:t>
      </w:r>
      <w:proofErr w:type="gramStart"/>
      <w:r>
        <w:t>)п</w:t>
      </w:r>
      <w:proofErr w:type="gramEnd"/>
      <w:r>
        <w:t>ри его наличии.</w:t>
      </w:r>
    </w:p>
    <w:p w:rsidR="00427E2B" w:rsidRDefault="0061033F">
      <w:pPr>
        <w:ind w:left="254" w:firstLine="455"/>
        <w:jc w:val="both"/>
      </w:pPr>
      <w:r>
        <w:rPr>
          <w:sz w:val="16"/>
          <w:vertAlign w:val="superscript"/>
        </w:rPr>
        <w:lastRenderedPageBreak/>
        <w:t>3.</w:t>
      </w:r>
      <w:r>
        <w:rPr>
          <w:vertAlign w:val="superscript"/>
        </w:rPr>
        <w:t xml:space="preserve"> </w:t>
      </w:r>
      <w:r>
        <w:t>Указывается дат</w:t>
      </w:r>
      <w:proofErr w:type="gramStart"/>
      <w:r>
        <w:t>а(</w:t>
      </w:r>
      <w:proofErr w:type="gramEnd"/>
      <w:r>
        <w:t>ы) и номер(а)  договора(</w:t>
      </w:r>
      <w:proofErr w:type="spellStart"/>
      <w:r>
        <w:t>ов</w:t>
      </w:r>
      <w:proofErr w:type="spellEnd"/>
      <w:r>
        <w:t>)/соглашения(й), утратившего(их) силу в связи с заключением договора о реструктуризации или мирового соглашения, указанного в графе 2.</w:t>
      </w:r>
    </w:p>
    <w:p w:rsidR="00427E2B" w:rsidRDefault="0061033F">
      <w:pPr>
        <w:ind w:left="254" w:firstLine="455"/>
        <w:jc w:val="both"/>
      </w:pPr>
      <w:r>
        <w:rPr>
          <w:sz w:val="16"/>
          <w:vertAlign w:val="superscript"/>
        </w:rPr>
        <w:t>4.</w:t>
      </w:r>
      <w:r>
        <w:t xml:space="preserve"> Указывается дат</w:t>
      </w:r>
      <w:proofErr w:type="gramStart"/>
      <w:r>
        <w:t>а(</w:t>
      </w:r>
      <w:proofErr w:type="gramEnd"/>
      <w:r>
        <w:t>ы) и номера(а) договора(</w:t>
      </w:r>
      <w:proofErr w:type="spellStart"/>
      <w:r>
        <w:t>ов</w:t>
      </w:r>
      <w:proofErr w:type="spellEnd"/>
      <w:r>
        <w:t>)/соглашения(й) или мирового(</w:t>
      </w:r>
      <w:proofErr w:type="spellStart"/>
      <w:r>
        <w:t>ых</w:t>
      </w:r>
      <w:proofErr w:type="spellEnd"/>
      <w:r>
        <w:t>) соглашения(</w:t>
      </w:r>
      <w:proofErr w:type="spellStart"/>
      <w:r>
        <w:t>ий</w:t>
      </w:r>
      <w:proofErr w:type="spellEnd"/>
      <w:r>
        <w:t>), действующего(их) на отчетную дату, не ведущего(их) к утрате силы основного договора/соглашения о предоставлении бюджетного кредита.</w:t>
      </w:r>
    </w:p>
    <w:p w:rsidR="00427E2B" w:rsidRDefault="0061033F">
      <w:pPr>
        <w:ind w:left="112" w:firstLine="597"/>
        <w:jc w:val="both"/>
      </w:pPr>
      <w:r>
        <w:rPr>
          <w:sz w:val="16"/>
          <w:vertAlign w:val="superscript"/>
        </w:rPr>
        <w:t xml:space="preserve">5. </w:t>
      </w:r>
      <w:r>
        <w:t>Указывается дата заключения мирового соглашения или договора о реструктуризации, указанного в графе 2, в случае их заключения.</w:t>
      </w:r>
    </w:p>
    <w:p w:rsidR="00427E2B" w:rsidRDefault="0061033F">
      <w:pPr>
        <w:ind w:left="254" w:right="118" w:firstLine="455"/>
        <w:jc w:val="both"/>
      </w:pPr>
      <w:r>
        <w:rPr>
          <w:sz w:val="16"/>
          <w:vertAlign w:val="superscript"/>
        </w:rPr>
        <w:t xml:space="preserve">6. </w:t>
      </w:r>
      <w:r>
        <w:t>Указывается объем реструктурированной задолженности, согласно договору о реструктуризации или объем обязательств по мировому соглашению, в случае их заключения.</w:t>
      </w:r>
    </w:p>
    <w:p w:rsidR="00427E2B" w:rsidRDefault="00427E2B">
      <w:pPr>
        <w:ind w:firstLine="709"/>
        <w:jc w:val="both"/>
      </w:pPr>
    </w:p>
    <w:p w:rsidR="00427E2B" w:rsidRDefault="0061033F">
      <w:pPr>
        <w:jc w:val="center"/>
      </w:pPr>
      <w:r>
        <w:t xml:space="preserve"> IV. Муниципальные гарантии </w:t>
      </w:r>
      <w:r w:rsidR="00DA36FC">
        <w:t>Буденновского сельского поселения</w:t>
      </w:r>
    </w:p>
    <w:p w:rsidR="00427E2B" w:rsidRDefault="00427E2B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708"/>
        <w:gridCol w:w="996"/>
        <w:gridCol w:w="804"/>
        <w:gridCol w:w="738"/>
        <w:gridCol w:w="1140"/>
        <w:gridCol w:w="1272"/>
        <w:gridCol w:w="852"/>
        <w:gridCol w:w="851"/>
        <w:gridCol w:w="697"/>
        <w:gridCol w:w="712"/>
        <w:gridCol w:w="896"/>
        <w:gridCol w:w="624"/>
        <w:gridCol w:w="712"/>
        <w:gridCol w:w="836"/>
        <w:gridCol w:w="816"/>
        <w:gridCol w:w="717"/>
      </w:tblGrid>
      <w:tr w:rsidR="00427E2B">
        <w:trPr>
          <w:trHeight w:val="36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Дата, номер гарантии</w:t>
            </w:r>
            <w:proofErr w:type="gramStart"/>
            <w:r>
              <w:rPr>
                <w:sz w:val="16"/>
                <w:vertAlign w:val="superscript"/>
              </w:rPr>
              <w:t>1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Дата, номер гарантии, утратившей силу в связи с реструктуризацией задолженности</w:t>
            </w:r>
            <w:r>
              <w:rPr>
                <w:sz w:val="16"/>
                <w:vertAlign w:val="superscript"/>
              </w:rPr>
              <w:t xml:space="preserve"> </w:t>
            </w:r>
            <w:r>
              <w:rPr>
                <w:sz w:val="16"/>
              </w:rPr>
              <w:t xml:space="preserve">по обеспеченному гарантией долговому обязательству 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Дата, номер изменений в гарантию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Валюта обязательства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 - гаранта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Наименование организации - принципала</w:t>
            </w:r>
            <w:proofErr w:type="gramStart"/>
            <w:r>
              <w:rPr>
                <w:sz w:val="16"/>
                <w:vertAlign w:val="superscript"/>
              </w:rPr>
              <w:t>4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Наименование организации - бенефициара</w:t>
            </w:r>
            <w:r>
              <w:rPr>
                <w:sz w:val="16"/>
                <w:vertAlign w:val="superscript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Дата вступления гарантии в силу</w:t>
            </w:r>
            <w:proofErr w:type="gramStart"/>
            <w:r>
              <w:rPr>
                <w:sz w:val="16"/>
                <w:vertAlign w:val="superscript"/>
              </w:rPr>
              <w:t>6</w:t>
            </w:r>
            <w:proofErr w:type="gramEnd"/>
          </w:p>
          <w:p w:rsidR="00427E2B" w:rsidRDefault="00427E2B">
            <w:pPr>
              <w:jc w:val="center"/>
              <w:rPr>
                <w:sz w:val="16"/>
                <w:vertAlign w:val="superscript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действия гарантии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Срок предъявления требований по гарантии</w:t>
            </w:r>
            <w:proofErr w:type="gramStart"/>
            <w:r>
              <w:rPr>
                <w:sz w:val="16"/>
                <w:vertAlign w:val="superscript"/>
              </w:rPr>
              <w:t>7</w:t>
            </w:r>
            <w:proofErr w:type="gramEnd"/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 xml:space="preserve">Срок исполнения обязательств по гарантии после предъявления требований к гаранту в </w:t>
            </w:r>
            <w:proofErr w:type="gramStart"/>
            <w:r>
              <w:rPr>
                <w:sz w:val="16"/>
              </w:rPr>
              <w:t>установленном</w:t>
            </w:r>
            <w:proofErr w:type="gramEnd"/>
            <w:r>
              <w:rPr>
                <w:sz w:val="16"/>
              </w:rPr>
              <w:t xml:space="preserve"> порядке</w:t>
            </w:r>
            <w:r>
              <w:rPr>
                <w:sz w:val="16"/>
                <w:vertAlign w:val="superscript"/>
              </w:rPr>
              <w:t>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Фактическая дата исполнения гарантом обязательств по гарантии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Фактический объем исполнения гарантом обязательств по гарантии (руб.)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Задолженность гаранта по исполнению гарантии (руб.)</w:t>
            </w:r>
            <w:r>
              <w:rPr>
                <w:sz w:val="16"/>
                <w:vertAlign w:val="superscript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Объем обязательств по гарантии в валюте обязательства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Объем обязательств по гарантии (руб.)</w:t>
            </w:r>
          </w:p>
        </w:tc>
      </w:tr>
      <w:tr w:rsidR="00427E2B">
        <w:trPr>
          <w:trHeight w:val="20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427E2B">
        <w:trPr>
          <w:trHeight w:val="36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both"/>
              <w:rPr>
                <w:sz w:val="16"/>
              </w:rPr>
            </w:pPr>
            <w:r>
              <w:rPr>
                <w:sz w:val="16"/>
              </w:rPr>
              <w:t>Муниципальные гарантии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</w:tr>
      <w:tr w:rsidR="00427E2B">
        <w:trPr>
          <w:trHeight w:val="20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>
        <w:trPr>
          <w:trHeight w:val="36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Муниципальный</w:t>
            </w:r>
            <w:proofErr w:type="gramEnd"/>
            <w:r>
              <w:rPr>
                <w:sz w:val="16"/>
              </w:rPr>
              <w:t xml:space="preserve"> гарантии в иностранной валюте, предоставленные Российской Федерации в рамках использования целевых иностранных кредитов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</w:tr>
      <w:tr w:rsidR="00427E2B">
        <w:trPr>
          <w:trHeight w:val="20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>
        <w:trPr>
          <w:trHeight w:val="20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</w:tbl>
    <w:p w:rsidR="00427E2B" w:rsidRDefault="0061033F">
      <w:pPr>
        <w:spacing w:before="92"/>
        <w:ind w:firstLine="709"/>
        <w:jc w:val="both"/>
      </w:pPr>
      <w:r>
        <w:lastRenderedPageBreak/>
        <w:t>Примечания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>1.</w:t>
      </w:r>
      <w:r>
        <w:t xml:space="preserve"> В случае если гарантией предусмотрено обеспечение объема обязатель</w:t>
      </w:r>
      <w:proofErr w:type="gramStart"/>
      <w:r>
        <w:t>ств пр</w:t>
      </w:r>
      <w:proofErr w:type="gramEnd"/>
      <w:r>
        <w:t>инципала перед бенефициаром в сумме фактически полученных принципалом средств по открытой кредитной линии, то одновременно с номером гарантии указывается номер транша (части предоставления средств);</w:t>
      </w:r>
    </w:p>
    <w:p w:rsidR="00427E2B" w:rsidRDefault="0061033F">
      <w:pPr>
        <w:ind w:firstLine="709"/>
        <w:jc w:val="both"/>
      </w:pPr>
      <w:r>
        <w:t>если гарантийное обязательство существует в форме договора/соглашения о предоставлении гарантии, указывается номер и дата договора/соглашения о предоставлении гарантии.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>2.</w:t>
      </w:r>
      <w:r>
        <w:t xml:space="preserve"> В случае если гарантийное обязательство существует в форме договора/соглашения о предоставлении гарантии, указывается дата, номер договор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)/соглашения(й) о предоставлении гарантии, утратившего(их) силу в связи с реструктуризацией задолженности по обеспеченному гарантией долговому обязательству.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>3.</w:t>
      </w:r>
      <w:r>
        <w:rPr>
          <w:sz w:val="16"/>
        </w:rPr>
        <w:t xml:space="preserve"> </w:t>
      </w:r>
      <w:r>
        <w:t>В случае если гарантийное обязательство существует в форме договора/соглашения о предоставлении гарантии, указывается дата, номер дополнительного договора/</w:t>
      </w:r>
      <w:proofErr w:type="spellStart"/>
      <w:r>
        <w:t>соглашения</w:t>
      </w:r>
      <w:proofErr w:type="gramStart"/>
      <w:r>
        <w:t>,в</w:t>
      </w:r>
      <w:proofErr w:type="gramEnd"/>
      <w:r>
        <w:t>носящего</w:t>
      </w:r>
      <w:proofErr w:type="spellEnd"/>
      <w:r>
        <w:t xml:space="preserve"> изменения в договор/соглашение о предоставлении гарантии.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 xml:space="preserve">4. </w:t>
      </w:r>
      <w:r>
        <w:t>Указывается сокращенное наименование организации - принципала.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 xml:space="preserve">5. </w:t>
      </w:r>
      <w:r>
        <w:t>Указывается сокращенное наименование организации - бенефициара;</w:t>
      </w:r>
    </w:p>
    <w:p w:rsidR="00427E2B" w:rsidRDefault="0061033F">
      <w:pPr>
        <w:ind w:firstLine="709"/>
        <w:jc w:val="both"/>
      </w:pPr>
      <w:r>
        <w:t>если в момент предоставления гарантии невозможно установить бенефициара или бенефициарами является неопределенный круг лиц, указывается сокращенное наименование принципала - получател</w:t>
      </w:r>
      <w:proofErr w:type="gramStart"/>
      <w:r>
        <w:t>я(</w:t>
      </w:r>
      <w:proofErr w:type="gramEnd"/>
      <w:r>
        <w:t xml:space="preserve"> держателя) такой гарантии или категория лиц, которые определены условиями гарантии.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 xml:space="preserve">6. </w:t>
      </w:r>
      <w:r>
        <w:t>Указывается срок действия гарантии согласно документам, реквизиты которых указаны в графах 2 или 4.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>7.</w:t>
      </w:r>
      <w:r>
        <w:rPr>
          <w:sz w:val="16"/>
        </w:rPr>
        <w:t xml:space="preserve"> </w:t>
      </w:r>
      <w:r>
        <w:t>Указывается срок предъявления требований по гарантии согласно документам, реквизиты которых указаны в графах 2 или 4.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>8.</w:t>
      </w:r>
      <w:r>
        <w:rPr>
          <w:sz w:val="16"/>
        </w:rPr>
        <w:t xml:space="preserve"> </w:t>
      </w:r>
      <w:r>
        <w:t>Указывается срок или дата исполнения гарантии (перечисления денежных средств на счет бенефициара) согласно условиям выданной гарантии.</w:t>
      </w:r>
    </w:p>
    <w:p w:rsidR="00427E2B" w:rsidRDefault="0061033F">
      <w:pPr>
        <w:ind w:firstLine="709"/>
        <w:jc w:val="both"/>
      </w:pPr>
      <w:r>
        <w:rPr>
          <w:sz w:val="16"/>
          <w:vertAlign w:val="superscript"/>
        </w:rPr>
        <w:t>9.</w:t>
      </w:r>
      <w:r>
        <w:rPr>
          <w:sz w:val="16"/>
        </w:rPr>
        <w:t xml:space="preserve"> </w:t>
      </w:r>
      <w:r>
        <w:t>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427E2B" w:rsidRDefault="00427E2B">
      <w:pPr>
        <w:ind w:firstLine="709"/>
        <w:jc w:val="both"/>
      </w:pPr>
    </w:p>
    <w:p w:rsidR="00427E2B" w:rsidRDefault="0061033F">
      <w:pPr>
        <w:jc w:val="center"/>
      </w:pPr>
      <w:r>
        <w:t xml:space="preserve"> V. Иные долговые </w:t>
      </w:r>
      <w:r w:rsidR="00DA36FC">
        <w:t>обязательства</w:t>
      </w:r>
      <w:r>
        <w:t xml:space="preserve"> </w:t>
      </w:r>
      <w:r w:rsidR="00DA36FC">
        <w:t>Буденновского сельского поселения</w:t>
      </w:r>
    </w:p>
    <w:p w:rsidR="00427E2B" w:rsidRDefault="00427E2B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1488"/>
        <w:gridCol w:w="1224"/>
        <w:gridCol w:w="804"/>
        <w:gridCol w:w="738"/>
        <w:gridCol w:w="1434"/>
        <w:gridCol w:w="1224"/>
        <w:gridCol w:w="960"/>
        <w:gridCol w:w="924"/>
        <w:gridCol w:w="960"/>
        <w:gridCol w:w="804"/>
        <w:gridCol w:w="1151"/>
        <w:gridCol w:w="784"/>
        <w:gridCol w:w="900"/>
      </w:tblGrid>
      <w:tr w:rsidR="00427E2B">
        <w:trPr>
          <w:trHeight w:val="36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Наименование документа, на основании которого возникло долговое обязательство</w:t>
            </w:r>
            <w:proofErr w:type="gramStart"/>
            <w:r>
              <w:rPr>
                <w:sz w:val="16"/>
                <w:vertAlign w:val="superscript"/>
              </w:rPr>
              <w:t>1</w:t>
            </w:r>
            <w:proofErr w:type="gram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долгового обязательства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Дата, номер документа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Валюта обязательства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Дата, номер договор</w:t>
            </w:r>
            <w:proofErr w:type="gramStart"/>
            <w:r>
              <w:rPr>
                <w:sz w:val="16"/>
              </w:rPr>
              <w:t>а(</w:t>
            </w:r>
            <w:proofErr w:type="spellStart"/>
            <w:proofErr w:type="gramEnd"/>
            <w:r>
              <w:rPr>
                <w:sz w:val="16"/>
              </w:rPr>
              <w:t>ов</w:t>
            </w:r>
            <w:proofErr w:type="spellEnd"/>
            <w:r>
              <w:rPr>
                <w:sz w:val="16"/>
              </w:rPr>
              <w:t>)/</w:t>
            </w:r>
          </w:p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соглашени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й), утратившего(их) силу в связи с заключением нового договора/</w:t>
            </w:r>
          </w:p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соглашения</w:t>
            </w:r>
            <w:proofErr w:type="gramStart"/>
            <w:r>
              <w:rPr>
                <w:sz w:val="16"/>
                <w:vertAlign w:val="superscript"/>
              </w:rPr>
              <w:t>2</w:t>
            </w:r>
            <w:proofErr w:type="gram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Дата, номер изменений в договор/</w:t>
            </w:r>
          </w:p>
          <w:p w:rsidR="00427E2B" w:rsidRDefault="0061033F">
            <w:pPr>
              <w:jc w:val="center"/>
              <w:rPr>
                <w:sz w:val="16"/>
                <w:vertAlign w:val="superscript"/>
              </w:rPr>
            </w:pPr>
            <w:r>
              <w:rPr>
                <w:sz w:val="16"/>
              </w:rPr>
              <w:t>соглашение</w:t>
            </w:r>
            <w:r>
              <w:rPr>
                <w:sz w:val="16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 - должника</w:t>
            </w:r>
            <w:proofErr w:type="gramStart"/>
            <w:r>
              <w:rPr>
                <w:sz w:val="16"/>
                <w:vertAlign w:val="superscript"/>
              </w:rPr>
              <w:t>4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Наименовании</w:t>
            </w:r>
            <w:proofErr w:type="gramEnd"/>
            <w:r>
              <w:rPr>
                <w:sz w:val="16"/>
              </w:rPr>
              <w:t xml:space="preserve"> организации - кредитора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возникновения долгового обязательства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(срок) погашения долгового обязательства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Объем долга в валюте обязательства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Объем долга по иным долговым обязательствам (руб.)</w:t>
            </w:r>
          </w:p>
        </w:tc>
      </w:tr>
      <w:tr w:rsidR="00427E2B">
        <w:trPr>
          <w:trHeight w:val="20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427E2B">
        <w:trPr>
          <w:trHeight w:val="36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both"/>
              <w:rPr>
                <w:sz w:val="16"/>
              </w:rPr>
            </w:pPr>
            <w:r>
              <w:rPr>
                <w:sz w:val="16"/>
              </w:rPr>
              <w:t>Иные долговые обязательства в валюте Российской Федерации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</w:tr>
      <w:tr w:rsidR="00427E2B">
        <w:trPr>
          <w:trHeight w:val="20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>
        <w:trPr>
          <w:trHeight w:val="36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Иные долговые обязательства  в иностранной валюте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ind w:firstLine="709"/>
              <w:rPr>
                <w:sz w:val="16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</w:tr>
      <w:tr w:rsidR="00427E2B">
        <w:trPr>
          <w:trHeight w:val="20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>
        <w:trPr>
          <w:trHeight w:val="20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</w:tbl>
    <w:p w:rsidR="00427E2B" w:rsidRDefault="00427E2B">
      <w:pPr>
        <w:jc w:val="center"/>
      </w:pPr>
    </w:p>
    <w:p w:rsidR="00427E2B" w:rsidRDefault="0061033F">
      <w:pPr>
        <w:spacing w:before="92"/>
        <w:ind w:left="125" w:firstLine="583"/>
        <w:jc w:val="both"/>
      </w:pPr>
      <w:r>
        <w:t>Примечания</w:t>
      </w:r>
    </w:p>
    <w:p w:rsidR="00427E2B" w:rsidRDefault="0061033F">
      <w:pPr>
        <w:spacing w:before="92"/>
        <w:ind w:left="125" w:firstLine="583"/>
        <w:jc w:val="both"/>
      </w:pPr>
      <w:r>
        <w:rPr>
          <w:sz w:val="16"/>
          <w:vertAlign w:val="superscript"/>
        </w:rPr>
        <w:t xml:space="preserve">1. </w:t>
      </w:r>
      <w:r>
        <w:rPr>
          <w:sz w:val="16"/>
        </w:rPr>
        <w:t>У</w:t>
      </w:r>
      <w:r>
        <w:t>казывается наименование документа, на основании которого возникло долговое обязательство:</w:t>
      </w:r>
    </w:p>
    <w:p w:rsidR="00427E2B" w:rsidRDefault="0061033F">
      <w:pPr>
        <w:spacing w:before="92"/>
        <w:ind w:left="125" w:firstLine="583"/>
        <w:jc w:val="both"/>
      </w:pPr>
      <w:r>
        <w:rPr>
          <w:spacing w:val="-1"/>
        </w:rPr>
        <w:t xml:space="preserve">«договор/соглашение </w:t>
      </w:r>
      <w:r>
        <w:t>поручительства»,</w:t>
      </w:r>
    </w:p>
    <w:p w:rsidR="00427E2B" w:rsidRDefault="0061033F">
      <w:pPr>
        <w:spacing w:before="92"/>
        <w:ind w:left="125" w:firstLine="583"/>
        <w:jc w:val="both"/>
      </w:pPr>
      <w:r>
        <w:t>«договор/соглашение, заключенны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>) в связи с реструктуризацией задолженности по долговому обязательству, обеспеченному поручительством.</w:t>
      </w:r>
    </w:p>
    <w:p w:rsidR="00427E2B" w:rsidRDefault="0061033F">
      <w:pPr>
        <w:spacing w:before="92"/>
        <w:ind w:left="125" w:firstLine="583"/>
        <w:jc w:val="both"/>
      </w:pPr>
      <w:r>
        <w:rPr>
          <w:sz w:val="16"/>
          <w:vertAlign w:val="superscript"/>
        </w:rPr>
        <w:t>2.</w:t>
      </w:r>
      <w:r>
        <w:rPr>
          <w:vertAlign w:val="superscript"/>
        </w:rPr>
        <w:t xml:space="preserve"> </w:t>
      </w:r>
      <w:r>
        <w:t>Указывается дат</w:t>
      </w:r>
      <w:proofErr w:type="gramStart"/>
      <w:r>
        <w:t>а(</w:t>
      </w:r>
      <w:proofErr w:type="gramEnd"/>
      <w:r>
        <w:t>ы) и номер(а) договора(</w:t>
      </w:r>
      <w:proofErr w:type="spellStart"/>
      <w:r>
        <w:t>ов</w:t>
      </w:r>
      <w:proofErr w:type="spellEnd"/>
      <w:r>
        <w:t>)/соглашения(й), утратившего(их) силу в связи с заключением нового договора/соглашения.</w:t>
      </w:r>
    </w:p>
    <w:p w:rsidR="00427E2B" w:rsidRDefault="0061033F">
      <w:pPr>
        <w:spacing w:before="92"/>
        <w:ind w:left="125" w:firstLine="583"/>
        <w:jc w:val="both"/>
      </w:pPr>
      <w:r>
        <w:rPr>
          <w:sz w:val="16"/>
          <w:vertAlign w:val="superscript"/>
        </w:rPr>
        <w:t>3.</w:t>
      </w:r>
      <w:r>
        <w:rPr>
          <w:vertAlign w:val="superscript"/>
        </w:rPr>
        <w:t xml:space="preserve"> </w:t>
      </w:r>
      <w:r>
        <w:t>Указывается дат</w:t>
      </w:r>
      <w:proofErr w:type="gramStart"/>
      <w:r>
        <w:t>а(</w:t>
      </w:r>
      <w:proofErr w:type="gramEnd"/>
      <w:r>
        <w:t>ы) и номера(а) договора(</w:t>
      </w:r>
      <w:proofErr w:type="spellStart"/>
      <w:r>
        <w:t>ов</w:t>
      </w:r>
      <w:proofErr w:type="spellEnd"/>
      <w:r>
        <w:t>)/соглашения(й) или мирового(</w:t>
      </w:r>
      <w:proofErr w:type="spellStart"/>
      <w:r>
        <w:t>ых</w:t>
      </w:r>
      <w:proofErr w:type="spellEnd"/>
      <w:r>
        <w:t>) соглашения(</w:t>
      </w:r>
      <w:proofErr w:type="spellStart"/>
      <w:r>
        <w:t>ий</w:t>
      </w:r>
      <w:proofErr w:type="spellEnd"/>
      <w:r>
        <w:t>), действующего(их) на отчетную дату, не ведущего(их) к утрате силы основного договора/соглашения.</w:t>
      </w:r>
    </w:p>
    <w:p w:rsidR="00427E2B" w:rsidRDefault="0061033F">
      <w:pPr>
        <w:spacing w:before="92"/>
        <w:ind w:left="125" w:firstLine="583"/>
        <w:jc w:val="both"/>
      </w:pPr>
      <w:r>
        <w:rPr>
          <w:sz w:val="16"/>
          <w:vertAlign w:val="superscript"/>
        </w:rPr>
        <w:t xml:space="preserve">4. </w:t>
      </w:r>
      <w:r>
        <w:t>Указывается наименование организации - должника без указания на организационно - правовую форму юридического лица.</w:t>
      </w:r>
    </w:p>
    <w:p w:rsidR="00427E2B" w:rsidRDefault="00427E2B">
      <w:pPr>
        <w:pStyle w:val="ConsPlusNonformat"/>
        <w:jc w:val="both"/>
        <w:rPr>
          <w:rFonts w:ascii="Times New Roman" w:hAnsi="Times New Roman"/>
          <w:sz w:val="28"/>
        </w:rPr>
      </w:pPr>
    </w:p>
    <w:p w:rsidR="00DA36FC" w:rsidRDefault="00DA36FC">
      <w:pPr>
        <w:pStyle w:val="ConsPlusNonformat"/>
        <w:jc w:val="both"/>
        <w:rPr>
          <w:rFonts w:ascii="Times New Roman" w:hAnsi="Times New Roman"/>
          <w:sz w:val="28"/>
        </w:rPr>
      </w:pPr>
    </w:p>
    <w:p w:rsidR="00DA36FC" w:rsidRDefault="00DA36FC">
      <w:pPr>
        <w:pStyle w:val="ConsPlusNonformat"/>
        <w:jc w:val="both"/>
        <w:rPr>
          <w:rFonts w:ascii="Times New Roman" w:hAnsi="Times New Roman"/>
          <w:sz w:val="28"/>
        </w:rPr>
      </w:pPr>
    </w:p>
    <w:p w:rsidR="00DA36FC" w:rsidRDefault="00DA36FC">
      <w:pPr>
        <w:pStyle w:val="ConsPlusNonformat"/>
        <w:jc w:val="both"/>
        <w:rPr>
          <w:rFonts w:ascii="Times New Roman" w:hAnsi="Times New Roman"/>
          <w:sz w:val="28"/>
        </w:rPr>
      </w:pPr>
    </w:p>
    <w:p w:rsidR="00DA36FC" w:rsidRDefault="00DA36FC">
      <w:pPr>
        <w:pStyle w:val="ConsPlusNonformat"/>
        <w:jc w:val="both"/>
        <w:rPr>
          <w:rFonts w:ascii="Times New Roman" w:hAnsi="Times New Roman"/>
          <w:sz w:val="28"/>
        </w:rPr>
      </w:pPr>
    </w:p>
    <w:p w:rsidR="00DA36FC" w:rsidRDefault="00DA36FC">
      <w:pPr>
        <w:pStyle w:val="ConsPlusNonformat"/>
        <w:jc w:val="both"/>
        <w:rPr>
          <w:rFonts w:ascii="Times New Roman" w:hAnsi="Times New Roman"/>
          <w:sz w:val="28"/>
        </w:rPr>
      </w:pPr>
    </w:p>
    <w:p w:rsidR="00DA36FC" w:rsidRDefault="00DA36FC">
      <w:pPr>
        <w:pStyle w:val="ConsPlusNonformat"/>
        <w:jc w:val="both"/>
        <w:rPr>
          <w:rFonts w:ascii="Times New Roman" w:hAnsi="Times New Roman"/>
          <w:sz w:val="28"/>
        </w:rPr>
      </w:pPr>
    </w:p>
    <w:p w:rsidR="00DA36FC" w:rsidRDefault="00DA36FC">
      <w:pPr>
        <w:pStyle w:val="ConsPlusNonformat"/>
        <w:jc w:val="both"/>
        <w:rPr>
          <w:rFonts w:ascii="Times New Roman" w:hAnsi="Times New Roman"/>
          <w:sz w:val="28"/>
        </w:rPr>
      </w:pPr>
    </w:p>
    <w:p w:rsidR="00DA36FC" w:rsidRDefault="00DA36FC">
      <w:pPr>
        <w:pStyle w:val="ConsPlusNonformat"/>
        <w:jc w:val="both"/>
        <w:rPr>
          <w:rFonts w:ascii="Times New Roman" w:hAnsi="Times New Roman"/>
          <w:sz w:val="28"/>
        </w:rPr>
      </w:pPr>
    </w:p>
    <w:p w:rsidR="00DA36FC" w:rsidRDefault="00DA36FC">
      <w:pPr>
        <w:pStyle w:val="ConsPlusNonformat"/>
        <w:jc w:val="both"/>
        <w:rPr>
          <w:rFonts w:ascii="Times New Roman" w:hAnsi="Times New Roman"/>
          <w:sz w:val="28"/>
        </w:rPr>
      </w:pPr>
    </w:p>
    <w:p w:rsidR="00DA36FC" w:rsidRDefault="00DA36FC">
      <w:pPr>
        <w:pStyle w:val="ConsPlusNonformat"/>
        <w:jc w:val="both"/>
        <w:rPr>
          <w:rFonts w:ascii="Times New Roman" w:hAnsi="Times New Roman"/>
          <w:sz w:val="28"/>
        </w:rPr>
      </w:pPr>
    </w:p>
    <w:p w:rsidR="00DA36FC" w:rsidRDefault="00DA36FC">
      <w:pPr>
        <w:pStyle w:val="ConsPlusNonformat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7"/>
        <w:gridCol w:w="9087"/>
      </w:tblGrid>
      <w:tr w:rsidR="00427E2B">
        <w:trPr>
          <w:trHeight w:val="1513"/>
        </w:trPr>
        <w:tc>
          <w:tcPr>
            <w:tcW w:w="1486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27E2B" w:rsidRDefault="0061033F">
            <w:pPr>
              <w:ind w:left="7796"/>
              <w:jc w:val="center"/>
            </w:pPr>
            <w:r>
              <w:lastRenderedPageBreak/>
              <w:t>Приложение № 2</w:t>
            </w:r>
          </w:p>
          <w:p w:rsidR="00427E2B" w:rsidRDefault="0061033F">
            <w:pPr>
              <w:ind w:left="7796"/>
              <w:jc w:val="center"/>
            </w:pPr>
            <w:r>
              <w:t xml:space="preserve">к Порядку ведения </w:t>
            </w:r>
            <w:proofErr w:type="gramStart"/>
            <w:r>
              <w:t>муниципальной</w:t>
            </w:r>
            <w:proofErr w:type="gramEnd"/>
            <w:r>
              <w:t xml:space="preserve"> долговой </w:t>
            </w:r>
          </w:p>
          <w:p w:rsidR="00DA36FC" w:rsidRDefault="0061033F">
            <w:pPr>
              <w:ind w:left="7796"/>
              <w:jc w:val="center"/>
            </w:pPr>
            <w:r>
              <w:t xml:space="preserve">книги </w:t>
            </w:r>
            <w:r w:rsidR="00DA36FC">
              <w:t>Буденновского сельского поселения</w:t>
            </w:r>
            <w:r>
              <w:t xml:space="preserve"> и </w:t>
            </w:r>
          </w:p>
          <w:p w:rsidR="00427E2B" w:rsidRDefault="0061033F">
            <w:pPr>
              <w:ind w:left="7796"/>
              <w:jc w:val="center"/>
            </w:pPr>
            <w:r>
              <w:t xml:space="preserve">представления информации </w:t>
            </w:r>
          </w:p>
          <w:p w:rsidR="00DA36FC" w:rsidRDefault="0061033F">
            <w:pPr>
              <w:ind w:left="7796"/>
              <w:jc w:val="center"/>
            </w:pPr>
            <w:r>
              <w:t xml:space="preserve">о долговых обязательствах </w:t>
            </w:r>
          </w:p>
          <w:p w:rsidR="00427E2B" w:rsidRDefault="00DA36FC" w:rsidP="00DA36FC">
            <w:pPr>
              <w:ind w:left="7796"/>
              <w:jc w:val="center"/>
            </w:pPr>
            <w:r>
              <w:t>сельского</w:t>
            </w:r>
            <w:r w:rsidR="0061033F">
              <w:t xml:space="preserve"> </w:t>
            </w:r>
            <w:r>
              <w:t>поселения</w:t>
            </w:r>
          </w:p>
        </w:tc>
      </w:tr>
      <w:tr w:rsidR="00427E2B" w:rsidTr="00DA36FC">
        <w:trPr>
          <w:gridAfter w:val="1"/>
          <w:wAfter w:w="9087" w:type="dxa"/>
          <w:trHeight w:val="729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27E2B" w:rsidRDefault="0061033F">
            <w:r>
              <w:t>Утверждаю ___________ /Ф.И.О./</w:t>
            </w:r>
          </w:p>
          <w:p w:rsidR="00DA36FC" w:rsidRDefault="00DA36FC">
            <w:r>
              <w:t>Г</w:t>
            </w:r>
            <w:r w:rsidR="0061033F">
              <w:t>лав</w:t>
            </w:r>
            <w:r>
              <w:t>а</w:t>
            </w:r>
            <w:r w:rsidR="0061033F">
              <w:t xml:space="preserve"> Администрации </w:t>
            </w:r>
            <w:r>
              <w:t xml:space="preserve">Буденновского </w:t>
            </w:r>
          </w:p>
          <w:p w:rsidR="00427E2B" w:rsidRDefault="00DA36FC">
            <w:r>
              <w:t>сельского поселения</w:t>
            </w:r>
          </w:p>
          <w:p w:rsidR="00427E2B" w:rsidRDefault="00427E2B"/>
        </w:tc>
      </w:tr>
    </w:tbl>
    <w:p w:rsidR="00427E2B" w:rsidRDefault="00DA36FC" w:rsidP="00DA36FC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61033F">
        <w:rPr>
          <w:rFonts w:ascii="Times New Roman" w:hAnsi="Times New Roman"/>
          <w:sz w:val="24"/>
        </w:rPr>
        <w:t xml:space="preserve">Отчет о динамике долговых обязательств </w:t>
      </w:r>
      <w:r>
        <w:rPr>
          <w:rFonts w:ascii="Times New Roman" w:hAnsi="Times New Roman"/>
          <w:sz w:val="24"/>
        </w:rPr>
        <w:t>Буденновского сельского поселения</w:t>
      </w:r>
      <w:r w:rsidR="0061033F">
        <w:rPr>
          <w:rFonts w:ascii="Times New Roman" w:hAnsi="Times New Roman"/>
          <w:sz w:val="24"/>
        </w:rPr>
        <w:t xml:space="preserve"> в муниципальной долговой книге </w:t>
      </w:r>
      <w:r>
        <w:rPr>
          <w:rFonts w:ascii="Times New Roman" w:hAnsi="Times New Roman"/>
          <w:sz w:val="24"/>
        </w:rPr>
        <w:t xml:space="preserve">Буденновского сельского поселения </w:t>
      </w:r>
      <w:r w:rsidR="0061033F">
        <w:rPr>
          <w:rFonts w:ascii="Times New Roman" w:hAnsi="Times New Roman"/>
          <w:sz w:val="24"/>
        </w:rPr>
        <w:t>за период с 01.01. _ (начало отчетного периода) по 01.__.__ (конец отчетного периода)</w:t>
      </w:r>
    </w:p>
    <w:p w:rsidR="00427E2B" w:rsidRDefault="00427E2B">
      <w:pPr>
        <w:pStyle w:val="ConsPlusNonformat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12"/>
        <w:gridCol w:w="13"/>
        <w:gridCol w:w="720"/>
        <w:gridCol w:w="10"/>
        <w:gridCol w:w="576"/>
        <w:gridCol w:w="14"/>
        <w:gridCol w:w="543"/>
        <w:gridCol w:w="911"/>
        <w:gridCol w:w="37"/>
        <w:gridCol w:w="838"/>
        <w:gridCol w:w="38"/>
        <w:gridCol w:w="933"/>
        <w:gridCol w:w="27"/>
        <w:gridCol w:w="776"/>
        <w:gridCol w:w="52"/>
        <w:gridCol w:w="763"/>
        <w:gridCol w:w="65"/>
        <w:gridCol w:w="646"/>
        <w:gridCol w:w="38"/>
        <w:gridCol w:w="756"/>
        <w:gridCol w:w="48"/>
        <w:gridCol w:w="636"/>
        <w:gridCol w:w="54"/>
        <w:gridCol w:w="709"/>
        <w:gridCol w:w="703"/>
        <w:gridCol w:w="22"/>
        <w:gridCol w:w="685"/>
        <w:gridCol w:w="35"/>
        <w:gridCol w:w="681"/>
        <w:gridCol w:w="39"/>
        <w:gridCol w:w="677"/>
        <w:gridCol w:w="43"/>
        <w:gridCol w:w="673"/>
      </w:tblGrid>
      <w:tr w:rsidR="00427E2B" w:rsidTr="00394E0D">
        <w:trPr>
          <w:trHeight w:val="27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Вид обязательства</w:t>
            </w:r>
          </w:p>
        </w:tc>
        <w:tc>
          <w:tcPr>
            <w:tcW w:w="1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Наименование, номер и дата заключения договора или соглашения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заемщика (принципала)</w:t>
            </w: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кредитора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(период) погашения обязательства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Сведения о представленном обеспечении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Муниципальный долг на 01.01.__ (начало отчетного периода)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Увеличение муниципального долга на 01.__.____</w:t>
            </w:r>
          </w:p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Уменьшение муниципального долга на 01.__.____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Муниципальный долга на 01.__.____    (конец отчетного периода)</w:t>
            </w:r>
          </w:p>
        </w:tc>
        <w:tc>
          <w:tcPr>
            <w:tcW w:w="1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из него просроченная задолженность</w:t>
            </w:r>
          </w:p>
        </w:tc>
      </w:tr>
      <w:tr w:rsidR="00427E2B" w:rsidTr="00394E0D">
        <w:trPr>
          <w:trHeight w:val="85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/>
        </w:tc>
        <w:tc>
          <w:tcPr>
            <w:tcW w:w="17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9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/>
        </w:tc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/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/>
        </w:tc>
        <w:tc>
          <w:tcPr>
            <w:tcW w:w="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/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иностранной валюте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руб.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иностранной валюте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руб.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иностранной валюте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руб.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иностранной валюте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руб.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иностранной валюте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руб.</w:t>
            </w:r>
          </w:p>
        </w:tc>
      </w:tr>
      <w:tr w:rsidR="00427E2B" w:rsidTr="00394E0D">
        <w:trPr>
          <w:trHeight w:val="200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427E2B" w:rsidTr="00394E0D">
        <w:trPr>
          <w:trHeight w:val="2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 w:rsidP="00DA36FC">
            <w:pPr>
              <w:rPr>
                <w:sz w:val="16"/>
              </w:rPr>
            </w:pPr>
            <w:r>
              <w:rPr>
                <w:sz w:val="16"/>
              </w:rPr>
              <w:t xml:space="preserve">Муниципальный долг </w:t>
            </w:r>
            <w:r w:rsidR="00DA36FC">
              <w:rPr>
                <w:sz w:val="16"/>
              </w:rPr>
              <w:t>Буденновского сельского поселения</w:t>
            </w:r>
            <w:r>
              <w:rPr>
                <w:sz w:val="16"/>
              </w:rPr>
              <w:t>, всего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 w:rsidTr="00394E0D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основной долг по бюджетным кредитам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 w:rsidTr="00394E0D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основной долг по кредитам кредитных организаций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 w:rsidTr="00394E0D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номинальная сумма долга по муниципальным ценным бумагам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 w:rsidTr="00394E0D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обязательства, вытекающие из муниципальных гарантий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 w:rsidTr="00394E0D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иные долговые обязательства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 w:rsidTr="00394E0D">
        <w:trPr>
          <w:trHeight w:val="2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 том числе: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 w:rsidTr="00394E0D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I.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 w:rsidP="00DA36FC">
            <w:pPr>
              <w:rPr>
                <w:sz w:val="16"/>
              </w:rPr>
            </w:pPr>
            <w:r>
              <w:rPr>
                <w:sz w:val="16"/>
              </w:rPr>
              <w:t xml:space="preserve">Муниципальный долг </w:t>
            </w:r>
            <w:r w:rsidR="00DA36FC">
              <w:rPr>
                <w:sz w:val="16"/>
              </w:rPr>
              <w:t>Буденновского сельского поселения</w:t>
            </w:r>
            <w:r>
              <w:rPr>
                <w:sz w:val="16"/>
              </w:rPr>
              <w:t xml:space="preserve"> по договорам в валюте РФ, всего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 w:rsidTr="00394E0D">
        <w:trPr>
          <w:trHeight w:val="2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из него: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 w:rsidTr="00394E0D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основной долг по бюджетным кредитам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 w:rsidTr="00394E0D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основной долг по кредитам кредитных организаций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 w:rsidTr="00394E0D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номинальная сумма долга по муниципальным ценным бумагам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 w:rsidTr="00394E0D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обязательства, вытекающие из муниципальных гарантий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 w:rsidTr="00394E0D">
        <w:trPr>
          <w:trHeight w:val="2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иные долговые обязательства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</w:tr>
      <w:tr w:rsidR="00427E2B" w:rsidTr="00394E0D">
        <w:trPr>
          <w:trHeight w:val="3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rPr>
                <w:sz w:val="16"/>
              </w:rPr>
            </w:pPr>
          </w:p>
        </w:tc>
      </w:tr>
      <w:tr w:rsidR="00427E2B" w:rsidTr="00394E0D">
        <w:trPr>
          <w:trHeight w:val="2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II.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 w:rsidP="00DA36FC">
            <w:pPr>
              <w:rPr>
                <w:sz w:val="16"/>
              </w:rPr>
            </w:pPr>
            <w:r>
              <w:rPr>
                <w:sz w:val="16"/>
              </w:rPr>
              <w:t xml:space="preserve">Муниципальный долг </w:t>
            </w:r>
            <w:r w:rsidR="00DA36FC">
              <w:rPr>
                <w:sz w:val="16"/>
              </w:rPr>
              <w:t>Буденновского сельского поселения</w:t>
            </w:r>
            <w:r>
              <w:rPr>
                <w:sz w:val="16"/>
              </w:rPr>
              <w:t xml:space="preserve"> по договорам в иностранной валюте, всего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 w:rsidTr="00394E0D">
        <w:trPr>
          <w:trHeight w:val="2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из него: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 w:rsidTr="00394E0D">
        <w:trPr>
          <w:trHeight w:val="2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основной долг по бюджетным кредитам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 w:rsidTr="00394E0D">
        <w:trPr>
          <w:trHeight w:val="2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номинальная сумма долга по муниципальным ценным бумагам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 w:rsidTr="00394E0D">
        <w:trPr>
          <w:trHeight w:val="2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обязательства, вытекающие из муниципальных гарантий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  <w:tr w:rsidR="00427E2B" w:rsidTr="00394E0D">
        <w:trPr>
          <w:trHeight w:val="2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иные долговые обязательства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E2B" w:rsidRDefault="00427E2B">
            <w:pPr>
              <w:rPr>
                <w:sz w:val="16"/>
              </w:rPr>
            </w:pPr>
          </w:p>
        </w:tc>
      </w:tr>
      <w:tr w:rsidR="00427E2B" w:rsidTr="00394E0D">
        <w:trPr>
          <w:trHeight w:val="20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61033F">
            <w:pPr>
              <w:rPr>
                <w:sz w:val="16"/>
              </w:rPr>
            </w:pPr>
            <w:r>
              <w:rPr>
                <w:sz w:val="16"/>
              </w:rPr>
              <w:t>...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E2B" w:rsidRDefault="00427E2B">
            <w:pPr>
              <w:jc w:val="center"/>
              <w:rPr>
                <w:sz w:val="16"/>
              </w:rPr>
            </w:pPr>
          </w:p>
        </w:tc>
      </w:tr>
    </w:tbl>
    <w:p w:rsidR="00427E2B" w:rsidRDefault="00427E2B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427E2B" w:rsidRDefault="0061033F" w:rsidP="00394E0D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Исполнители:</w:t>
      </w:r>
    </w:p>
    <w:p w:rsidR="00427E2B" w:rsidRDefault="0061033F" w:rsidP="00394E0D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 /Ф.И.О./</w:t>
      </w:r>
    </w:p>
    <w:p w:rsidR="00427E2B" w:rsidRDefault="0061033F" w:rsidP="00394E0D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 /Ф.И.О./</w:t>
      </w:r>
      <w:bookmarkStart w:id="0" w:name="_GoBack"/>
      <w:bookmarkEnd w:id="0"/>
    </w:p>
    <w:sectPr w:rsidR="00427E2B" w:rsidSect="00394E0D">
      <w:headerReference w:type="default" r:id="rId7"/>
      <w:footerReference w:type="default" r:id="rId8"/>
      <w:pgSz w:w="16848" w:h="11908" w:orient="landscape"/>
      <w:pgMar w:top="568" w:right="567" w:bottom="1134" w:left="1417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5B" w:rsidRDefault="00A2405B">
      <w:r>
        <w:separator/>
      </w:r>
    </w:p>
  </w:endnote>
  <w:endnote w:type="continuationSeparator" w:id="0">
    <w:p w:rsidR="00A2405B" w:rsidRDefault="00A2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DC" w:rsidRDefault="001D1F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5B" w:rsidRDefault="00A2405B">
      <w:r>
        <w:separator/>
      </w:r>
    </w:p>
  </w:footnote>
  <w:footnote w:type="continuationSeparator" w:id="0">
    <w:p w:rsidR="00A2405B" w:rsidRDefault="00A2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FDC" w:rsidRDefault="001D1F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2B"/>
    <w:rsid w:val="00044C49"/>
    <w:rsid w:val="001D1FDC"/>
    <w:rsid w:val="002D28F1"/>
    <w:rsid w:val="00310335"/>
    <w:rsid w:val="003216C6"/>
    <w:rsid w:val="00394E0D"/>
    <w:rsid w:val="00427E2B"/>
    <w:rsid w:val="004471B5"/>
    <w:rsid w:val="005708A8"/>
    <w:rsid w:val="0061033F"/>
    <w:rsid w:val="00A2405B"/>
    <w:rsid w:val="00A91C7F"/>
    <w:rsid w:val="00D72F2A"/>
    <w:rsid w:val="00DA36FC"/>
    <w:rsid w:val="00DE3CC3"/>
    <w:rsid w:val="00E1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200" w:line="276" w:lineRule="auto"/>
      <w:outlineLvl w:val="2"/>
    </w:pPr>
    <w:rPr>
      <w:rFonts w:ascii="Cambria" w:hAnsi="Cambria"/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00" w:line="276" w:lineRule="auto"/>
      <w:outlineLvl w:val="4"/>
    </w:pPr>
    <w:rPr>
      <w:rFonts w:ascii="Cambria" w:hAnsi="Cambria"/>
      <w:b/>
      <w:color w:val="7F7F7F"/>
      <w:sz w:val="20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line="276" w:lineRule="auto"/>
      <w:outlineLvl w:val="6"/>
    </w:pPr>
    <w:rPr>
      <w:rFonts w:ascii="Cambria" w:hAnsi="Cambria"/>
      <w:i/>
      <w:sz w:val="20"/>
    </w:rPr>
  </w:style>
  <w:style w:type="paragraph" w:styleId="8">
    <w:name w:val="heading 8"/>
    <w:basedOn w:val="a"/>
    <w:next w:val="a"/>
    <w:link w:val="80"/>
    <w:uiPriority w:val="9"/>
    <w:qFormat/>
    <w:pPr>
      <w:spacing w:line="276" w:lineRule="auto"/>
      <w:outlineLvl w:val="7"/>
    </w:pPr>
    <w:rPr>
      <w:rFonts w:ascii="Cambria" w:hAnsi="Cambria"/>
      <w:sz w:val="20"/>
    </w:rPr>
  </w:style>
  <w:style w:type="paragraph" w:styleId="9">
    <w:name w:val="heading 9"/>
    <w:basedOn w:val="a"/>
    <w:next w:val="a"/>
    <w:link w:val="90"/>
    <w:uiPriority w:val="9"/>
    <w:qFormat/>
    <w:pPr>
      <w:spacing w:line="276" w:lineRule="auto"/>
      <w:outlineLvl w:val="8"/>
    </w:pPr>
    <w:rPr>
      <w:rFonts w:ascii="Cambria" w:hAnsi="Cambria"/>
      <w:i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26">
    <w:name w:val="xl26"/>
    <w:basedOn w:val="a"/>
    <w:link w:val="xl26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Pr>
      <w:rFonts w:ascii="Times New Roman CYR" w:hAnsi="Times New Roman CYR"/>
      <w:b/>
      <w:i/>
      <w:sz w:val="24"/>
    </w:rPr>
  </w:style>
  <w:style w:type="paragraph" w:customStyle="1" w:styleId="31">
    <w:name w:val="Знак Знак3"/>
    <w:basedOn w:val="12"/>
    <w:link w:val="32"/>
    <w:rPr>
      <w:rFonts w:ascii="Arial" w:hAnsi="Arial"/>
      <w:b/>
      <w:i/>
      <w:sz w:val="28"/>
    </w:rPr>
  </w:style>
  <w:style w:type="character" w:customStyle="1" w:styleId="32">
    <w:name w:val="Знак Знак3"/>
    <w:basedOn w:val="a0"/>
    <w:link w:val="31"/>
    <w:rPr>
      <w:rFonts w:ascii="Arial" w:hAnsi="Arial"/>
      <w:b/>
      <w:i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31">
    <w:name w:val="xl31"/>
    <w:basedOn w:val="a"/>
    <w:link w:val="xl310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Pr>
      <w:rFonts w:ascii="Times New Roman CYR" w:hAnsi="Times New Roman CYR"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Pr>
      <w:b/>
      <w:i/>
      <w:sz w:val="24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Pr>
      <w:sz w:val="24"/>
    </w:rPr>
  </w:style>
  <w:style w:type="paragraph" w:styleId="23">
    <w:name w:val="Quote"/>
    <w:basedOn w:val="a"/>
    <w:next w:val="a"/>
    <w:link w:val="24"/>
    <w:pPr>
      <w:spacing w:before="200" w:line="276" w:lineRule="auto"/>
      <w:ind w:left="360" w:right="360"/>
    </w:pPr>
    <w:rPr>
      <w:rFonts w:ascii="Calibri" w:hAnsi="Calibri"/>
      <w:i/>
      <w:sz w:val="20"/>
    </w:rPr>
  </w:style>
  <w:style w:type="character" w:customStyle="1" w:styleId="24">
    <w:name w:val="Цитата 2 Знак"/>
    <w:basedOn w:val="1"/>
    <w:link w:val="23"/>
    <w:rPr>
      <w:rFonts w:ascii="Calibri" w:hAnsi="Calibri"/>
      <w:i/>
      <w:sz w:val="20"/>
    </w:rPr>
  </w:style>
  <w:style w:type="paragraph" w:customStyle="1" w:styleId="xl45">
    <w:name w:val="xl45"/>
    <w:basedOn w:val="a"/>
    <w:link w:val="xl450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Pr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64">
    <w:name w:val="xl64"/>
    <w:basedOn w:val="a"/>
    <w:link w:val="xl640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Pr>
      <w:b/>
      <w:sz w:val="24"/>
    </w:rPr>
  </w:style>
  <w:style w:type="character" w:customStyle="1" w:styleId="70">
    <w:name w:val="Заголовок 7 Знак"/>
    <w:basedOn w:val="1"/>
    <w:link w:val="7"/>
    <w:rPr>
      <w:rFonts w:ascii="Cambria" w:hAnsi="Cambria"/>
      <w:i/>
      <w:sz w:val="20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28">
    <w:name w:val="xl28"/>
    <w:basedOn w:val="a"/>
    <w:link w:val="xl2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Pr>
      <w:rFonts w:ascii="Times New Roman CYR" w:hAnsi="Times New Roman CYR"/>
      <w:b/>
      <w:sz w:val="24"/>
    </w:rPr>
  </w:style>
  <w:style w:type="paragraph" w:customStyle="1" w:styleId="xl62">
    <w:name w:val="xl62"/>
    <w:basedOn w:val="a"/>
    <w:link w:val="xl620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xl54">
    <w:name w:val="xl54"/>
    <w:basedOn w:val="a"/>
    <w:link w:val="xl540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Pr>
      <w:sz w:val="24"/>
    </w:rPr>
  </w:style>
  <w:style w:type="paragraph" w:customStyle="1" w:styleId="xl86">
    <w:name w:val="xl86"/>
    <w:basedOn w:val="a"/>
    <w:link w:val="xl860"/>
    <w:pPr>
      <w:spacing w:beforeAutospacing="1" w:afterAutospacing="1"/>
    </w:pPr>
  </w:style>
  <w:style w:type="character" w:customStyle="1" w:styleId="xl860">
    <w:name w:val="xl86"/>
    <w:basedOn w:val="1"/>
    <w:link w:val="xl86"/>
    <w:rPr>
      <w:sz w:val="24"/>
    </w:rPr>
  </w:style>
  <w:style w:type="paragraph" w:customStyle="1" w:styleId="xl49">
    <w:name w:val="xl49"/>
    <w:basedOn w:val="a"/>
    <w:link w:val="xl490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Pr>
      <w:b/>
      <w:i/>
      <w:sz w:val="24"/>
    </w:rPr>
  </w:style>
  <w:style w:type="paragraph" w:customStyle="1" w:styleId="110">
    <w:name w:val="Знак Знак Знак1 Знак_1"/>
    <w:basedOn w:val="a"/>
    <w:link w:val="11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_1"/>
    <w:basedOn w:val="1"/>
    <w:link w:val="110"/>
    <w:rPr>
      <w:rFonts w:ascii="Tahoma" w:hAnsi="Tahoma"/>
      <w:sz w:val="20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0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Pr>
      <w:b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xl36">
    <w:name w:val="xl36"/>
    <w:basedOn w:val="a"/>
    <w:link w:val="xl360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Pr>
      <w:sz w:val="24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Pr>
      <w:b/>
      <w:sz w:val="24"/>
    </w:rPr>
  </w:style>
  <w:style w:type="paragraph" w:customStyle="1" w:styleId="xl104">
    <w:name w:val="xl104"/>
    <w:basedOn w:val="a"/>
    <w:link w:val="xl1040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Pr>
      <w:b/>
      <w:sz w:val="24"/>
    </w:rPr>
  </w:style>
  <w:style w:type="paragraph" w:customStyle="1" w:styleId="xl50">
    <w:name w:val="xl50"/>
    <w:basedOn w:val="a"/>
    <w:link w:val="xl500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Pr>
      <w:sz w:val="24"/>
    </w:rPr>
  </w:style>
  <w:style w:type="paragraph" w:customStyle="1" w:styleId="xl58">
    <w:name w:val="xl58"/>
    <w:basedOn w:val="a"/>
    <w:link w:val="xl580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Pr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Pr>
      <w:b/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Pr>
      <w:rFonts w:ascii="Times New Roman CYR" w:hAnsi="Times New Roman CYR"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Pr>
      <w:b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</w:pPr>
  </w:style>
  <w:style w:type="character" w:customStyle="1" w:styleId="xl920">
    <w:name w:val="xl92"/>
    <w:basedOn w:val="1"/>
    <w:link w:val="xl92"/>
    <w:rPr>
      <w:sz w:val="24"/>
    </w:rPr>
  </w:style>
  <w:style w:type="paragraph" w:customStyle="1" w:styleId="xl108">
    <w:name w:val="xl108"/>
    <w:basedOn w:val="a"/>
    <w:link w:val="xl10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Pr>
      <w:rFonts w:ascii="Times New Roman CYR" w:hAnsi="Times New Roman CYR"/>
      <w:b/>
      <w:sz w:val="24"/>
    </w:rPr>
  </w:style>
  <w:style w:type="paragraph" w:customStyle="1" w:styleId="xl43">
    <w:name w:val="xl43"/>
    <w:basedOn w:val="a"/>
    <w:link w:val="xl430"/>
    <w:pPr>
      <w:spacing w:beforeAutospacing="1" w:afterAutospacing="1"/>
    </w:pPr>
  </w:style>
  <w:style w:type="character" w:customStyle="1" w:styleId="xl430">
    <w:name w:val="xl43"/>
    <w:basedOn w:val="1"/>
    <w:link w:val="xl43"/>
    <w:rPr>
      <w:sz w:val="24"/>
    </w:rPr>
  </w:style>
  <w:style w:type="paragraph" w:customStyle="1" w:styleId="xl32">
    <w:name w:val="xl32"/>
    <w:basedOn w:val="a"/>
    <w:link w:val="xl320"/>
    <w:pPr>
      <w:spacing w:beforeAutospacing="1" w:afterAutospacing="1"/>
    </w:pPr>
  </w:style>
  <w:style w:type="character" w:customStyle="1" w:styleId="xl320">
    <w:name w:val="xl32"/>
    <w:basedOn w:val="1"/>
    <w:link w:val="xl32"/>
    <w:rPr>
      <w:sz w:val="24"/>
    </w:rPr>
  </w:style>
  <w:style w:type="paragraph" w:customStyle="1" w:styleId="a3">
    <w:name w:val="Знак Знак Знак Знак"/>
    <w:basedOn w:val="a"/>
    <w:link w:val="a4"/>
    <w:pPr>
      <w:widowControl w:val="0"/>
      <w:spacing w:after="160" w:line="240" w:lineRule="exact"/>
      <w:jc w:val="right"/>
    </w:pPr>
    <w:rPr>
      <w:sz w:val="20"/>
    </w:rPr>
  </w:style>
  <w:style w:type="character" w:customStyle="1" w:styleId="a4">
    <w:name w:val="Знак Знак Знак Знак"/>
    <w:basedOn w:val="1"/>
    <w:link w:val="a3"/>
    <w:rPr>
      <w:sz w:val="20"/>
    </w:rPr>
  </w:style>
  <w:style w:type="paragraph" w:customStyle="1" w:styleId="xl59">
    <w:name w:val="xl59"/>
    <w:basedOn w:val="a"/>
    <w:link w:val="xl590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Pr>
      <w:sz w:val="24"/>
    </w:rPr>
  </w:style>
  <w:style w:type="paragraph" w:customStyle="1" w:styleId="xl38">
    <w:name w:val="xl38"/>
    <w:basedOn w:val="a"/>
    <w:link w:val="xl380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Pr>
      <w:sz w:val="24"/>
    </w:rPr>
  </w:style>
  <w:style w:type="character" w:customStyle="1" w:styleId="90">
    <w:name w:val="Заголовок 9 Знак"/>
    <w:basedOn w:val="1"/>
    <w:link w:val="9"/>
    <w:rPr>
      <w:rFonts w:ascii="Cambria" w:hAnsi="Cambria"/>
      <w:i/>
      <w:spacing w:val="5"/>
      <w:sz w:val="20"/>
    </w:rPr>
  </w:style>
  <w:style w:type="paragraph" w:customStyle="1" w:styleId="xl63">
    <w:name w:val="xl63"/>
    <w:basedOn w:val="a"/>
    <w:link w:val="xl630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Pr>
      <w:b/>
      <w:sz w:val="24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99">
    <w:name w:val="xl99"/>
    <w:basedOn w:val="a"/>
    <w:link w:val="xl990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ConsTitle">
    <w:name w:val="ConsTitle"/>
    <w:link w:val="ConsTitle0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Pr>
      <w:rFonts w:ascii="Arial" w:hAnsi="Arial"/>
      <w:b/>
      <w:sz w:val="32"/>
    </w:rPr>
  </w:style>
  <w:style w:type="paragraph" w:customStyle="1" w:styleId="13">
    <w:name w:val="Знак Знак Знак1 Знак"/>
    <w:basedOn w:val="a"/>
    <w:link w:val="14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4">
    <w:name w:val="Знак Знак Знак1 Знак"/>
    <w:basedOn w:val="1"/>
    <w:link w:val="13"/>
    <w:rPr>
      <w:rFonts w:ascii="Tahoma" w:hAnsi="Tahoma"/>
      <w:sz w:val="20"/>
    </w:rPr>
  </w:style>
  <w:style w:type="paragraph" w:customStyle="1" w:styleId="15">
    <w:name w:val="Номер страницы1"/>
    <w:basedOn w:val="12"/>
    <w:link w:val="a5"/>
  </w:style>
  <w:style w:type="character" w:styleId="a5">
    <w:name w:val="page number"/>
    <w:basedOn w:val="a0"/>
    <w:link w:val="15"/>
  </w:style>
  <w:style w:type="paragraph" w:customStyle="1" w:styleId="xl48">
    <w:name w:val="xl48"/>
    <w:basedOn w:val="a"/>
    <w:link w:val="xl480"/>
    <w:pPr>
      <w:spacing w:beforeAutospacing="1" w:afterAutospacing="1"/>
    </w:pPr>
  </w:style>
  <w:style w:type="character" w:customStyle="1" w:styleId="xl480">
    <w:name w:val="xl48"/>
    <w:basedOn w:val="1"/>
    <w:link w:val="xl48"/>
    <w:rPr>
      <w:sz w:val="24"/>
    </w:rPr>
  </w:style>
  <w:style w:type="paragraph" w:customStyle="1" w:styleId="xl33">
    <w:name w:val="xl33"/>
    <w:basedOn w:val="a"/>
    <w:link w:val="xl330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Pr>
      <w:sz w:val="24"/>
    </w:rPr>
  </w:style>
  <w:style w:type="paragraph" w:customStyle="1" w:styleId="12">
    <w:name w:val="Основной шрифт абзаца1"/>
  </w:style>
  <w:style w:type="paragraph" w:customStyle="1" w:styleId="16">
    <w:name w:val="Просмотренная гиперссылка1"/>
    <w:basedOn w:val="12"/>
    <w:link w:val="a6"/>
    <w:rPr>
      <w:color w:val="800080"/>
      <w:u w:val="single"/>
    </w:rPr>
  </w:style>
  <w:style w:type="character" w:styleId="a6">
    <w:name w:val="FollowedHyperlink"/>
    <w:basedOn w:val="a0"/>
    <w:link w:val="16"/>
    <w:rPr>
      <w:color w:val="800080"/>
      <w:u w:val="single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Pr>
      <w:rFonts w:ascii="Times New Roman CYR" w:hAnsi="Times New Roman CYR"/>
      <w:sz w:val="24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Pr>
      <w:i/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61">
    <w:name w:val="xl61"/>
    <w:basedOn w:val="a"/>
    <w:link w:val="xl610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xl51">
    <w:name w:val="xl51"/>
    <w:basedOn w:val="a"/>
    <w:link w:val="xl51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Pr>
      <w:rFonts w:ascii="Times New Roman CYR" w:hAnsi="Times New Roman CYR"/>
      <w:sz w:val="24"/>
    </w:rPr>
  </w:style>
  <w:style w:type="paragraph" w:customStyle="1" w:styleId="xl56">
    <w:name w:val="xl56"/>
    <w:basedOn w:val="a"/>
    <w:link w:val="xl560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Pr>
      <w:b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</w:pPr>
  </w:style>
  <w:style w:type="character" w:customStyle="1" w:styleId="xl840">
    <w:name w:val="xl84"/>
    <w:basedOn w:val="1"/>
    <w:link w:val="xl84"/>
    <w:rPr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customStyle="1" w:styleId="xl106">
    <w:name w:val="xl106"/>
    <w:basedOn w:val="a"/>
    <w:link w:val="xl1060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Pr>
      <w:rFonts w:ascii="Times New Roman CYR" w:hAnsi="Times New Roman CYR"/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</w:pPr>
  </w:style>
  <w:style w:type="character" w:customStyle="1" w:styleId="xl980">
    <w:name w:val="xl98"/>
    <w:basedOn w:val="1"/>
    <w:link w:val="xl98"/>
    <w:rPr>
      <w:sz w:val="24"/>
    </w:rPr>
  </w:style>
  <w:style w:type="paragraph" w:styleId="a7">
    <w:name w:val="Block Text"/>
    <w:basedOn w:val="a"/>
    <w:link w:val="a8"/>
    <w:pPr>
      <w:ind w:left="567" w:right="-1333" w:firstLine="851"/>
      <w:jc w:val="both"/>
    </w:pPr>
    <w:rPr>
      <w:sz w:val="28"/>
    </w:rPr>
  </w:style>
  <w:style w:type="character" w:customStyle="1" w:styleId="a8">
    <w:name w:val="Цитата Знак"/>
    <w:basedOn w:val="1"/>
    <w:link w:val="a7"/>
    <w:rPr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</w:style>
  <w:style w:type="character" w:customStyle="1" w:styleId="xl1100">
    <w:name w:val="xl110"/>
    <w:basedOn w:val="1"/>
    <w:link w:val="xl110"/>
    <w:rPr>
      <w:sz w:val="24"/>
    </w:rPr>
  </w:style>
  <w:style w:type="paragraph" w:customStyle="1" w:styleId="xl60">
    <w:name w:val="xl60"/>
    <w:basedOn w:val="a"/>
    <w:link w:val="xl600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Pr>
      <w:sz w:val="24"/>
    </w:rPr>
  </w:style>
  <w:style w:type="character" w:customStyle="1" w:styleId="50">
    <w:name w:val="Заголовок 5 Знак"/>
    <w:basedOn w:val="1"/>
    <w:link w:val="5"/>
    <w:rPr>
      <w:rFonts w:ascii="Cambria" w:hAnsi="Cambria"/>
      <w:b/>
      <w:color w:val="7F7F7F"/>
      <w:sz w:val="20"/>
    </w:rPr>
  </w:style>
  <w:style w:type="paragraph" w:customStyle="1" w:styleId="xl44">
    <w:name w:val="xl44"/>
    <w:basedOn w:val="a"/>
    <w:link w:val="xl44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Pr>
      <w:rFonts w:ascii="Times New Roman CYR" w:hAnsi="Times New Roman CYR"/>
      <w:b/>
      <w:sz w:val="24"/>
    </w:rPr>
  </w:style>
  <w:style w:type="paragraph" w:styleId="25">
    <w:name w:val="Body Text 2"/>
    <w:basedOn w:val="a"/>
    <w:link w:val="26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customStyle="1" w:styleId="xl103">
    <w:name w:val="xl103"/>
    <w:basedOn w:val="a"/>
    <w:link w:val="xl1030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xl70">
    <w:name w:val="xl70"/>
    <w:basedOn w:val="a"/>
    <w:link w:val="xl700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Pr>
      <w:sz w:val="24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xl66">
    <w:name w:val="xl66"/>
    <w:basedOn w:val="a"/>
    <w:link w:val="xl660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Pr>
      <w:sz w:val="24"/>
    </w:rPr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b"/>
    <w:rPr>
      <w:sz w:val="24"/>
    </w:rPr>
  </w:style>
  <w:style w:type="paragraph" w:customStyle="1" w:styleId="17">
    <w:name w:val="Гиперссылка1"/>
    <w:basedOn w:val="12"/>
    <w:link w:val="ad"/>
    <w:rPr>
      <w:color w:val="0000FF"/>
      <w:u w:val="single"/>
    </w:rPr>
  </w:style>
  <w:style w:type="character" w:styleId="ad">
    <w:name w:val="Hyperlink"/>
    <w:basedOn w:val="a0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Cambria" w:hAnsi="Cambria"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xl73">
    <w:name w:val="xl73"/>
    <w:basedOn w:val="a"/>
    <w:link w:val="xl730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Pr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Pr>
      <w:b/>
      <w:sz w:val="24"/>
    </w:rPr>
  </w:style>
  <w:style w:type="paragraph" w:customStyle="1" w:styleId="ae">
    <w:name w:val="Для выступления"/>
    <w:basedOn w:val="a"/>
    <w:link w:val="af"/>
    <w:pPr>
      <w:ind w:firstLine="454"/>
      <w:jc w:val="both"/>
    </w:pPr>
    <w:rPr>
      <w:sz w:val="32"/>
    </w:rPr>
  </w:style>
  <w:style w:type="character" w:customStyle="1" w:styleId="af">
    <w:name w:val="Для выступления"/>
    <w:basedOn w:val="1"/>
    <w:link w:val="ae"/>
    <w:rPr>
      <w:sz w:val="3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Pr>
      <w:sz w:val="24"/>
    </w:rPr>
  </w:style>
  <w:style w:type="paragraph" w:customStyle="1" w:styleId="xl111">
    <w:name w:val="xl111"/>
    <w:basedOn w:val="a"/>
    <w:link w:val="xl1110"/>
    <w:pPr>
      <w:spacing w:beforeAutospacing="1" w:afterAutospacing="1"/>
    </w:pPr>
  </w:style>
  <w:style w:type="character" w:customStyle="1" w:styleId="xl1110">
    <w:name w:val="xl111"/>
    <w:basedOn w:val="1"/>
    <w:link w:val="xl111"/>
    <w:rPr>
      <w:sz w:val="24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Pr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Pr>
      <w:sz w:val="24"/>
    </w:rPr>
  </w:style>
  <w:style w:type="paragraph" w:customStyle="1" w:styleId="xl57">
    <w:name w:val="xl57"/>
    <w:basedOn w:val="a"/>
    <w:link w:val="xl570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Pr>
      <w:sz w:val="24"/>
    </w:rPr>
  </w:style>
  <w:style w:type="paragraph" w:customStyle="1" w:styleId="xl46">
    <w:name w:val="xl46"/>
    <w:basedOn w:val="a"/>
    <w:link w:val="xl460"/>
    <w:pPr>
      <w:spacing w:beforeAutospacing="1" w:afterAutospacing="1"/>
    </w:pPr>
  </w:style>
  <w:style w:type="character" w:customStyle="1" w:styleId="xl460">
    <w:name w:val="xl46"/>
    <w:basedOn w:val="1"/>
    <w:link w:val="xl46"/>
    <w:rPr>
      <w:sz w:val="24"/>
    </w:rPr>
  </w:style>
  <w:style w:type="paragraph" w:customStyle="1" w:styleId="xl34">
    <w:name w:val="xl34"/>
    <w:basedOn w:val="a"/>
    <w:link w:val="xl340"/>
    <w:pPr>
      <w:spacing w:beforeAutospacing="1" w:afterAutospacing="1"/>
    </w:pPr>
  </w:style>
  <w:style w:type="character" w:customStyle="1" w:styleId="xl340">
    <w:name w:val="xl34"/>
    <w:basedOn w:val="1"/>
    <w:link w:val="xl34"/>
    <w:rPr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42">
    <w:name w:val="xl42"/>
    <w:basedOn w:val="a"/>
    <w:link w:val="xl420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Pr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Pr>
      <w:rFonts w:ascii="Times New Roman CYR" w:hAnsi="Times New Roman CYR"/>
      <w:sz w:val="24"/>
    </w:rPr>
  </w:style>
  <w:style w:type="paragraph" w:customStyle="1" w:styleId="xl47">
    <w:name w:val="xl47"/>
    <w:basedOn w:val="a"/>
    <w:link w:val="xl470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Pr>
      <w:b/>
      <w:sz w:val="24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  <w:rPr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Pr>
      <w:b/>
      <w:sz w:val="24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customStyle="1" w:styleId="xl117">
    <w:name w:val="xl117"/>
    <w:basedOn w:val="a"/>
    <w:link w:val="xl1170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Pr>
      <w:b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xl37">
    <w:name w:val="xl37"/>
    <w:basedOn w:val="a"/>
    <w:link w:val="xl370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Pr>
      <w:b/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Pr>
      <w:rFonts w:ascii="Times New Roman CYR" w:hAnsi="Times New Roman CYR"/>
      <w:sz w:val="24"/>
    </w:rPr>
  </w:style>
  <w:style w:type="paragraph" w:customStyle="1" w:styleId="xl30">
    <w:name w:val="xl30"/>
    <w:basedOn w:val="a"/>
    <w:link w:val="xl300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Pr>
      <w:b/>
      <w:sz w:val="24"/>
    </w:rPr>
  </w:style>
  <w:style w:type="paragraph" w:customStyle="1" w:styleId="xl114">
    <w:name w:val="xl114"/>
    <w:basedOn w:val="a"/>
    <w:link w:val="xl1140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Pr>
      <w:b/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Pr>
      <w:b/>
      <w:i/>
      <w:sz w:val="24"/>
    </w:rPr>
  </w:style>
  <w:style w:type="paragraph" w:customStyle="1" w:styleId="xl41">
    <w:name w:val="xl41"/>
    <w:basedOn w:val="a"/>
    <w:link w:val="xl410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Pr>
      <w:sz w:val="24"/>
    </w:rPr>
  </w:style>
  <w:style w:type="paragraph" w:customStyle="1" w:styleId="xl29">
    <w:name w:val="xl29"/>
    <w:basedOn w:val="a"/>
    <w:link w:val="xl290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Pr>
      <w:b/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Pr>
      <w:sz w:val="24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xl52">
    <w:name w:val="xl52"/>
    <w:basedOn w:val="a"/>
    <w:link w:val="xl520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Pr>
      <w:sz w:val="24"/>
    </w:rPr>
  </w:style>
  <w:style w:type="paragraph" w:customStyle="1" w:styleId="xl53">
    <w:name w:val="xl53"/>
    <w:basedOn w:val="a"/>
    <w:link w:val="xl530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Pr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</w:pPr>
  </w:style>
  <w:style w:type="character" w:customStyle="1" w:styleId="xl1050">
    <w:name w:val="xl105"/>
    <w:basedOn w:val="1"/>
    <w:link w:val="xl10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Pr>
      <w:rFonts w:ascii="Times New Roman CYR" w:hAnsi="Times New Roman CYR"/>
      <w:b/>
      <w:i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"/>
    <w:link w:val="27"/>
    <w:rPr>
      <w:sz w:val="24"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customStyle="1" w:styleId="xl67">
    <w:name w:val="xl67"/>
    <w:basedOn w:val="a"/>
    <w:link w:val="xl670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Pr>
      <w:sz w:val="24"/>
    </w:rPr>
  </w:style>
  <w:style w:type="paragraph" w:styleId="af8">
    <w:name w:val="Intense Quote"/>
    <w:basedOn w:val="a"/>
    <w:next w:val="a"/>
    <w:link w:val="af9"/>
    <w:pPr>
      <w:spacing w:before="200" w:after="280" w:line="276" w:lineRule="auto"/>
      <w:ind w:left="1008" w:right="1152"/>
      <w:jc w:val="both"/>
    </w:pPr>
    <w:rPr>
      <w:rFonts w:ascii="Calibri" w:hAnsi="Calibri"/>
      <w:b/>
      <w:i/>
      <w:sz w:val="20"/>
    </w:rPr>
  </w:style>
  <w:style w:type="character" w:customStyle="1" w:styleId="af9">
    <w:name w:val="Выделенная цитата Знак"/>
    <w:basedOn w:val="1"/>
    <w:link w:val="af8"/>
    <w:rPr>
      <w:rFonts w:ascii="Calibri" w:hAnsi="Calibri"/>
      <w:b/>
      <w:i/>
      <w:sz w:val="20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Pr>
      <w:b/>
      <w:sz w:val="24"/>
    </w:rPr>
  </w:style>
  <w:style w:type="paragraph" w:styleId="afa">
    <w:name w:val="Subtitle"/>
    <w:basedOn w:val="a"/>
    <w:next w:val="a"/>
    <w:link w:val="afb"/>
    <w:uiPriority w:val="11"/>
    <w:qFormat/>
    <w:pPr>
      <w:spacing w:after="600" w:line="276" w:lineRule="auto"/>
    </w:pPr>
    <w:rPr>
      <w:rFonts w:ascii="Cambria" w:hAnsi="Cambria"/>
      <w:i/>
      <w:spacing w:val="13"/>
    </w:rPr>
  </w:style>
  <w:style w:type="character" w:customStyle="1" w:styleId="afb">
    <w:name w:val="Подзаголовок Знак"/>
    <w:basedOn w:val="1"/>
    <w:link w:val="afa"/>
    <w:rPr>
      <w:rFonts w:ascii="Cambria" w:hAnsi="Cambria"/>
      <w:i/>
      <w:spacing w:val="13"/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xl40">
    <w:name w:val="xl40"/>
    <w:basedOn w:val="a"/>
    <w:link w:val="xl400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Pr>
      <w:b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Pr>
      <w:rFonts w:ascii="Courier New" w:hAnsi="Courier New"/>
      <w:sz w:val="40"/>
    </w:rPr>
  </w:style>
  <w:style w:type="paragraph" w:customStyle="1" w:styleId="xl116">
    <w:name w:val="xl116"/>
    <w:basedOn w:val="a"/>
    <w:link w:val="xl1160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Pr>
      <w:b/>
      <w:sz w:val="24"/>
    </w:rPr>
  </w:style>
  <w:style w:type="paragraph" w:customStyle="1" w:styleId="xl27">
    <w:name w:val="xl27"/>
    <w:basedOn w:val="a"/>
    <w:link w:val="xl270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Pr>
      <w:b/>
      <w:i/>
      <w:sz w:val="24"/>
    </w:rPr>
  </w:style>
  <w:style w:type="paragraph" w:customStyle="1" w:styleId="xl25">
    <w:name w:val="xl25"/>
    <w:basedOn w:val="a"/>
    <w:link w:val="xl250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Pr>
      <w:b/>
      <w:sz w:val="24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Pr>
      <w:b/>
      <w:i/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after="200"/>
      <w:contextualSpacing/>
    </w:pPr>
    <w:rPr>
      <w:rFonts w:ascii="Cambria" w:hAnsi="Cambria"/>
      <w:spacing w:val="5"/>
      <w:sz w:val="52"/>
    </w:rPr>
  </w:style>
  <w:style w:type="character" w:customStyle="1" w:styleId="afd">
    <w:name w:val="Название Знак"/>
    <w:basedOn w:val="1"/>
    <w:link w:val="afc"/>
    <w:rPr>
      <w:rFonts w:ascii="Cambria" w:hAnsi="Cambria"/>
      <w:spacing w:val="5"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100">
    <w:name w:val="Знак Знак Знак1 Знак_0"/>
    <w:basedOn w:val="a"/>
    <w:link w:val="10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Pr>
      <w:rFonts w:ascii="Tahoma" w:hAnsi="Tahoma"/>
      <w:sz w:val="20"/>
    </w:rPr>
  </w:style>
  <w:style w:type="paragraph" w:customStyle="1" w:styleId="xl24">
    <w:name w:val="xl24"/>
    <w:basedOn w:val="a"/>
    <w:link w:val="xl240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Pr>
      <w:rFonts w:ascii="Times New Roman CYR" w:hAnsi="Times New Roman CYR"/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customStyle="1" w:styleId="xl55">
    <w:name w:val="xl55"/>
    <w:basedOn w:val="a"/>
    <w:link w:val="xl550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Pr>
      <w:b/>
      <w:sz w:val="24"/>
    </w:rPr>
  </w:style>
  <w:style w:type="paragraph" w:customStyle="1" w:styleId="xl35">
    <w:name w:val="xl35"/>
    <w:basedOn w:val="a"/>
    <w:link w:val="xl350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Pr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xl39">
    <w:name w:val="xl39"/>
    <w:basedOn w:val="a"/>
    <w:link w:val="xl390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Pr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xl65">
    <w:name w:val="xl65"/>
    <w:basedOn w:val="a"/>
    <w:link w:val="xl650"/>
    <w:pPr>
      <w:spacing w:beforeAutospacing="1" w:afterAutospacing="1"/>
    </w:pPr>
  </w:style>
  <w:style w:type="character" w:customStyle="1" w:styleId="xl650">
    <w:name w:val="xl65"/>
    <w:basedOn w:val="1"/>
    <w:link w:val="xl65"/>
    <w:rPr>
      <w:sz w:val="24"/>
    </w:rPr>
  </w:style>
  <w:style w:type="table" w:styleId="af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200" w:line="276" w:lineRule="auto"/>
      <w:outlineLvl w:val="2"/>
    </w:pPr>
    <w:rPr>
      <w:rFonts w:ascii="Cambria" w:hAnsi="Cambria"/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00" w:line="276" w:lineRule="auto"/>
      <w:outlineLvl w:val="4"/>
    </w:pPr>
    <w:rPr>
      <w:rFonts w:ascii="Cambria" w:hAnsi="Cambria"/>
      <w:b/>
      <w:color w:val="7F7F7F"/>
      <w:sz w:val="20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spacing w:line="276" w:lineRule="auto"/>
      <w:outlineLvl w:val="6"/>
    </w:pPr>
    <w:rPr>
      <w:rFonts w:ascii="Cambria" w:hAnsi="Cambria"/>
      <w:i/>
      <w:sz w:val="20"/>
    </w:rPr>
  </w:style>
  <w:style w:type="paragraph" w:styleId="8">
    <w:name w:val="heading 8"/>
    <w:basedOn w:val="a"/>
    <w:next w:val="a"/>
    <w:link w:val="80"/>
    <w:uiPriority w:val="9"/>
    <w:qFormat/>
    <w:pPr>
      <w:spacing w:line="276" w:lineRule="auto"/>
      <w:outlineLvl w:val="7"/>
    </w:pPr>
    <w:rPr>
      <w:rFonts w:ascii="Cambria" w:hAnsi="Cambria"/>
      <w:sz w:val="20"/>
    </w:rPr>
  </w:style>
  <w:style w:type="paragraph" w:styleId="9">
    <w:name w:val="heading 9"/>
    <w:basedOn w:val="a"/>
    <w:next w:val="a"/>
    <w:link w:val="90"/>
    <w:uiPriority w:val="9"/>
    <w:qFormat/>
    <w:pPr>
      <w:spacing w:line="276" w:lineRule="auto"/>
      <w:outlineLvl w:val="8"/>
    </w:pPr>
    <w:rPr>
      <w:rFonts w:ascii="Cambria" w:hAnsi="Cambria"/>
      <w:i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26">
    <w:name w:val="xl26"/>
    <w:basedOn w:val="a"/>
    <w:link w:val="xl26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Pr>
      <w:rFonts w:ascii="Times New Roman CYR" w:hAnsi="Times New Roman CYR"/>
      <w:b/>
      <w:i/>
      <w:sz w:val="24"/>
    </w:rPr>
  </w:style>
  <w:style w:type="paragraph" w:customStyle="1" w:styleId="31">
    <w:name w:val="Знак Знак3"/>
    <w:basedOn w:val="12"/>
    <w:link w:val="32"/>
    <w:rPr>
      <w:rFonts w:ascii="Arial" w:hAnsi="Arial"/>
      <w:b/>
      <w:i/>
      <w:sz w:val="28"/>
    </w:rPr>
  </w:style>
  <w:style w:type="character" w:customStyle="1" w:styleId="32">
    <w:name w:val="Знак Знак3"/>
    <w:basedOn w:val="a0"/>
    <w:link w:val="31"/>
    <w:rPr>
      <w:rFonts w:ascii="Arial" w:hAnsi="Arial"/>
      <w:b/>
      <w:i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xl31">
    <w:name w:val="xl31"/>
    <w:basedOn w:val="a"/>
    <w:link w:val="xl310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Pr>
      <w:rFonts w:ascii="Times New Roman CYR" w:hAnsi="Times New Roman CYR"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Pr>
      <w:b/>
      <w:i/>
      <w:sz w:val="24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Pr>
      <w:sz w:val="24"/>
    </w:rPr>
  </w:style>
  <w:style w:type="paragraph" w:styleId="23">
    <w:name w:val="Quote"/>
    <w:basedOn w:val="a"/>
    <w:next w:val="a"/>
    <w:link w:val="24"/>
    <w:pPr>
      <w:spacing w:before="200" w:line="276" w:lineRule="auto"/>
      <w:ind w:left="360" w:right="360"/>
    </w:pPr>
    <w:rPr>
      <w:rFonts w:ascii="Calibri" w:hAnsi="Calibri"/>
      <w:i/>
      <w:sz w:val="20"/>
    </w:rPr>
  </w:style>
  <w:style w:type="character" w:customStyle="1" w:styleId="24">
    <w:name w:val="Цитата 2 Знак"/>
    <w:basedOn w:val="1"/>
    <w:link w:val="23"/>
    <w:rPr>
      <w:rFonts w:ascii="Calibri" w:hAnsi="Calibri"/>
      <w:i/>
      <w:sz w:val="20"/>
    </w:rPr>
  </w:style>
  <w:style w:type="paragraph" w:customStyle="1" w:styleId="xl45">
    <w:name w:val="xl45"/>
    <w:basedOn w:val="a"/>
    <w:link w:val="xl450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Pr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xl64">
    <w:name w:val="xl64"/>
    <w:basedOn w:val="a"/>
    <w:link w:val="xl640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Pr>
      <w:b/>
      <w:sz w:val="24"/>
    </w:rPr>
  </w:style>
  <w:style w:type="character" w:customStyle="1" w:styleId="70">
    <w:name w:val="Заголовок 7 Знак"/>
    <w:basedOn w:val="1"/>
    <w:link w:val="7"/>
    <w:rPr>
      <w:rFonts w:ascii="Cambria" w:hAnsi="Cambria"/>
      <w:i/>
      <w:sz w:val="20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Pr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Pr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28">
    <w:name w:val="xl28"/>
    <w:basedOn w:val="a"/>
    <w:link w:val="xl2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Pr>
      <w:rFonts w:ascii="Times New Roman CYR" w:hAnsi="Times New Roman CYR"/>
      <w:b/>
      <w:sz w:val="24"/>
    </w:rPr>
  </w:style>
  <w:style w:type="paragraph" w:customStyle="1" w:styleId="xl62">
    <w:name w:val="xl62"/>
    <w:basedOn w:val="a"/>
    <w:link w:val="xl620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xl54">
    <w:name w:val="xl54"/>
    <w:basedOn w:val="a"/>
    <w:link w:val="xl540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Pr>
      <w:sz w:val="24"/>
    </w:rPr>
  </w:style>
  <w:style w:type="paragraph" w:customStyle="1" w:styleId="xl86">
    <w:name w:val="xl86"/>
    <w:basedOn w:val="a"/>
    <w:link w:val="xl860"/>
    <w:pPr>
      <w:spacing w:beforeAutospacing="1" w:afterAutospacing="1"/>
    </w:pPr>
  </w:style>
  <w:style w:type="character" w:customStyle="1" w:styleId="xl860">
    <w:name w:val="xl86"/>
    <w:basedOn w:val="1"/>
    <w:link w:val="xl86"/>
    <w:rPr>
      <w:sz w:val="24"/>
    </w:rPr>
  </w:style>
  <w:style w:type="paragraph" w:customStyle="1" w:styleId="xl49">
    <w:name w:val="xl49"/>
    <w:basedOn w:val="a"/>
    <w:link w:val="xl490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Pr>
      <w:b/>
      <w:i/>
      <w:sz w:val="24"/>
    </w:rPr>
  </w:style>
  <w:style w:type="paragraph" w:customStyle="1" w:styleId="110">
    <w:name w:val="Знак Знак Знак1 Знак_1"/>
    <w:basedOn w:val="a"/>
    <w:link w:val="11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_1"/>
    <w:basedOn w:val="1"/>
    <w:link w:val="110"/>
    <w:rPr>
      <w:rFonts w:ascii="Tahoma" w:hAnsi="Tahoma"/>
      <w:sz w:val="20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0"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Pr>
      <w:b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Pr>
      <w:sz w:val="24"/>
    </w:rPr>
  </w:style>
  <w:style w:type="paragraph" w:customStyle="1" w:styleId="xl36">
    <w:name w:val="xl36"/>
    <w:basedOn w:val="a"/>
    <w:link w:val="xl360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Pr>
      <w:sz w:val="24"/>
    </w:rPr>
  </w:style>
  <w:style w:type="paragraph" w:customStyle="1" w:styleId="xl109">
    <w:name w:val="xl109"/>
    <w:basedOn w:val="a"/>
    <w:link w:val="xl1090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Pr>
      <w:b/>
      <w:sz w:val="24"/>
    </w:rPr>
  </w:style>
  <w:style w:type="paragraph" w:customStyle="1" w:styleId="xl104">
    <w:name w:val="xl104"/>
    <w:basedOn w:val="a"/>
    <w:link w:val="xl1040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Pr>
      <w:b/>
      <w:sz w:val="24"/>
    </w:rPr>
  </w:style>
  <w:style w:type="paragraph" w:customStyle="1" w:styleId="xl50">
    <w:name w:val="xl50"/>
    <w:basedOn w:val="a"/>
    <w:link w:val="xl500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Pr>
      <w:sz w:val="24"/>
    </w:rPr>
  </w:style>
  <w:style w:type="paragraph" w:customStyle="1" w:styleId="xl58">
    <w:name w:val="xl58"/>
    <w:basedOn w:val="a"/>
    <w:link w:val="xl580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Pr>
      <w:sz w:val="24"/>
    </w:rPr>
  </w:style>
  <w:style w:type="paragraph" w:customStyle="1" w:styleId="xl107">
    <w:name w:val="xl107"/>
    <w:basedOn w:val="a"/>
    <w:link w:val="xl1070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Pr>
      <w:b/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Pr>
      <w:rFonts w:ascii="Times New Roman CYR" w:hAnsi="Times New Roman CYR"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Pr>
      <w:b/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</w:pPr>
  </w:style>
  <w:style w:type="character" w:customStyle="1" w:styleId="xl920">
    <w:name w:val="xl92"/>
    <w:basedOn w:val="1"/>
    <w:link w:val="xl92"/>
    <w:rPr>
      <w:sz w:val="24"/>
    </w:rPr>
  </w:style>
  <w:style w:type="paragraph" w:customStyle="1" w:styleId="xl108">
    <w:name w:val="xl108"/>
    <w:basedOn w:val="a"/>
    <w:link w:val="xl108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Pr>
      <w:rFonts w:ascii="Times New Roman CYR" w:hAnsi="Times New Roman CYR"/>
      <w:b/>
      <w:sz w:val="24"/>
    </w:rPr>
  </w:style>
  <w:style w:type="paragraph" w:customStyle="1" w:styleId="xl43">
    <w:name w:val="xl43"/>
    <w:basedOn w:val="a"/>
    <w:link w:val="xl430"/>
    <w:pPr>
      <w:spacing w:beforeAutospacing="1" w:afterAutospacing="1"/>
    </w:pPr>
  </w:style>
  <w:style w:type="character" w:customStyle="1" w:styleId="xl430">
    <w:name w:val="xl43"/>
    <w:basedOn w:val="1"/>
    <w:link w:val="xl43"/>
    <w:rPr>
      <w:sz w:val="24"/>
    </w:rPr>
  </w:style>
  <w:style w:type="paragraph" w:customStyle="1" w:styleId="xl32">
    <w:name w:val="xl32"/>
    <w:basedOn w:val="a"/>
    <w:link w:val="xl320"/>
    <w:pPr>
      <w:spacing w:beforeAutospacing="1" w:afterAutospacing="1"/>
    </w:pPr>
  </w:style>
  <w:style w:type="character" w:customStyle="1" w:styleId="xl320">
    <w:name w:val="xl32"/>
    <w:basedOn w:val="1"/>
    <w:link w:val="xl32"/>
    <w:rPr>
      <w:sz w:val="24"/>
    </w:rPr>
  </w:style>
  <w:style w:type="paragraph" w:customStyle="1" w:styleId="a3">
    <w:name w:val="Знак Знак Знак Знак"/>
    <w:basedOn w:val="a"/>
    <w:link w:val="a4"/>
    <w:pPr>
      <w:widowControl w:val="0"/>
      <w:spacing w:after="160" w:line="240" w:lineRule="exact"/>
      <w:jc w:val="right"/>
    </w:pPr>
    <w:rPr>
      <w:sz w:val="20"/>
    </w:rPr>
  </w:style>
  <w:style w:type="character" w:customStyle="1" w:styleId="a4">
    <w:name w:val="Знак Знак Знак Знак"/>
    <w:basedOn w:val="1"/>
    <w:link w:val="a3"/>
    <w:rPr>
      <w:sz w:val="20"/>
    </w:rPr>
  </w:style>
  <w:style w:type="paragraph" w:customStyle="1" w:styleId="xl59">
    <w:name w:val="xl59"/>
    <w:basedOn w:val="a"/>
    <w:link w:val="xl590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Pr>
      <w:sz w:val="24"/>
    </w:rPr>
  </w:style>
  <w:style w:type="paragraph" w:customStyle="1" w:styleId="xl38">
    <w:name w:val="xl38"/>
    <w:basedOn w:val="a"/>
    <w:link w:val="xl380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Pr>
      <w:sz w:val="24"/>
    </w:rPr>
  </w:style>
  <w:style w:type="character" w:customStyle="1" w:styleId="90">
    <w:name w:val="Заголовок 9 Знак"/>
    <w:basedOn w:val="1"/>
    <w:link w:val="9"/>
    <w:rPr>
      <w:rFonts w:ascii="Cambria" w:hAnsi="Cambria"/>
      <w:i/>
      <w:spacing w:val="5"/>
      <w:sz w:val="20"/>
    </w:rPr>
  </w:style>
  <w:style w:type="paragraph" w:customStyle="1" w:styleId="xl63">
    <w:name w:val="xl63"/>
    <w:basedOn w:val="a"/>
    <w:link w:val="xl630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Pr>
      <w:b/>
      <w:sz w:val="24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99">
    <w:name w:val="xl99"/>
    <w:basedOn w:val="a"/>
    <w:link w:val="xl990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Pr>
      <w:sz w:val="24"/>
    </w:rPr>
  </w:style>
  <w:style w:type="paragraph" w:customStyle="1" w:styleId="ConsTitle">
    <w:name w:val="ConsTitle"/>
    <w:link w:val="ConsTitle0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Pr>
      <w:rFonts w:ascii="Arial" w:hAnsi="Arial"/>
      <w:b/>
      <w:sz w:val="32"/>
    </w:rPr>
  </w:style>
  <w:style w:type="paragraph" w:customStyle="1" w:styleId="13">
    <w:name w:val="Знак Знак Знак1 Знак"/>
    <w:basedOn w:val="a"/>
    <w:link w:val="14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4">
    <w:name w:val="Знак Знак Знак1 Знак"/>
    <w:basedOn w:val="1"/>
    <w:link w:val="13"/>
    <w:rPr>
      <w:rFonts w:ascii="Tahoma" w:hAnsi="Tahoma"/>
      <w:sz w:val="20"/>
    </w:rPr>
  </w:style>
  <w:style w:type="paragraph" w:customStyle="1" w:styleId="15">
    <w:name w:val="Номер страницы1"/>
    <w:basedOn w:val="12"/>
    <w:link w:val="a5"/>
  </w:style>
  <w:style w:type="character" w:styleId="a5">
    <w:name w:val="page number"/>
    <w:basedOn w:val="a0"/>
    <w:link w:val="15"/>
  </w:style>
  <w:style w:type="paragraph" w:customStyle="1" w:styleId="xl48">
    <w:name w:val="xl48"/>
    <w:basedOn w:val="a"/>
    <w:link w:val="xl480"/>
    <w:pPr>
      <w:spacing w:beforeAutospacing="1" w:afterAutospacing="1"/>
    </w:pPr>
  </w:style>
  <w:style w:type="character" w:customStyle="1" w:styleId="xl480">
    <w:name w:val="xl48"/>
    <w:basedOn w:val="1"/>
    <w:link w:val="xl48"/>
    <w:rPr>
      <w:sz w:val="24"/>
    </w:rPr>
  </w:style>
  <w:style w:type="paragraph" w:customStyle="1" w:styleId="xl33">
    <w:name w:val="xl33"/>
    <w:basedOn w:val="a"/>
    <w:link w:val="xl330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Pr>
      <w:sz w:val="24"/>
    </w:rPr>
  </w:style>
  <w:style w:type="paragraph" w:customStyle="1" w:styleId="12">
    <w:name w:val="Основной шрифт абзаца1"/>
  </w:style>
  <w:style w:type="paragraph" w:customStyle="1" w:styleId="16">
    <w:name w:val="Просмотренная гиперссылка1"/>
    <w:basedOn w:val="12"/>
    <w:link w:val="a6"/>
    <w:rPr>
      <w:color w:val="800080"/>
      <w:u w:val="single"/>
    </w:rPr>
  </w:style>
  <w:style w:type="character" w:styleId="a6">
    <w:name w:val="FollowedHyperlink"/>
    <w:basedOn w:val="a0"/>
    <w:link w:val="16"/>
    <w:rPr>
      <w:color w:val="800080"/>
      <w:u w:val="single"/>
    </w:rPr>
  </w:style>
  <w:style w:type="paragraph" w:customStyle="1" w:styleId="xl94">
    <w:name w:val="xl94"/>
    <w:basedOn w:val="a"/>
    <w:link w:val="xl940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Pr>
      <w:rFonts w:ascii="Times New Roman CYR" w:hAnsi="Times New Roman CYR"/>
      <w:sz w:val="24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Pr>
      <w:i/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61">
    <w:name w:val="xl61"/>
    <w:basedOn w:val="a"/>
    <w:link w:val="xl610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Pr>
      <w:sz w:val="24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xl51">
    <w:name w:val="xl51"/>
    <w:basedOn w:val="a"/>
    <w:link w:val="xl51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Pr>
      <w:rFonts w:ascii="Times New Roman CYR" w:hAnsi="Times New Roman CYR"/>
      <w:sz w:val="24"/>
    </w:rPr>
  </w:style>
  <w:style w:type="paragraph" w:customStyle="1" w:styleId="xl56">
    <w:name w:val="xl56"/>
    <w:basedOn w:val="a"/>
    <w:link w:val="xl560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Pr>
      <w:b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</w:pPr>
  </w:style>
  <w:style w:type="character" w:customStyle="1" w:styleId="xl840">
    <w:name w:val="xl84"/>
    <w:basedOn w:val="1"/>
    <w:link w:val="xl84"/>
    <w:rPr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Pr>
      <w:b/>
      <w:sz w:val="24"/>
    </w:rPr>
  </w:style>
  <w:style w:type="paragraph" w:customStyle="1" w:styleId="xl106">
    <w:name w:val="xl106"/>
    <w:basedOn w:val="a"/>
    <w:link w:val="xl1060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Pr>
      <w:rFonts w:ascii="Times New Roman CYR" w:hAnsi="Times New Roman CYR"/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</w:pPr>
  </w:style>
  <w:style w:type="character" w:customStyle="1" w:styleId="xl980">
    <w:name w:val="xl98"/>
    <w:basedOn w:val="1"/>
    <w:link w:val="xl98"/>
    <w:rPr>
      <w:sz w:val="24"/>
    </w:rPr>
  </w:style>
  <w:style w:type="paragraph" w:styleId="a7">
    <w:name w:val="Block Text"/>
    <w:basedOn w:val="a"/>
    <w:link w:val="a8"/>
    <w:pPr>
      <w:ind w:left="567" w:right="-1333" w:firstLine="851"/>
      <w:jc w:val="both"/>
    </w:pPr>
    <w:rPr>
      <w:sz w:val="28"/>
    </w:rPr>
  </w:style>
  <w:style w:type="character" w:customStyle="1" w:styleId="a8">
    <w:name w:val="Цитата Знак"/>
    <w:basedOn w:val="1"/>
    <w:link w:val="a7"/>
    <w:rPr>
      <w:sz w:val="28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</w:style>
  <w:style w:type="character" w:customStyle="1" w:styleId="xl1100">
    <w:name w:val="xl110"/>
    <w:basedOn w:val="1"/>
    <w:link w:val="xl110"/>
    <w:rPr>
      <w:sz w:val="24"/>
    </w:rPr>
  </w:style>
  <w:style w:type="paragraph" w:customStyle="1" w:styleId="xl60">
    <w:name w:val="xl60"/>
    <w:basedOn w:val="a"/>
    <w:link w:val="xl600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Pr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xl80">
    <w:name w:val="xl80"/>
    <w:basedOn w:val="a"/>
    <w:link w:val="xl800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Pr>
      <w:sz w:val="24"/>
    </w:rPr>
  </w:style>
  <w:style w:type="character" w:customStyle="1" w:styleId="50">
    <w:name w:val="Заголовок 5 Знак"/>
    <w:basedOn w:val="1"/>
    <w:link w:val="5"/>
    <w:rPr>
      <w:rFonts w:ascii="Cambria" w:hAnsi="Cambria"/>
      <w:b/>
      <w:color w:val="7F7F7F"/>
      <w:sz w:val="20"/>
    </w:rPr>
  </w:style>
  <w:style w:type="paragraph" w:customStyle="1" w:styleId="xl44">
    <w:name w:val="xl44"/>
    <w:basedOn w:val="a"/>
    <w:link w:val="xl440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Pr>
      <w:rFonts w:ascii="Times New Roman CYR" w:hAnsi="Times New Roman CYR"/>
      <w:b/>
      <w:sz w:val="24"/>
    </w:rPr>
  </w:style>
  <w:style w:type="paragraph" w:styleId="25">
    <w:name w:val="Body Text 2"/>
    <w:basedOn w:val="a"/>
    <w:link w:val="26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customStyle="1" w:styleId="xl103">
    <w:name w:val="xl103"/>
    <w:basedOn w:val="a"/>
    <w:link w:val="xl1030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Pr>
      <w:sz w:val="24"/>
    </w:rPr>
  </w:style>
  <w:style w:type="paragraph" w:customStyle="1" w:styleId="xl70">
    <w:name w:val="xl70"/>
    <w:basedOn w:val="a"/>
    <w:link w:val="xl700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Pr>
      <w:sz w:val="24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xl66">
    <w:name w:val="xl66"/>
    <w:basedOn w:val="a"/>
    <w:link w:val="xl660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Pr>
      <w:sz w:val="24"/>
    </w:rPr>
  </w:style>
  <w:style w:type="paragraph" w:styleId="ab">
    <w:name w:val="Body Text"/>
    <w:basedOn w:val="a"/>
    <w:link w:val="ac"/>
    <w:pPr>
      <w:spacing w:after="120"/>
    </w:pPr>
  </w:style>
  <w:style w:type="character" w:customStyle="1" w:styleId="ac">
    <w:name w:val="Основной текст Знак"/>
    <w:basedOn w:val="1"/>
    <w:link w:val="ab"/>
    <w:rPr>
      <w:sz w:val="24"/>
    </w:rPr>
  </w:style>
  <w:style w:type="paragraph" w:customStyle="1" w:styleId="17">
    <w:name w:val="Гиперссылка1"/>
    <w:basedOn w:val="12"/>
    <w:link w:val="ad"/>
    <w:rPr>
      <w:color w:val="0000FF"/>
      <w:u w:val="single"/>
    </w:rPr>
  </w:style>
  <w:style w:type="character" w:styleId="ad">
    <w:name w:val="Hyperlink"/>
    <w:basedOn w:val="a0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Cambria" w:hAnsi="Cambria"/>
      <w:sz w:val="20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xl73">
    <w:name w:val="xl73"/>
    <w:basedOn w:val="a"/>
    <w:link w:val="xl730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Pr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Pr>
      <w:b/>
      <w:sz w:val="24"/>
    </w:rPr>
  </w:style>
  <w:style w:type="paragraph" w:customStyle="1" w:styleId="ae">
    <w:name w:val="Для выступления"/>
    <w:basedOn w:val="a"/>
    <w:link w:val="af"/>
    <w:pPr>
      <w:ind w:firstLine="454"/>
      <w:jc w:val="both"/>
    </w:pPr>
    <w:rPr>
      <w:sz w:val="32"/>
    </w:rPr>
  </w:style>
  <w:style w:type="character" w:customStyle="1" w:styleId="af">
    <w:name w:val="Для выступления"/>
    <w:basedOn w:val="1"/>
    <w:link w:val="ae"/>
    <w:rPr>
      <w:sz w:val="3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Pr>
      <w:sz w:val="24"/>
    </w:rPr>
  </w:style>
  <w:style w:type="paragraph" w:customStyle="1" w:styleId="xl111">
    <w:name w:val="xl111"/>
    <w:basedOn w:val="a"/>
    <w:link w:val="xl1110"/>
    <w:pPr>
      <w:spacing w:beforeAutospacing="1" w:afterAutospacing="1"/>
    </w:pPr>
  </w:style>
  <w:style w:type="character" w:customStyle="1" w:styleId="xl1110">
    <w:name w:val="xl111"/>
    <w:basedOn w:val="1"/>
    <w:link w:val="xl111"/>
    <w:rPr>
      <w:sz w:val="24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Pr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Pr>
      <w:sz w:val="24"/>
    </w:rPr>
  </w:style>
  <w:style w:type="paragraph" w:customStyle="1" w:styleId="xl57">
    <w:name w:val="xl57"/>
    <w:basedOn w:val="a"/>
    <w:link w:val="xl570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Pr>
      <w:sz w:val="24"/>
    </w:rPr>
  </w:style>
  <w:style w:type="paragraph" w:customStyle="1" w:styleId="xl46">
    <w:name w:val="xl46"/>
    <w:basedOn w:val="a"/>
    <w:link w:val="xl460"/>
    <w:pPr>
      <w:spacing w:beforeAutospacing="1" w:afterAutospacing="1"/>
    </w:pPr>
  </w:style>
  <w:style w:type="character" w:customStyle="1" w:styleId="xl460">
    <w:name w:val="xl46"/>
    <w:basedOn w:val="1"/>
    <w:link w:val="xl46"/>
    <w:rPr>
      <w:sz w:val="24"/>
    </w:rPr>
  </w:style>
  <w:style w:type="paragraph" w:customStyle="1" w:styleId="xl34">
    <w:name w:val="xl34"/>
    <w:basedOn w:val="a"/>
    <w:link w:val="xl340"/>
    <w:pPr>
      <w:spacing w:beforeAutospacing="1" w:afterAutospacing="1"/>
    </w:pPr>
  </w:style>
  <w:style w:type="character" w:customStyle="1" w:styleId="xl340">
    <w:name w:val="xl34"/>
    <w:basedOn w:val="1"/>
    <w:link w:val="xl34"/>
    <w:rPr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42">
    <w:name w:val="xl42"/>
    <w:basedOn w:val="a"/>
    <w:link w:val="xl420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Pr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95">
    <w:name w:val="xl95"/>
    <w:basedOn w:val="a"/>
    <w:link w:val="xl950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Pr>
      <w:rFonts w:ascii="Times New Roman CYR" w:hAnsi="Times New Roman CYR"/>
      <w:sz w:val="24"/>
    </w:rPr>
  </w:style>
  <w:style w:type="paragraph" w:customStyle="1" w:styleId="xl47">
    <w:name w:val="xl47"/>
    <w:basedOn w:val="a"/>
    <w:link w:val="xl470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Pr>
      <w:b/>
      <w:sz w:val="24"/>
    </w:rPr>
  </w:style>
  <w:style w:type="paragraph" w:styleId="af2">
    <w:name w:val="Body Text Indent"/>
    <w:basedOn w:val="a"/>
    <w:link w:val="af3"/>
    <w:pPr>
      <w:spacing w:after="120"/>
      <w:ind w:left="283"/>
    </w:pPr>
  </w:style>
  <w:style w:type="character" w:customStyle="1" w:styleId="af3">
    <w:name w:val="Основной текст с отступом Знак"/>
    <w:basedOn w:val="1"/>
    <w:link w:val="af2"/>
    <w:rPr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Pr>
      <w:b/>
      <w:sz w:val="24"/>
    </w:rPr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customStyle="1" w:styleId="xl117">
    <w:name w:val="xl117"/>
    <w:basedOn w:val="a"/>
    <w:link w:val="xl1170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Pr>
      <w:b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xl37">
    <w:name w:val="xl37"/>
    <w:basedOn w:val="a"/>
    <w:link w:val="xl370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Pr>
      <w:b/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Pr>
      <w:rFonts w:ascii="Times New Roman CYR" w:hAnsi="Times New Roman CYR"/>
      <w:sz w:val="24"/>
    </w:rPr>
  </w:style>
  <w:style w:type="paragraph" w:customStyle="1" w:styleId="xl30">
    <w:name w:val="xl30"/>
    <w:basedOn w:val="a"/>
    <w:link w:val="xl300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Pr>
      <w:b/>
      <w:sz w:val="24"/>
    </w:rPr>
  </w:style>
  <w:style w:type="paragraph" w:customStyle="1" w:styleId="xl114">
    <w:name w:val="xl114"/>
    <w:basedOn w:val="a"/>
    <w:link w:val="xl1140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Pr>
      <w:b/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Pr>
      <w:b/>
      <w:i/>
      <w:sz w:val="24"/>
    </w:rPr>
  </w:style>
  <w:style w:type="paragraph" w:customStyle="1" w:styleId="xl41">
    <w:name w:val="xl41"/>
    <w:basedOn w:val="a"/>
    <w:link w:val="xl410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Pr>
      <w:sz w:val="24"/>
    </w:rPr>
  </w:style>
  <w:style w:type="paragraph" w:customStyle="1" w:styleId="xl29">
    <w:name w:val="xl29"/>
    <w:basedOn w:val="a"/>
    <w:link w:val="xl290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Pr>
      <w:b/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Pr>
      <w:sz w:val="24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Pr>
      <w:sz w:val="24"/>
    </w:rPr>
  </w:style>
  <w:style w:type="paragraph" w:customStyle="1" w:styleId="xl52">
    <w:name w:val="xl52"/>
    <w:basedOn w:val="a"/>
    <w:link w:val="xl520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Pr>
      <w:sz w:val="24"/>
    </w:rPr>
  </w:style>
  <w:style w:type="paragraph" w:customStyle="1" w:styleId="xl53">
    <w:name w:val="xl53"/>
    <w:basedOn w:val="a"/>
    <w:link w:val="xl530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Pr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</w:pPr>
  </w:style>
  <w:style w:type="character" w:customStyle="1" w:styleId="xl1050">
    <w:name w:val="xl105"/>
    <w:basedOn w:val="1"/>
    <w:link w:val="xl105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xl78">
    <w:name w:val="xl78"/>
    <w:basedOn w:val="a"/>
    <w:link w:val="xl780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Pr>
      <w:rFonts w:ascii="Times New Roman CYR" w:hAnsi="Times New Roman CYR"/>
      <w:b/>
      <w:i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</w:pPr>
  </w:style>
  <w:style w:type="character" w:customStyle="1" w:styleId="xl830">
    <w:name w:val="xl83"/>
    <w:basedOn w:val="1"/>
    <w:link w:val="xl83"/>
    <w:rPr>
      <w:sz w:val="24"/>
    </w:rPr>
  </w:style>
  <w:style w:type="paragraph" w:styleId="27">
    <w:name w:val="Body Text Indent 2"/>
    <w:basedOn w:val="a"/>
    <w:link w:val="28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1"/>
    <w:link w:val="27"/>
    <w:rPr>
      <w:sz w:val="24"/>
    </w:rPr>
  </w:style>
  <w:style w:type="paragraph" w:styleId="af6">
    <w:name w:val="Balloon Text"/>
    <w:basedOn w:val="a"/>
    <w:link w:val="af7"/>
    <w:rPr>
      <w:rFonts w:ascii="Tahoma" w:hAnsi="Tahoma"/>
      <w:sz w:val="16"/>
    </w:rPr>
  </w:style>
  <w:style w:type="character" w:customStyle="1" w:styleId="af7">
    <w:name w:val="Текст выноски Знак"/>
    <w:basedOn w:val="1"/>
    <w:link w:val="af6"/>
    <w:rPr>
      <w:rFonts w:ascii="Tahoma" w:hAnsi="Tahoma"/>
      <w:sz w:val="16"/>
    </w:rPr>
  </w:style>
  <w:style w:type="paragraph" w:customStyle="1" w:styleId="xl67">
    <w:name w:val="xl67"/>
    <w:basedOn w:val="a"/>
    <w:link w:val="xl670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Pr>
      <w:sz w:val="24"/>
    </w:rPr>
  </w:style>
  <w:style w:type="paragraph" w:styleId="af8">
    <w:name w:val="Intense Quote"/>
    <w:basedOn w:val="a"/>
    <w:next w:val="a"/>
    <w:link w:val="af9"/>
    <w:pPr>
      <w:spacing w:before="200" w:after="280" w:line="276" w:lineRule="auto"/>
      <w:ind w:left="1008" w:right="1152"/>
      <w:jc w:val="both"/>
    </w:pPr>
    <w:rPr>
      <w:rFonts w:ascii="Calibri" w:hAnsi="Calibri"/>
      <w:b/>
      <w:i/>
      <w:sz w:val="20"/>
    </w:rPr>
  </w:style>
  <w:style w:type="character" w:customStyle="1" w:styleId="af9">
    <w:name w:val="Выделенная цитата Знак"/>
    <w:basedOn w:val="1"/>
    <w:link w:val="af8"/>
    <w:rPr>
      <w:rFonts w:ascii="Calibri" w:hAnsi="Calibri"/>
      <w:b/>
      <w:i/>
      <w:sz w:val="20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Pr>
      <w:b/>
      <w:sz w:val="24"/>
    </w:rPr>
  </w:style>
  <w:style w:type="paragraph" w:styleId="afa">
    <w:name w:val="Subtitle"/>
    <w:basedOn w:val="a"/>
    <w:next w:val="a"/>
    <w:link w:val="afb"/>
    <w:uiPriority w:val="11"/>
    <w:qFormat/>
    <w:pPr>
      <w:spacing w:after="600" w:line="276" w:lineRule="auto"/>
    </w:pPr>
    <w:rPr>
      <w:rFonts w:ascii="Cambria" w:hAnsi="Cambria"/>
      <w:i/>
      <w:spacing w:val="13"/>
    </w:rPr>
  </w:style>
  <w:style w:type="character" w:customStyle="1" w:styleId="afb">
    <w:name w:val="Подзаголовок Знак"/>
    <w:basedOn w:val="1"/>
    <w:link w:val="afa"/>
    <w:rPr>
      <w:rFonts w:ascii="Cambria" w:hAnsi="Cambria"/>
      <w:i/>
      <w:spacing w:val="13"/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Pr>
      <w:b/>
      <w:sz w:val="24"/>
    </w:rPr>
  </w:style>
  <w:style w:type="paragraph" w:customStyle="1" w:styleId="xl40">
    <w:name w:val="xl40"/>
    <w:basedOn w:val="a"/>
    <w:link w:val="xl400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Pr>
      <w:b/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Pr>
      <w:rFonts w:ascii="Courier New" w:hAnsi="Courier New"/>
      <w:sz w:val="40"/>
    </w:rPr>
  </w:style>
  <w:style w:type="paragraph" w:customStyle="1" w:styleId="xl116">
    <w:name w:val="xl116"/>
    <w:basedOn w:val="a"/>
    <w:link w:val="xl1160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Pr>
      <w:b/>
      <w:sz w:val="24"/>
    </w:rPr>
  </w:style>
  <w:style w:type="paragraph" w:customStyle="1" w:styleId="xl27">
    <w:name w:val="xl27"/>
    <w:basedOn w:val="a"/>
    <w:link w:val="xl270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Pr>
      <w:b/>
      <w:i/>
      <w:sz w:val="24"/>
    </w:rPr>
  </w:style>
  <w:style w:type="paragraph" w:customStyle="1" w:styleId="xl25">
    <w:name w:val="xl25"/>
    <w:basedOn w:val="a"/>
    <w:link w:val="xl250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Pr>
      <w:b/>
      <w:sz w:val="24"/>
    </w:rPr>
  </w:style>
  <w:style w:type="paragraph" w:customStyle="1" w:styleId="xl68">
    <w:name w:val="xl68"/>
    <w:basedOn w:val="a"/>
    <w:link w:val="xl680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Pr>
      <w:b/>
      <w:i/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after="200"/>
      <w:contextualSpacing/>
    </w:pPr>
    <w:rPr>
      <w:rFonts w:ascii="Cambria" w:hAnsi="Cambria"/>
      <w:spacing w:val="5"/>
      <w:sz w:val="52"/>
    </w:rPr>
  </w:style>
  <w:style w:type="character" w:customStyle="1" w:styleId="afd">
    <w:name w:val="Название Знак"/>
    <w:basedOn w:val="1"/>
    <w:link w:val="afc"/>
    <w:rPr>
      <w:rFonts w:ascii="Cambria" w:hAnsi="Cambria"/>
      <w:spacing w:val="5"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100">
    <w:name w:val="Знак Знак Знак1 Знак_0"/>
    <w:basedOn w:val="a"/>
    <w:link w:val="101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Pr>
      <w:rFonts w:ascii="Tahoma" w:hAnsi="Tahoma"/>
      <w:sz w:val="20"/>
    </w:rPr>
  </w:style>
  <w:style w:type="paragraph" w:customStyle="1" w:styleId="xl24">
    <w:name w:val="xl24"/>
    <w:basedOn w:val="a"/>
    <w:link w:val="xl240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Pr>
      <w:rFonts w:ascii="Times New Roman CYR" w:hAnsi="Times New Roman CYR"/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customStyle="1" w:styleId="xl55">
    <w:name w:val="xl55"/>
    <w:basedOn w:val="a"/>
    <w:link w:val="xl550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Pr>
      <w:b/>
      <w:sz w:val="24"/>
    </w:rPr>
  </w:style>
  <w:style w:type="paragraph" w:customStyle="1" w:styleId="xl35">
    <w:name w:val="xl35"/>
    <w:basedOn w:val="a"/>
    <w:link w:val="xl350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Pr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xl39">
    <w:name w:val="xl39"/>
    <w:basedOn w:val="a"/>
    <w:link w:val="xl390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Pr>
      <w:sz w:val="24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xl65">
    <w:name w:val="xl65"/>
    <w:basedOn w:val="a"/>
    <w:link w:val="xl650"/>
    <w:pPr>
      <w:spacing w:beforeAutospacing="1" w:afterAutospacing="1"/>
    </w:pPr>
  </w:style>
  <w:style w:type="character" w:customStyle="1" w:styleId="xl650">
    <w:name w:val="xl65"/>
    <w:basedOn w:val="1"/>
    <w:link w:val="xl65"/>
    <w:rPr>
      <w:sz w:val="24"/>
    </w:rPr>
  </w:style>
  <w:style w:type="table" w:styleId="afe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2024-01-29T12:24:00Z</cp:lastPrinted>
  <dcterms:created xsi:type="dcterms:W3CDTF">2024-01-29T09:19:00Z</dcterms:created>
  <dcterms:modified xsi:type="dcterms:W3CDTF">2024-01-29T12:26:00Z</dcterms:modified>
</cp:coreProperties>
</file>