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3D" w:rsidRPr="00A9352B" w:rsidRDefault="00AB6A3D" w:rsidP="00677E33">
      <w:pPr>
        <w:jc w:val="center"/>
        <w:rPr>
          <w:b/>
          <w:bCs/>
          <w:sz w:val="28"/>
          <w:szCs w:val="28"/>
        </w:rPr>
      </w:pPr>
      <w:r w:rsidRPr="00A9352B">
        <w:rPr>
          <w:b/>
          <w:bCs/>
          <w:sz w:val="28"/>
          <w:szCs w:val="28"/>
        </w:rPr>
        <w:t>РОССИЙСКАЯ ФЕДЕРАЦИЯ</w:t>
      </w:r>
    </w:p>
    <w:p w:rsidR="00AB6A3D" w:rsidRPr="00A9352B" w:rsidRDefault="00AB6A3D" w:rsidP="00677E33">
      <w:pPr>
        <w:jc w:val="center"/>
        <w:rPr>
          <w:b/>
          <w:bCs/>
          <w:sz w:val="28"/>
          <w:szCs w:val="28"/>
        </w:rPr>
      </w:pPr>
      <w:r w:rsidRPr="00A9352B">
        <w:rPr>
          <w:b/>
          <w:bCs/>
          <w:sz w:val="28"/>
          <w:szCs w:val="28"/>
        </w:rPr>
        <w:t>РОСТОВСКАЯ ОБЛАСТЬ</w:t>
      </w:r>
    </w:p>
    <w:p w:rsidR="00AB6A3D" w:rsidRPr="00A9352B" w:rsidRDefault="00AB6A3D" w:rsidP="00677E33">
      <w:pPr>
        <w:jc w:val="center"/>
        <w:rPr>
          <w:b/>
          <w:bCs/>
          <w:sz w:val="28"/>
          <w:szCs w:val="28"/>
        </w:rPr>
      </w:pPr>
      <w:r w:rsidRPr="00A9352B">
        <w:rPr>
          <w:b/>
          <w:bCs/>
          <w:sz w:val="28"/>
          <w:szCs w:val="28"/>
        </w:rPr>
        <w:t>САЛЬСКИЙ РАЙОН</w:t>
      </w:r>
    </w:p>
    <w:p w:rsidR="00AB6A3D" w:rsidRPr="00A9352B" w:rsidRDefault="00AB6A3D" w:rsidP="00677E33">
      <w:pPr>
        <w:jc w:val="center"/>
        <w:rPr>
          <w:sz w:val="28"/>
          <w:szCs w:val="28"/>
          <w:u w:val="single"/>
        </w:rPr>
      </w:pPr>
      <w:r w:rsidRPr="00A9352B">
        <w:rPr>
          <w:b/>
          <w:bCs/>
          <w:sz w:val="28"/>
          <w:szCs w:val="28"/>
          <w:u w:val="single"/>
        </w:rPr>
        <w:t>АДМИНИСТРАЦИЯ БУДЕННОВСКОГО СЕЛЬСКОГО ПОСЕЛЕНИЯ</w:t>
      </w:r>
    </w:p>
    <w:p w:rsidR="00AB6A3D" w:rsidRDefault="00AB6A3D" w:rsidP="00677E33">
      <w:pPr>
        <w:jc w:val="center"/>
        <w:rPr>
          <w:sz w:val="28"/>
          <w:szCs w:val="28"/>
        </w:rPr>
      </w:pPr>
    </w:p>
    <w:p w:rsidR="00AB6A3D" w:rsidRPr="00A9352B" w:rsidRDefault="00AB6A3D" w:rsidP="00677E33">
      <w:pPr>
        <w:jc w:val="center"/>
        <w:rPr>
          <w:sz w:val="28"/>
          <w:szCs w:val="28"/>
        </w:rPr>
      </w:pPr>
      <w:r w:rsidRPr="00A9352B">
        <w:rPr>
          <w:sz w:val="28"/>
          <w:szCs w:val="28"/>
        </w:rPr>
        <w:t>ПОСТАНОВЛЕНИЕ</w:t>
      </w:r>
    </w:p>
    <w:p w:rsidR="00AB6A3D" w:rsidRPr="00A9352B" w:rsidRDefault="00AB6A3D" w:rsidP="00677E33">
      <w:pPr>
        <w:rPr>
          <w:sz w:val="28"/>
          <w:szCs w:val="28"/>
        </w:rPr>
      </w:pPr>
      <w:r>
        <w:rPr>
          <w:sz w:val="28"/>
          <w:szCs w:val="28"/>
        </w:rPr>
        <w:t xml:space="preserve">20 марта </w:t>
      </w:r>
      <w:smartTag w:uri="urn:schemas-microsoft-com:office:smarttags" w:element="metricconverter">
        <w:smartTagPr>
          <w:attr w:name="ProductID" w:val="2024 г"/>
        </w:smartTagPr>
        <w:r w:rsidRPr="00A9352B">
          <w:rPr>
            <w:sz w:val="28"/>
            <w:szCs w:val="28"/>
          </w:rPr>
          <w:t>20</w:t>
        </w:r>
        <w:r>
          <w:rPr>
            <w:sz w:val="28"/>
            <w:szCs w:val="28"/>
          </w:rPr>
          <w:t>24</w:t>
        </w:r>
        <w:r w:rsidRPr="00A9352B">
          <w:rPr>
            <w:sz w:val="28"/>
            <w:szCs w:val="28"/>
          </w:rPr>
          <w:t xml:space="preserve"> г</w:t>
        </w:r>
      </w:smartTag>
      <w:r w:rsidRPr="00A9352B">
        <w:rPr>
          <w:sz w:val="28"/>
          <w:szCs w:val="28"/>
        </w:rPr>
        <w:t xml:space="preserve">.                                                                     </w:t>
      </w:r>
      <w:r>
        <w:rPr>
          <w:sz w:val="28"/>
          <w:szCs w:val="28"/>
        </w:rPr>
        <w:t xml:space="preserve">                           </w:t>
      </w:r>
      <w:r w:rsidRPr="00A9352B">
        <w:rPr>
          <w:sz w:val="28"/>
          <w:szCs w:val="28"/>
        </w:rPr>
        <w:t>№</w:t>
      </w:r>
      <w:r>
        <w:rPr>
          <w:sz w:val="28"/>
          <w:szCs w:val="28"/>
        </w:rPr>
        <w:t xml:space="preserve"> 28</w:t>
      </w:r>
    </w:p>
    <w:p w:rsidR="00AB6A3D" w:rsidRPr="00A9352B" w:rsidRDefault="00AB6A3D" w:rsidP="00677E33">
      <w:pPr>
        <w:jc w:val="center"/>
        <w:rPr>
          <w:sz w:val="28"/>
          <w:szCs w:val="28"/>
        </w:rPr>
      </w:pPr>
      <w:r w:rsidRPr="00A9352B">
        <w:rPr>
          <w:sz w:val="28"/>
          <w:szCs w:val="28"/>
        </w:rPr>
        <w:t>п. Конезавод им</w:t>
      </w:r>
      <w:r>
        <w:rPr>
          <w:sz w:val="28"/>
          <w:szCs w:val="28"/>
        </w:rPr>
        <w:t>ени</w:t>
      </w:r>
      <w:r w:rsidRPr="00A9352B">
        <w:rPr>
          <w:sz w:val="28"/>
          <w:szCs w:val="28"/>
        </w:rPr>
        <w:t xml:space="preserve"> Буденного</w:t>
      </w:r>
    </w:p>
    <w:p w:rsidR="00AB6A3D" w:rsidRDefault="00AB6A3D" w:rsidP="00554380">
      <w:pPr>
        <w:autoSpaceDE w:val="0"/>
        <w:autoSpaceDN w:val="0"/>
        <w:adjustRightInd w:val="0"/>
        <w:rPr>
          <w:sz w:val="28"/>
          <w:szCs w:val="28"/>
        </w:rPr>
      </w:pPr>
    </w:p>
    <w:tbl>
      <w:tblPr>
        <w:tblW w:w="0" w:type="auto"/>
        <w:tblInd w:w="55" w:type="dxa"/>
        <w:tblLayout w:type="fixed"/>
        <w:tblCellMar>
          <w:top w:w="55" w:type="dxa"/>
          <w:left w:w="55" w:type="dxa"/>
          <w:bottom w:w="55" w:type="dxa"/>
          <w:right w:w="55" w:type="dxa"/>
        </w:tblCellMar>
        <w:tblLook w:val="00A0"/>
      </w:tblPr>
      <w:tblGrid>
        <w:gridCol w:w="6133"/>
        <w:gridCol w:w="3545"/>
      </w:tblGrid>
      <w:tr w:rsidR="00AB6A3D" w:rsidTr="00EE080B">
        <w:trPr>
          <w:trHeight w:val="2337"/>
        </w:trPr>
        <w:tc>
          <w:tcPr>
            <w:tcW w:w="6133" w:type="dxa"/>
            <w:tcMar>
              <w:top w:w="55" w:type="dxa"/>
              <w:left w:w="55" w:type="dxa"/>
              <w:bottom w:w="55" w:type="dxa"/>
              <w:right w:w="55" w:type="dxa"/>
            </w:tcMar>
          </w:tcPr>
          <w:p w:rsidR="00AB6A3D" w:rsidRDefault="00AB6A3D" w:rsidP="00EE080B">
            <w:pPr>
              <w:jc w:val="both"/>
              <w:rPr>
                <w:sz w:val="28"/>
              </w:rPr>
            </w:pPr>
            <w:r>
              <w:rPr>
                <w:sz w:val="28"/>
              </w:rPr>
              <w:t xml:space="preserve">Об утверждении Положения 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tc>
        <w:tc>
          <w:tcPr>
            <w:tcW w:w="3545" w:type="dxa"/>
            <w:tcMar>
              <w:top w:w="55" w:type="dxa"/>
              <w:left w:w="55" w:type="dxa"/>
              <w:bottom w:w="55" w:type="dxa"/>
              <w:right w:w="55" w:type="dxa"/>
            </w:tcMar>
          </w:tcPr>
          <w:p w:rsidR="00AB6A3D" w:rsidRDefault="00AB6A3D" w:rsidP="00EE080B">
            <w:pPr>
              <w:pStyle w:val="a"/>
              <w:ind w:right="-10"/>
            </w:pPr>
          </w:p>
        </w:tc>
      </w:tr>
    </w:tbl>
    <w:p w:rsidR="00AB6A3D" w:rsidRDefault="00AB6A3D" w:rsidP="00112492">
      <w:pPr>
        <w:pStyle w:val="ConsPlusNormal"/>
        <w:jc w:val="both"/>
        <w:rPr>
          <w:rFonts w:ascii="Times New Roman" w:hAnsi="Times New Roman"/>
          <w:sz w:val="28"/>
          <w:szCs w:val="28"/>
        </w:rPr>
      </w:pPr>
      <w:r>
        <w:rPr>
          <w:rFonts w:ascii="Times New Roman" w:hAnsi="Times New Roman"/>
          <w:sz w:val="28"/>
          <w:szCs w:val="28"/>
        </w:rPr>
        <w:t xml:space="preserve">      </w:t>
      </w:r>
    </w:p>
    <w:p w:rsidR="00AB6A3D" w:rsidRDefault="00AB6A3D" w:rsidP="0056733F">
      <w:pPr>
        <w:ind w:firstLine="850"/>
        <w:jc w:val="both"/>
        <w:rPr>
          <w:sz w:val="28"/>
        </w:rPr>
      </w:pPr>
      <w:r>
        <w:rPr>
          <w:sz w:val="28"/>
        </w:rPr>
        <w:t>В соответствии со статьей 78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постановлениями Правительства Ростовской области  от 24.11.2011  № 171 «Об условиях предоставления и о методике расчета субсидий, предоставляемых из областного бюджета на возмещение предприятиям жилищно-коммунального хозяйства части платы граждан за коммунальные услуги, а также распределении субсидий между муниципальными образованиями Ростовской области», от  30.08.2012 № 834 «О порядке расходования     субсидий и иных межбюджетных трансфертов, предоставляемых из областного бюджета местным бюджетам», от 22.03.2013 № 165 «Об ограничении в Ростовской области роста размера платы граждан за коммунальные услуги», Уставом муниципального образования «Буденовское сельское поселение», в целях недопущения увеличения размера платы граждан за коммунальные услуги и соблюдения предельных     (максимальных)    индексов     роста     размера      платы     граждан   за     коммунальные    услуги    и   приведения     нормативного   правового    акта в соответствие с действующим законодательством, Администрация Буденновского сельского поселения</w:t>
      </w:r>
    </w:p>
    <w:p w:rsidR="00AB6A3D" w:rsidRDefault="00AB6A3D" w:rsidP="0056733F">
      <w:pPr>
        <w:jc w:val="both"/>
        <w:rPr>
          <w:sz w:val="28"/>
        </w:rPr>
      </w:pPr>
    </w:p>
    <w:p w:rsidR="00AB6A3D" w:rsidRDefault="00AB6A3D" w:rsidP="0056733F">
      <w:pPr>
        <w:jc w:val="center"/>
        <w:rPr>
          <w:sz w:val="28"/>
        </w:rPr>
      </w:pPr>
      <w:r>
        <w:rPr>
          <w:b/>
          <w:sz w:val="28"/>
        </w:rPr>
        <w:t>п о с т а н о в л я е т:</w:t>
      </w:r>
    </w:p>
    <w:p w:rsidR="00AB6A3D" w:rsidRDefault="00AB6A3D" w:rsidP="0056733F">
      <w:pPr>
        <w:widowControl w:val="0"/>
        <w:numPr>
          <w:ilvl w:val="0"/>
          <w:numId w:val="10"/>
        </w:numPr>
        <w:ind w:left="0" w:firstLine="850"/>
        <w:jc w:val="both"/>
        <w:rPr>
          <w:sz w:val="28"/>
        </w:rPr>
      </w:pPr>
      <w:r>
        <w:rPr>
          <w:sz w:val="28"/>
        </w:rPr>
        <w:t>Утвердить Положение 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 № 1 к настоящему постановлению.</w:t>
      </w:r>
    </w:p>
    <w:p w:rsidR="00AB6A3D" w:rsidRDefault="00AB6A3D" w:rsidP="0056733F">
      <w:pPr>
        <w:widowControl w:val="0"/>
        <w:numPr>
          <w:ilvl w:val="0"/>
          <w:numId w:val="10"/>
        </w:numPr>
        <w:ind w:left="0" w:firstLine="850"/>
        <w:jc w:val="both"/>
        <w:rPr>
          <w:sz w:val="28"/>
        </w:rPr>
      </w:pPr>
      <w:r>
        <w:rPr>
          <w:sz w:val="28"/>
        </w:rPr>
        <w:t>Утвердить Положение о комиссии по предоставлению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 № 2 к настоящему постановлению.</w:t>
      </w:r>
    </w:p>
    <w:p w:rsidR="00AB6A3D" w:rsidRDefault="00AB6A3D" w:rsidP="0056733F">
      <w:pPr>
        <w:widowControl w:val="0"/>
        <w:numPr>
          <w:ilvl w:val="0"/>
          <w:numId w:val="10"/>
        </w:numPr>
        <w:ind w:left="0" w:firstLine="850"/>
        <w:jc w:val="both"/>
        <w:rPr>
          <w:sz w:val="28"/>
        </w:rPr>
      </w:pPr>
      <w:r>
        <w:rPr>
          <w:sz w:val="28"/>
        </w:rPr>
        <w:t>Утвердить Состав комиссии по предоставлению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 № 3 к настоящему постановлению.</w:t>
      </w:r>
    </w:p>
    <w:p w:rsidR="00AB6A3D" w:rsidRDefault="00AB6A3D" w:rsidP="0056733F">
      <w:pPr>
        <w:widowControl w:val="0"/>
        <w:ind w:firstLine="850"/>
        <w:jc w:val="both"/>
        <w:rPr>
          <w:sz w:val="28"/>
        </w:rPr>
      </w:pPr>
      <w:r>
        <w:rPr>
          <w:sz w:val="28"/>
        </w:rPr>
        <w:t>4. Признать  утратившим  силу  постановление  Администрации Буденновского сельского поселения от 25.08.2022 № 114  «Об утверждении Положения о порядке предоставления   предприятиям   жилищно-коммунального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AB6A3D" w:rsidRDefault="00AB6A3D" w:rsidP="0056733F">
      <w:pPr>
        <w:tabs>
          <w:tab w:val="left" w:pos="6521"/>
        </w:tabs>
        <w:ind w:firstLine="850"/>
        <w:jc w:val="both"/>
        <w:rPr>
          <w:sz w:val="28"/>
        </w:rPr>
      </w:pPr>
      <w:r>
        <w:rPr>
          <w:sz w:val="28"/>
        </w:rPr>
        <w:t>5. Настоящее   постановление разместить на официальной сайте Администрации Буденновского сельского поселения в информационно-телекоммуникационной сети «Интернет».</w:t>
      </w:r>
    </w:p>
    <w:p w:rsidR="00AB6A3D" w:rsidRDefault="00AB6A3D" w:rsidP="004F54BA">
      <w:pPr>
        <w:tabs>
          <w:tab w:val="left" w:pos="6521"/>
        </w:tabs>
        <w:ind w:firstLine="850"/>
        <w:jc w:val="both"/>
        <w:rPr>
          <w:sz w:val="28"/>
        </w:rPr>
      </w:pPr>
      <w:r>
        <w:rPr>
          <w:sz w:val="28"/>
        </w:rPr>
        <w:t>6.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AB6A3D" w:rsidRDefault="00AB6A3D" w:rsidP="0056733F">
      <w:pPr>
        <w:ind w:firstLine="850"/>
        <w:jc w:val="both"/>
        <w:rPr>
          <w:sz w:val="28"/>
        </w:rPr>
      </w:pPr>
      <w:r>
        <w:rPr>
          <w:sz w:val="28"/>
        </w:rPr>
        <w:t>8. Контроль   за    выполнением   настоящего   постановления   возложить на специалиста по муниципальному хозяйству Администрации Буденновского сельского поселения Сураеву А.В.</w:t>
      </w:r>
    </w:p>
    <w:p w:rsidR="00AB6A3D" w:rsidRDefault="00AB6A3D" w:rsidP="00554380">
      <w:pPr>
        <w:rPr>
          <w:sz w:val="28"/>
          <w:szCs w:val="28"/>
        </w:rPr>
      </w:pPr>
    </w:p>
    <w:p w:rsidR="00AB6A3D" w:rsidRDefault="00AB6A3D" w:rsidP="00554380">
      <w:pPr>
        <w:rPr>
          <w:sz w:val="28"/>
          <w:szCs w:val="28"/>
        </w:rPr>
      </w:pPr>
    </w:p>
    <w:p w:rsidR="00AB6A3D" w:rsidRDefault="00AB6A3D" w:rsidP="00554380">
      <w:pPr>
        <w:rPr>
          <w:sz w:val="28"/>
          <w:szCs w:val="28"/>
        </w:rPr>
      </w:pPr>
    </w:p>
    <w:p w:rsidR="00AB6A3D" w:rsidRPr="006D66EA" w:rsidRDefault="00AB6A3D" w:rsidP="00554380">
      <w:pPr>
        <w:rPr>
          <w:sz w:val="28"/>
          <w:szCs w:val="28"/>
        </w:rPr>
      </w:pPr>
      <w:r w:rsidRPr="006D66EA">
        <w:rPr>
          <w:sz w:val="28"/>
          <w:szCs w:val="28"/>
        </w:rPr>
        <w:t xml:space="preserve">Глава Администрации </w:t>
      </w:r>
    </w:p>
    <w:p w:rsidR="00AB6A3D" w:rsidRPr="006D66EA" w:rsidRDefault="00AB6A3D" w:rsidP="00554380">
      <w:pPr>
        <w:rPr>
          <w:sz w:val="28"/>
          <w:szCs w:val="28"/>
        </w:rPr>
      </w:pPr>
      <w:r w:rsidRPr="006D66EA">
        <w:rPr>
          <w:sz w:val="28"/>
          <w:szCs w:val="28"/>
        </w:rPr>
        <w:t xml:space="preserve">Буденновского  сельского поселения                                  </w:t>
      </w:r>
      <w:r>
        <w:rPr>
          <w:sz w:val="28"/>
          <w:szCs w:val="28"/>
        </w:rPr>
        <w:t xml:space="preserve">                Д.А. Ефремов</w:t>
      </w:r>
      <w:r w:rsidRPr="006D66EA">
        <w:rPr>
          <w:sz w:val="28"/>
          <w:szCs w:val="28"/>
        </w:rPr>
        <w:t xml:space="preserve"> </w:t>
      </w:r>
    </w:p>
    <w:p w:rsidR="00AB6A3D" w:rsidRPr="006D66EA" w:rsidRDefault="00AB6A3D" w:rsidP="00554380">
      <w:pPr>
        <w:rPr>
          <w:kern w:val="2"/>
          <w:sz w:val="28"/>
          <w:szCs w:val="28"/>
        </w:rPr>
      </w:pPr>
    </w:p>
    <w:p w:rsidR="00AB6A3D" w:rsidRPr="006D66EA" w:rsidRDefault="00AB6A3D" w:rsidP="00554380">
      <w:pPr>
        <w:rPr>
          <w:kern w:val="2"/>
          <w:sz w:val="28"/>
          <w:szCs w:val="28"/>
        </w:rPr>
      </w:pPr>
    </w:p>
    <w:p w:rsidR="00AB6A3D" w:rsidRPr="006D66EA" w:rsidRDefault="00AB6A3D" w:rsidP="00554380">
      <w:pPr>
        <w:rPr>
          <w:kern w:val="2"/>
          <w:sz w:val="28"/>
          <w:szCs w:val="28"/>
        </w:rPr>
      </w:pPr>
    </w:p>
    <w:p w:rsidR="00AB6A3D" w:rsidRDefault="00AB6A3D" w:rsidP="00554380">
      <w:pPr>
        <w:rPr>
          <w:kern w:val="2"/>
          <w:sz w:val="24"/>
          <w:szCs w:val="24"/>
        </w:rPr>
      </w:pPr>
    </w:p>
    <w:p w:rsidR="00AB6A3D" w:rsidRDefault="00AB6A3D" w:rsidP="00554380">
      <w:pPr>
        <w:rPr>
          <w:kern w:val="2"/>
          <w:sz w:val="24"/>
          <w:szCs w:val="24"/>
        </w:rPr>
      </w:pPr>
    </w:p>
    <w:p w:rsidR="00AB6A3D" w:rsidRDefault="00AB6A3D" w:rsidP="00554380">
      <w:pPr>
        <w:rPr>
          <w:kern w:val="2"/>
          <w:sz w:val="24"/>
          <w:szCs w:val="24"/>
        </w:rPr>
      </w:pPr>
    </w:p>
    <w:p w:rsidR="00AB6A3D" w:rsidRDefault="00AB6A3D" w:rsidP="00554380">
      <w:pPr>
        <w:rPr>
          <w:kern w:val="2"/>
          <w:sz w:val="24"/>
          <w:szCs w:val="24"/>
        </w:rPr>
      </w:pPr>
    </w:p>
    <w:p w:rsidR="00AB6A3D" w:rsidRPr="006D66EA" w:rsidRDefault="00AB6A3D" w:rsidP="00554380">
      <w:pPr>
        <w:rPr>
          <w:kern w:val="2"/>
        </w:rPr>
      </w:pPr>
      <w:r w:rsidRPr="006D66EA">
        <w:rPr>
          <w:kern w:val="2"/>
        </w:rPr>
        <w:t xml:space="preserve">Постановление вносит </w:t>
      </w:r>
    </w:p>
    <w:p w:rsidR="00AB6A3D" w:rsidRPr="006D66EA" w:rsidRDefault="00AB6A3D" w:rsidP="00554380">
      <w:pPr>
        <w:rPr>
          <w:kern w:val="2"/>
        </w:rPr>
      </w:pPr>
      <w:r w:rsidRPr="006D66EA">
        <w:rPr>
          <w:kern w:val="2"/>
        </w:rPr>
        <w:t>специалист по муниципальному хозяйству</w:t>
      </w:r>
    </w:p>
    <w:p w:rsidR="00AB6A3D" w:rsidRDefault="00AB6A3D" w:rsidP="006D66EA">
      <w:pPr>
        <w:pStyle w:val="BodyTextIndent"/>
        <w:ind w:firstLine="0"/>
        <w:rPr>
          <w:kern w:val="2"/>
        </w:rPr>
      </w:pPr>
      <w:r w:rsidRPr="006D66EA">
        <w:rPr>
          <w:color w:val="000000"/>
        </w:rPr>
        <w:t>Сураева А.В.</w:t>
      </w:r>
      <w:r w:rsidRPr="006D66EA">
        <w:rPr>
          <w:kern w:val="2"/>
        </w:rPr>
        <w:t xml:space="preserve"> </w:t>
      </w:r>
    </w:p>
    <w:p w:rsidR="00AB6A3D" w:rsidRDefault="00AB6A3D" w:rsidP="006D66EA">
      <w:pPr>
        <w:pStyle w:val="BodyTextIndent"/>
        <w:ind w:firstLine="0"/>
        <w:rPr>
          <w:kern w:val="2"/>
        </w:rPr>
      </w:pPr>
    </w:p>
    <w:p w:rsidR="00AB6A3D" w:rsidRDefault="00AB6A3D" w:rsidP="006D66EA">
      <w:pPr>
        <w:pStyle w:val="BodyTextIndent"/>
        <w:ind w:firstLine="0"/>
        <w:rPr>
          <w:kern w:val="2"/>
        </w:rPr>
      </w:pPr>
    </w:p>
    <w:p w:rsidR="00AB6A3D" w:rsidRDefault="00AB6A3D" w:rsidP="00337298">
      <w:pPr>
        <w:jc w:val="center"/>
        <w:rPr>
          <w:sz w:val="28"/>
        </w:rPr>
      </w:pPr>
      <w:r>
        <w:rPr>
          <w:sz w:val="28"/>
        </w:rPr>
        <w:t xml:space="preserve">                                                                       </w:t>
      </w:r>
    </w:p>
    <w:p w:rsidR="00AB6A3D" w:rsidRDefault="00AB6A3D" w:rsidP="00337298">
      <w:pPr>
        <w:jc w:val="center"/>
        <w:rPr>
          <w:sz w:val="28"/>
        </w:rPr>
      </w:pPr>
      <w:r>
        <w:rPr>
          <w:sz w:val="28"/>
        </w:rPr>
        <w:t xml:space="preserve">                                                                            Приложение № 1</w:t>
      </w:r>
    </w:p>
    <w:p w:rsidR="00AB6A3D" w:rsidRDefault="00AB6A3D" w:rsidP="00337298">
      <w:pPr>
        <w:jc w:val="center"/>
        <w:rPr>
          <w:sz w:val="28"/>
        </w:rPr>
      </w:pPr>
      <w:r>
        <w:rPr>
          <w:sz w:val="28"/>
        </w:rPr>
        <w:t xml:space="preserve">                                                                           к постановлению Администрации</w:t>
      </w:r>
    </w:p>
    <w:p w:rsidR="00AB6A3D" w:rsidRDefault="00AB6A3D" w:rsidP="00337298">
      <w:pPr>
        <w:jc w:val="center"/>
        <w:rPr>
          <w:sz w:val="28"/>
        </w:rPr>
      </w:pPr>
      <w:r>
        <w:rPr>
          <w:sz w:val="28"/>
        </w:rPr>
        <w:t xml:space="preserve">                                                                          Буденновского сельского поселения</w:t>
      </w:r>
    </w:p>
    <w:p w:rsidR="00AB6A3D" w:rsidRDefault="00AB6A3D" w:rsidP="00337298">
      <w:pPr>
        <w:jc w:val="center"/>
        <w:rPr>
          <w:sz w:val="28"/>
        </w:rPr>
      </w:pPr>
      <w:r>
        <w:rPr>
          <w:sz w:val="28"/>
        </w:rPr>
        <w:t xml:space="preserve">                                                                              от 20.03.2024 № 28</w:t>
      </w:r>
    </w:p>
    <w:p w:rsidR="00AB6A3D" w:rsidRDefault="00AB6A3D" w:rsidP="00337298">
      <w:pPr>
        <w:jc w:val="both"/>
        <w:rPr>
          <w:sz w:val="28"/>
        </w:rPr>
      </w:pPr>
    </w:p>
    <w:p w:rsidR="00AB6A3D" w:rsidRDefault="00AB6A3D" w:rsidP="00337298">
      <w:pPr>
        <w:jc w:val="both"/>
        <w:rPr>
          <w:sz w:val="28"/>
        </w:rPr>
      </w:pPr>
    </w:p>
    <w:p w:rsidR="00AB6A3D" w:rsidRDefault="00AB6A3D" w:rsidP="00337298">
      <w:pPr>
        <w:jc w:val="center"/>
        <w:rPr>
          <w:sz w:val="28"/>
        </w:rPr>
      </w:pPr>
      <w:r>
        <w:rPr>
          <w:color w:val="0D0D0D"/>
          <w:sz w:val="28"/>
        </w:rPr>
        <w:t>ПОЛОЖЕНИЕ</w:t>
      </w:r>
    </w:p>
    <w:p w:rsidR="00AB6A3D" w:rsidRDefault="00AB6A3D" w:rsidP="00337298">
      <w:pPr>
        <w:jc w:val="center"/>
        <w:rPr>
          <w:sz w:val="28"/>
        </w:rPr>
      </w:pPr>
      <w:r>
        <w:rPr>
          <w:color w:val="0D0D0D"/>
          <w:sz w:val="28"/>
        </w:rPr>
        <w:t>о порядке предоставления субсидий предприятиям жилищно-коммунального</w:t>
      </w:r>
    </w:p>
    <w:p w:rsidR="00AB6A3D" w:rsidRDefault="00AB6A3D" w:rsidP="00337298">
      <w:pPr>
        <w:jc w:val="center"/>
        <w:rPr>
          <w:sz w:val="28"/>
        </w:rPr>
      </w:pPr>
      <w:r>
        <w:rPr>
          <w:color w:val="0D0D0D"/>
          <w:sz w:val="28"/>
        </w:rPr>
        <w:t>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AB6A3D" w:rsidRDefault="00AB6A3D" w:rsidP="00337298">
      <w:pPr>
        <w:jc w:val="center"/>
        <w:rPr>
          <w:sz w:val="28"/>
        </w:rPr>
      </w:pPr>
    </w:p>
    <w:p w:rsidR="00AB6A3D" w:rsidRDefault="00AB6A3D" w:rsidP="00337298">
      <w:pPr>
        <w:numPr>
          <w:ilvl w:val="0"/>
          <w:numId w:val="11"/>
        </w:numPr>
        <w:spacing w:line="276" w:lineRule="auto"/>
        <w:ind w:left="567" w:hanging="567"/>
        <w:jc w:val="center"/>
        <w:outlineLvl w:val="0"/>
        <w:rPr>
          <w:sz w:val="28"/>
        </w:rPr>
      </w:pPr>
      <w:r>
        <w:rPr>
          <w:sz w:val="28"/>
        </w:rPr>
        <w:t>Общие положения</w:t>
      </w:r>
    </w:p>
    <w:p w:rsidR="00AB6A3D" w:rsidRDefault="00AB6A3D" w:rsidP="00337298">
      <w:pPr>
        <w:ind w:firstLine="850"/>
        <w:jc w:val="both"/>
      </w:pPr>
    </w:p>
    <w:p w:rsidR="00AB6A3D" w:rsidRDefault="00AB6A3D" w:rsidP="00337298">
      <w:pPr>
        <w:ind w:firstLine="850"/>
        <w:jc w:val="both"/>
        <w:rPr>
          <w:sz w:val="28"/>
        </w:rPr>
      </w:pPr>
      <w:r>
        <w:rPr>
          <w:sz w:val="28"/>
        </w:rPr>
        <w:t>1.1. Настоящее Положение 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(далее - Положение) определяет порядок предоставления средств областного бюджета и бюджета Буденновского сельского поселения, направляемых на предоставление субсидий на возмещение предприятиям жилищно-коммунального хозяйства (далее - предприятия) части платы граждан за коммунальные услуги (далее - субсидия) в объеме свыше установленных индексов максимального роста размера  платы за коммунальные услуги  в рамках подпрограммы «Создание условий для обеспечения качественными коммунальными услугами населения Буденновского сельского поселения» муниципальной программы Администрации Буденновского сельского поселения «Обеспечение качественными жилищно-коммунальными услугами населения Буденновского сельского поселения», утвержденной постановлением Администрации Буденновского сельского поселения от  14.11.2018 № 104.</w:t>
      </w:r>
    </w:p>
    <w:p w:rsidR="00AB6A3D" w:rsidRDefault="00AB6A3D" w:rsidP="00337298">
      <w:pPr>
        <w:ind w:firstLine="850"/>
        <w:jc w:val="both"/>
        <w:rPr>
          <w:sz w:val="28"/>
        </w:rPr>
      </w:pPr>
      <w:r>
        <w:rPr>
          <w:sz w:val="28"/>
        </w:rPr>
        <w:t xml:space="preserve">1.2. Субсидия предоставляется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 </w:t>
      </w:r>
    </w:p>
    <w:p w:rsidR="00AB6A3D" w:rsidRDefault="00AB6A3D" w:rsidP="00337298">
      <w:pPr>
        <w:ind w:firstLine="850"/>
        <w:jc w:val="both"/>
        <w:rPr>
          <w:sz w:val="28"/>
        </w:rPr>
      </w:pPr>
      <w:r>
        <w:rPr>
          <w:sz w:val="28"/>
        </w:rPr>
        <w:t xml:space="preserve">1.3. Субсидия предоставляется Администрацией Буденновского сельского поселения, осуществляющей    функции     главного   распорядителя   бюджетных    средств, до которого в соответствии с </w:t>
      </w:r>
      <w:hyperlink r:id="rId5" w:history="1">
        <w:r>
          <w:rPr>
            <w:sz w:val="28"/>
          </w:rPr>
          <w:t>бюджетным законодательством</w:t>
        </w:r>
      </w:hyperlink>
      <w:r>
        <w:rPr>
          <w:sz w:val="28"/>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AB6A3D" w:rsidRDefault="00AB6A3D" w:rsidP="00337298">
      <w:pPr>
        <w:ind w:firstLine="709"/>
        <w:jc w:val="both"/>
        <w:rPr>
          <w:sz w:val="28"/>
        </w:rPr>
      </w:pPr>
      <w:r>
        <w:rPr>
          <w:sz w:val="28"/>
        </w:rPr>
        <w:t xml:space="preserve"> 1.4. Субсидии предоставляются в случае если установленные органами регулирования в соответствии с их полномочиями тарифы для предприятий жилищно-коммунального хозяйства привели к превышению предельных (максимальных) индексов   изменения   размера   вносимой   гражданами   платы за коммунальные услуги в соответствии с постановлением Правительства Ростовской области от 22.03.2013 № 165 «Об ограничении в Ростовской области роста размера платы граждан за коммунальные услуги».</w:t>
      </w:r>
    </w:p>
    <w:p w:rsidR="00AB6A3D" w:rsidRDefault="00AB6A3D" w:rsidP="00337298">
      <w:pPr>
        <w:ind w:firstLine="850"/>
        <w:jc w:val="both"/>
        <w:rPr>
          <w:sz w:val="28"/>
        </w:rPr>
      </w:pPr>
      <w:r>
        <w:rPr>
          <w:sz w:val="28"/>
        </w:rPr>
        <w:t>1.5. Источником финансового обеспечения субсидии являются межбюджетные трансферты из областного бюджета и средства местного бюджета.</w:t>
      </w:r>
    </w:p>
    <w:p w:rsidR="00AB6A3D" w:rsidRDefault="00AB6A3D" w:rsidP="00337298">
      <w:pPr>
        <w:ind w:left="20" w:right="20" w:firstLine="830"/>
        <w:jc w:val="both"/>
        <w:rPr>
          <w:sz w:val="28"/>
        </w:rPr>
      </w:pPr>
      <w:r>
        <w:rPr>
          <w:sz w:val="28"/>
        </w:rPr>
        <w:t>Субсидии предоставляются в случае если решением Собрания депутатов Буденновского сельского поселения о бюджете Буденновского сельского поселения на соответствующий финансовый год предусмотрены субсидии предприятиям Буденновского сельского поселения.</w:t>
      </w:r>
    </w:p>
    <w:p w:rsidR="00AB6A3D" w:rsidRDefault="00AB6A3D" w:rsidP="00337298">
      <w:pPr>
        <w:tabs>
          <w:tab w:val="left" w:pos="1297"/>
        </w:tabs>
        <w:ind w:left="20" w:right="20" w:firstLine="830"/>
        <w:jc w:val="both"/>
        <w:rPr>
          <w:sz w:val="28"/>
        </w:rPr>
      </w:pPr>
      <w:r>
        <w:rPr>
          <w:sz w:val="28"/>
        </w:rPr>
        <w:t>1.6. Перечень предприятий Буденновского сельского поселения, которые могут претендовать на получение субсидии, а также распределение субсидии между предприятиями утверждается постановлением Администрации Буденновского сельского поселения.</w:t>
      </w:r>
    </w:p>
    <w:p w:rsidR="00AB6A3D" w:rsidRDefault="00AB6A3D" w:rsidP="00337298">
      <w:pPr>
        <w:tabs>
          <w:tab w:val="left" w:pos="1297"/>
        </w:tabs>
        <w:ind w:left="20" w:right="20" w:firstLine="830"/>
        <w:jc w:val="both"/>
        <w:rPr>
          <w:sz w:val="28"/>
        </w:rPr>
      </w:pPr>
      <w:r>
        <w:rPr>
          <w:sz w:val="28"/>
        </w:rPr>
        <w:t>1.7. Критерием отбора предприятий для предоставления субсидий является соответствие организаций пункту 1.4 настоящего раздела.</w:t>
      </w:r>
    </w:p>
    <w:p w:rsidR="00AB6A3D" w:rsidRDefault="00AB6A3D" w:rsidP="00337298">
      <w:pPr>
        <w:tabs>
          <w:tab w:val="left" w:pos="1297"/>
        </w:tabs>
        <w:ind w:left="20" w:right="20" w:firstLine="830"/>
        <w:jc w:val="both"/>
        <w:rPr>
          <w:sz w:val="28"/>
        </w:rPr>
      </w:pPr>
      <w:r>
        <w:rPr>
          <w:sz w:val="28"/>
        </w:rPr>
        <w:t>1.8. Способом отбора предприятий на предоставление является запрос предложений субсидии (далее - отбор) на основании заявлений о предоставлении субсидии (далее - заявление), направляемых предприятиями на рассмотрение комиссии по предоставлению субсидий предприятиям, осуществляющим деятельность в сфере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(далее - комиссия), поступивших от предприятий, исходя из соответствия предприятий критериям отбора и очередности поступления заявлений на участие в отборе.</w:t>
      </w:r>
    </w:p>
    <w:p w:rsidR="00AB6A3D" w:rsidRDefault="00AB6A3D" w:rsidP="00337298">
      <w:pPr>
        <w:tabs>
          <w:tab w:val="left" w:pos="1306"/>
        </w:tabs>
        <w:ind w:left="20" w:right="20" w:firstLine="830"/>
        <w:jc w:val="both"/>
        <w:rPr>
          <w:sz w:val="28"/>
        </w:rPr>
      </w:pPr>
      <w:r>
        <w:rPr>
          <w:sz w:val="28"/>
        </w:rPr>
        <w:t xml:space="preserve">1.9. Субсидии предоставляются в пределах бюджетных ассигнований, предусмотренных в бюджете Буденновского сельского поселения на цели, указанные в пункте 1.2 настоящего раздела на соответствующий финансовый год и на плановый период, согласно решению  Собрания депутатов Буденновского сельского поселения. </w:t>
      </w:r>
    </w:p>
    <w:p w:rsidR="00AB6A3D" w:rsidRDefault="00AB6A3D" w:rsidP="00337298">
      <w:pPr>
        <w:tabs>
          <w:tab w:val="left" w:pos="1306"/>
        </w:tabs>
        <w:ind w:left="20" w:right="20" w:firstLine="830"/>
        <w:jc w:val="both"/>
        <w:rPr>
          <w:sz w:val="28"/>
        </w:rPr>
      </w:pPr>
      <w:r>
        <w:rPr>
          <w:sz w:val="28"/>
        </w:rPr>
        <w:t>1.10. Сведения о  субсидиях, предоставляемых предприятиям,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установленном министерством финансов Российской Федерации порядке.</w:t>
      </w:r>
    </w:p>
    <w:p w:rsidR="00AB6A3D" w:rsidRDefault="00AB6A3D" w:rsidP="00337298">
      <w:pPr>
        <w:tabs>
          <w:tab w:val="left" w:pos="1306"/>
        </w:tabs>
        <w:ind w:left="20" w:right="20" w:firstLine="830"/>
        <w:jc w:val="both"/>
        <w:rPr>
          <w:sz w:val="28"/>
        </w:rPr>
      </w:pPr>
      <w:r>
        <w:rPr>
          <w:sz w:val="16"/>
        </w:rPr>
        <w:t xml:space="preserve">                                                                                         </w:t>
      </w:r>
    </w:p>
    <w:p w:rsidR="00AB6A3D" w:rsidRDefault="00AB6A3D" w:rsidP="00337298">
      <w:pPr>
        <w:tabs>
          <w:tab w:val="left" w:pos="668"/>
        </w:tabs>
        <w:jc w:val="center"/>
        <w:rPr>
          <w:sz w:val="28"/>
        </w:rPr>
      </w:pPr>
    </w:p>
    <w:p w:rsidR="00AB6A3D" w:rsidRDefault="00AB6A3D" w:rsidP="00337298">
      <w:pPr>
        <w:tabs>
          <w:tab w:val="left" w:pos="668"/>
        </w:tabs>
        <w:jc w:val="center"/>
        <w:rPr>
          <w:sz w:val="28"/>
        </w:rPr>
      </w:pPr>
    </w:p>
    <w:p w:rsidR="00AB6A3D" w:rsidRDefault="00AB6A3D" w:rsidP="00337298">
      <w:pPr>
        <w:tabs>
          <w:tab w:val="left" w:pos="668"/>
        </w:tabs>
        <w:jc w:val="center"/>
        <w:rPr>
          <w:sz w:val="28"/>
        </w:rPr>
      </w:pPr>
    </w:p>
    <w:p w:rsidR="00AB6A3D" w:rsidRDefault="00AB6A3D" w:rsidP="00337298">
      <w:pPr>
        <w:tabs>
          <w:tab w:val="left" w:pos="668"/>
        </w:tabs>
        <w:jc w:val="center"/>
        <w:rPr>
          <w:sz w:val="28"/>
        </w:rPr>
      </w:pPr>
    </w:p>
    <w:p w:rsidR="00AB6A3D" w:rsidRDefault="00AB6A3D" w:rsidP="00337298">
      <w:pPr>
        <w:tabs>
          <w:tab w:val="left" w:pos="668"/>
        </w:tabs>
        <w:jc w:val="center"/>
        <w:rPr>
          <w:sz w:val="28"/>
        </w:rPr>
      </w:pPr>
      <w:r>
        <w:rPr>
          <w:sz w:val="28"/>
        </w:rPr>
        <w:t>2. Порядок проведения отбора для предоставления субсидий</w:t>
      </w:r>
    </w:p>
    <w:p w:rsidR="00AB6A3D" w:rsidRDefault="00AB6A3D" w:rsidP="00337298">
      <w:pPr>
        <w:tabs>
          <w:tab w:val="left" w:pos="668"/>
        </w:tabs>
        <w:jc w:val="center"/>
        <w:rPr>
          <w:sz w:val="18"/>
        </w:rPr>
      </w:pPr>
    </w:p>
    <w:p w:rsidR="00AB6A3D" w:rsidRDefault="00AB6A3D" w:rsidP="00986890">
      <w:pPr>
        <w:tabs>
          <w:tab w:val="left" w:pos="1297"/>
        </w:tabs>
        <w:ind w:firstLine="850"/>
        <w:jc w:val="both"/>
        <w:rPr>
          <w:sz w:val="28"/>
        </w:rPr>
      </w:pPr>
      <w:r>
        <w:rPr>
          <w:sz w:val="28"/>
        </w:rPr>
        <w:t>2.1.  Организатором   отбора  предприятий,    претендующих  на  получение субсидии, является Администрация Буденновского сельского поселения.</w:t>
      </w:r>
    </w:p>
    <w:p w:rsidR="00AB6A3D" w:rsidRDefault="00AB6A3D" w:rsidP="00337298">
      <w:pPr>
        <w:ind w:left="20" w:right="20" w:firstLine="831"/>
        <w:jc w:val="both"/>
        <w:rPr>
          <w:sz w:val="28"/>
        </w:rPr>
      </w:pPr>
      <w:r>
        <w:rPr>
          <w:sz w:val="28"/>
        </w:rPr>
        <w:t>Объявление о проведении отбора размещается Администрацией Буденновского сельского поселения на официальном сайте Администрации Буденновского сельского поселения в информационно-телекоммуникационной сети «Интернет» https://www.konzavodchane.ru</w:t>
      </w:r>
      <w:r w:rsidRPr="007B2B3D">
        <w:rPr>
          <w:sz w:val="28"/>
        </w:rPr>
        <w:t xml:space="preserve"> </w:t>
      </w:r>
      <w:r>
        <w:rPr>
          <w:sz w:val="28"/>
        </w:rPr>
        <w:t>не позднее чем за 5 рабочих дней до даты начала приема заявлений на участие в отборе для предоставления субсидии.</w:t>
      </w:r>
    </w:p>
    <w:p w:rsidR="00AB6A3D" w:rsidRDefault="00AB6A3D" w:rsidP="00337298">
      <w:pPr>
        <w:tabs>
          <w:tab w:val="left" w:pos="1311"/>
        </w:tabs>
        <w:ind w:left="20" w:firstLine="830"/>
        <w:jc w:val="both"/>
        <w:rPr>
          <w:sz w:val="28"/>
        </w:rPr>
      </w:pPr>
      <w:r>
        <w:rPr>
          <w:sz w:val="28"/>
        </w:rPr>
        <w:t>2.2. В объявлении о проведении отбора указываются:</w:t>
      </w:r>
    </w:p>
    <w:p w:rsidR="00AB6A3D" w:rsidRDefault="00AB6A3D" w:rsidP="00337298">
      <w:pPr>
        <w:tabs>
          <w:tab w:val="left" w:pos="1436"/>
        </w:tabs>
        <w:ind w:left="20" w:right="20" w:firstLine="830"/>
        <w:jc w:val="both"/>
        <w:rPr>
          <w:sz w:val="28"/>
        </w:rPr>
      </w:pPr>
      <w:r>
        <w:rPr>
          <w:sz w:val="28"/>
        </w:rPr>
        <w:t>2.2.1. Сроки проведения отбора (дата и время начала (окончания) подачи (приема) предложений (заявлений) участников отбора), которые не могут быть ранее  5-го  календарного  дня, следующего  за    днем    размещения   объявления о проведении отбора, так как получатель определяется по результатам запроса предложений и имеется информация о количестве получателей субсидии, соответствующих критериям отбора.</w:t>
      </w:r>
    </w:p>
    <w:p w:rsidR="00AB6A3D" w:rsidRDefault="00AB6A3D" w:rsidP="00337298">
      <w:pPr>
        <w:tabs>
          <w:tab w:val="left" w:pos="1436"/>
        </w:tabs>
        <w:ind w:left="20" w:right="20" w:firstLine="830"/>
        <w:jc w:val="both"/>
        <w:rPr>
          <w:sz w:val="28"/>
        </w:rPr>
      </w:pPr>
      <w:r>
        <w:rPr>
          <w:sz w:val="28"/>
        </w:rPr>
        <w:t>2.2.2. Наименование, местонахождение, почтовый адрес, адрес электронной почты Администрации Буденновского сельского поселения.</w:t>
      </w:r>
    </w:p>
    <w:p w:rsidR="00AB6A3D" w:rsidRDefault="00AB6A3D" w:rsidP="00337298">
      <w:pPr>
        <w:tabs>
          <w:tab w:val="left" w:pos="1436"/>
        </w:tabs>
        <w:ind w:left="20" w:right="20" w:firstLine="830"/>
        <w:jc w:val="both"/>
        <w:rPr>
          <w:sz w:val="28"/>
        </w:rPr>
      </w:pPr>
      <w:r>
        <w:rPr>
          <w:sz w:val="28"/>
        </w:rPr>
        <w:t>2.2.3. Цели  предоставления  субсидий  в  соответствии  с   пунктом 1.2    раздела 1.</w:t>
      </w:r>
    </w:p>
    <w:p w:rsidR="00AB6A3D" w:rsidRDefault="00AB6A3D" w:rsidP="00337298">
      <w:pPr>
        <w:tabs>
          <w:tab w:val="left" w:pos="1441"/>
        </w:tabs>
        <w:ind w:left="20" w:right="20" w:firstLine="830"/>
        <w:jc w:val="both"/>
        <w:rPr>
          <w:sz w:val="28"/>
        </w:rPr>
      </w:pPr>
      <w:r>
        <w:rPr>
          <w:sz w:val="28"/>
        </w:rPr>
        <w:t>2.2.4. Результаты предоставления субсидии в соответствии с результатами, установленными муниципальной программой «Обеспечение качественными жилищно-коммунальными услугами населения Буденновского сельского поселения», утвержденной постановлением Администрации Буденновского сельского поселения от 14.11.2018 № 104, типовыми результатами предоставления субсидии,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муниципальной программы «Обеспечение качественными жилищно-коммунальными услугами населения Буденновского сельского поселения» (при возможности такой детализации), значения которых устанавливаются в соглашениях (договорах).</w:t>
      </w:r>
    </w:p>
    <w:p w:rsidR="00AB6A3D" w:rsidRDefault="00AB6A3D" w:rsidP="00337298">
      <w:pPr>
        <w:tabs>
          <w:tab w:val="left" w:pos="1431"/>
        </w:tabs>
        <w:ind w:left="20" w:right="20" w:firstLine="830"/>
        <w:jc w:val="both"/>
        <w:rPr>
          <w:sz w:val="28"/>
        </w:rPr>
      </w:pPr>
      <w:r>
        <w:rPr>
          <w:sz w:val="28"/>
        </w:rPr>
        <w:t>2.2.5.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AB6A3D" w:rsidRDefault="00AB6A3D" w:rsidP="00337298">
      <w:pPr>
        <w:tabs>
          <w:tab w:val="left" w:pos="1431"/>
        </w:tabs>
        <w:ind w:left="20" w:right="20" w:firstLine="830"/>
        <w:jc w:val="both"/>
        <w:rPr>
          <w:sz w:val="28"/>
        </w:rPr>
      </w:pPr>
      <w:r>
        <w:rPr>
          <w:sz w:val="28"/>
        </w:rPr>
        <w:t>2.2.6. Требования к участникам отбора в соответствии с пунктом 2.4 настоящего раздела.</w:t>
      </w:r>
    </w:p>
    <w:p w:rsidR="00AB6A3D" w:rsidRDefault="00AB6A3D" w:rsidP="00337298">
      <w:pPr>
        <w:tabs>
          <w:tab w:val="left" w:pos="1426"/>
        </w:tabs>
        <w:ind w:left="20" w:right="20" w:firstLine="830"/>
        <w:jc w:val="both"/>
        <w:rPr>
          <w:sz w:val="28"/>
        </w:rPr>
      </w:pPr>
      <w:r>
        <w:rPr>
          <w:sz w:val="28"/>
        </w:rPr>
        <w:t>2.2.7. Критерии отбора участников в соответствии с пунктом 1.4 раздела 1.</w:t>
      </w:r>
    </w:p>
    <w:p w:rsidR="00AB6A3D" w:rsidRDefault="00AB6A3D" w:rsidP="00337298">
      <w:pPr>
        <w:tabs>
          <w:tab w:val="left" w:pos="1446"/>
        </w:tabs>
        <w:ind w:left="20" w:right="20" w:firstLine="830"/>
        <w:jc w:val="both"/>
        <w:rPr>
          <w:sz w:val="28"/>
        </w:rPr>
      </w:pPr>
      <w:r>
        <w:rPr>
          <w:sz w:val="28"/>
        </w:rPr>
        <w:t>2.2.8. Порядок подачи предложений (заявлений) участниками отбора и требования, предъявляемые к форме и содержанию предложений (заявлений), подаваемых участниками отбора, в соответствии с пунктами 2.5 - 2.7 настоящего раздела.</w:t>
      </w:r>
    </w:p>
    <w:p w:rsidR="00AB6A3D" w:rsidRDefault="00AB6A3D" w:rsidP="00337298">
      <w:pPr>
        <w:tabs>
          <w:tab w:val="left" w:pos="1441"/>
        </w:tabs>
        <w:ind w:left="20" w:right="20" w:firstLine="830"/>
        <w:jc w:val="both"/>
        <w:rPr>
          <w:sz w:val="28"/>
        </w:rPr>
      </w:pPr>
      <w:r>
        <w:rPr>
          <w:sz w:val="28"/>
        </w:rPr>
        <w:t>2.2.9. Порядок отзыва предложений (заявлений) участников отбора, порядок возврата предложений (заявлений) участников отбора, определяющий, в том числе, основания для возврата предложений (заявлений)  участников отбора, порядок внесения изменений в предложения (заявления) участников отбора в соответствии с пунктом 2.8 настоящего раздела.</w:t>
      </w:r>
    </w:p>
    <w:p w:rsidR="00AB6A3D" w:rsidRDefault="00AB6A3D" w:rsidP="00337298">
      <w:pPr>
        <w:tabs>
          <w:tab w:val="left" w:pos="1441"/>
        </w:tabs>
        <w:ind w:left="20" w:right="20" w:firstLine="830"/>
        <w:jc w:val="both"/>
        <w:rPr>
          <w:sz w:val="28"/>
        </w:rPr>
      </w:pPr>
      <w:r>
        <w:rPr>
          <w:sz w:val="28"/>
        </w:rPr>
        <w:t>2.2.10. Порядок возврата заявок на доработку.</w:t>
      </w:r>
    </w:p>
    <w:p w:rsidR="00AB6A3D" w:rsidRDefault="00AB6A3D" w:rsidP="00337298">
      <w:pPr>
        <w:tabs>
          <w:tab w:val="left" w:pos="1441"/>
        </w:tabs>
        <w:ind w:left="20" w:right="20" w:firstLine="830"/>
        <w:jc w:val="both"/>
        <w:rPr>
          <w:sz w:val="28"/>
        </w:rPr>
      </w:pPr>
      <w:r>
        <w:rPr>
          <w:sz w:val="28"/>
        </w:rPr>
        <w:t xml:space="preserve">2.2.11. Порядок отклонения заявок, а также информацию об основаниях их отклонения. </w:t>
      </w:r>
    </w:p>
    <w:p w:rsidR="00AB6A3D" w:rsidRDefault="00AB6A3D" w:rsidP="00337298">
      <w:pPr>
        <w:tabs>
          <w:tab w:val="left" w:pos="1441"/>
        </w:tabs>
        <w:ind w:left="20" w:right="20" w:firstLine="830"/>
        <w:jc w:val="both"/>
        <w:rPr>
          <w:sz w:val="28"/>
        </w:rPr>
      </w:pPr>
      <w:r>
        <w:rPr>
          <w:sz w:val="28"/>
        </w:rPr>
        <w:t>2.2.12. Объем распределяемой субсидии в рамках отбора.</w:t>
      </w:r>
    </w:p>
    <w:p w:rsidR="00AB6A3D" w:rsidRDefault="00AB6A3D" w:rsidP="00337298">
      <w:pPr>
        <w:tabs>
          <w:tab w:val="left" w:pos="1585"/>
        </w:tabs>
        <w:ind w:left="20" w:right="20" w:firstLine="830"/>
        <w:jc w:val="both"/>
        <w:rPr>
          <w:sz w:val="28"/>
        </w:rPr>
      </w:pPr>
      <w:r>
        <w:rPr>
          <w:sz w:val="28"/>
        </w:rPr>
        <w:t>2.2.10. Правила рассмотрения и оценки предложений (заявлений) и документов участников отбора в соответствии с пунктом 2.9  настоящего раздела.</w:t>
      </w:r>
    </w:p>
    <w:p w:rsidR="00AB6A3D" w:rsidRDefault="00AB6A3D" w:rsidP="00337298">
      <w:pPr>
        <w:tabs>
          <w:tab w:val="left" w:pos="1580"/>
        </w:tabs>
        <w:ind w:left="20" w:right="20" w:firstLine="830"/>
        <w:jc w:val="both"/>
        <w:rPr>
          <w:sz w:val="28"/>
        </w:rPr>
      </w:pPr>
      <w:r>
        <w:rPr>
          <w:sz w:val="28"/>
        </w:rPr>
        <w:t>2.2.11.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пунктом 2.3  настоящего раздела.</w:t>
      </w:r>
    </w:p>
    <w:p w:rsidR="00AB6A3D" w:rsidRDefault="00AB6A3D" w:rsidP="00337298">
      <w:pPr>
        <w:tabs>
          <w:tab w:val="left" w:pos="1575"/>
        </w:tabs>
        <w:ind w:left="20" w:right="20" w:firstLine="830"/>
        <w:jc w:val="both"/>
        <w:rPr>
          <w:sz w:val="28"/>
        </w:rPr>
      </w:pPr>
      <w:r>
        <w:rPr>
          <w:sz w:val="28"/>
        </w:rPr>
        <w:t>2.2.12. Срок, в течение которого победитель (победители) отбора должен подписать договор о предоставлении субсидий (далее - договор) в соответствии пунктом 2.10 настоящего раздела.</w:t>
      </w:r>
    </w:p>
    <w:p w:rsidR="00AB6A3D" w:rsidRDefault="00AB6A3D" w:rsidP="00337298">
      <w:pPr>
        <w:tabs>
          <w:tab w:val="left" w:pos="1580"/>
        </w:tabs>
        <w:ind w:left="20" w:right="20" w:firstLine="830"/>
        <w:jc w:val="both"/>
        <w:rPr>
          <w:sz w:val="28"/>
        </w:rPr>
      </w:pPr>
      <w:r>
        <w:rPr>
          <w:sz w:val="28"/>
        </w:rPr>
        <w:t>2.2.13. Условия признания победителя (победителей) отбора уклонившимся от заключения соглашения (договора) в соответствии пунктом 2.11 настоящего раздела.</w:t>
      </w:r>
    </w:p>
    <w:p w:rsidR="00AB6A3D" w:rsidRDefault="00AB6A3D" w:rsidP="00337298">
      <w:pPr>
        <w:tabs>
          <w:tab w:val="left" w:pos="1570"/>
        </w:tabs>
        <w:ind w:left="20" w:right="20" w:firstLine="830"/>
        <w:jc w:val="both"/>
        <w:rPr>
          <w:sz w:val="28"/>
        </w:rPr>
      </w:pPr>
      <w:r>
        <w:rPr>
          <w:sz w:val="28"/>
        </w:rPr>
        <w:t>2.2.14. Даты размещения на официальном сайте Администрации Буденновского сельского поселения результатов отбора в соответствии с подпунктом 2.9.5 пункта 2.9 настоящего раздела.</w:t>
      </w:r>
    </w:p>
    <w:p w:rsidR="00AB6A3D" w:rsidRDefault="00AB6A3D" w:rsidP="00337298">
      <w:pPr>
        <w:tabs>
          <w:tab w:val="left" w:pos="1297"/>
        </w:tabs>
        <w:ind w:left="20" w:right="20" w:firstLine="830"/>
        <w:jc w:val="both"/>
        <w:rPr>
          <w:sz w:val="28"/>
        </w:rPr>
      </w:pPr>
      <w:r>
        <w:rPr>
          <w:sz w:val="28"/>
        </w:rPr>
        <w:t>2.3. Любой участник отбора вправе направить Администрации Буденновского сельского поселения запрос о даче разъяснений положений объявления о проведении отбора. Запрос представляется в Администрацию Буденновского сельского поселения на бумажном носителе.</w:t>
      </w:r>
    </w:p>
    <w:p w:rsidR="00AB6A3D" w:rsidRDefault="00AB6A3D" w:rsidP="00337298">
      <w:pPr>
        <w:ind w:left="20" w:right="20" w:firstLine="831"/>
        <w:jc w:val="both"/>
        <w:rPr>
          <w:sz w:val="28"/>
        </w:rPr>
      </w:pPr>
      <w:r>
        <w:rPr>
          <w:sz w:val="28"/>
        </w:rPr>
        <w:t>Участник отбора вправе направить не более чем три запроса о даче разъяснений положений объявления о проведении отбора.</w:t>
      </w:r>
    </w:p>
    <w:p w:rsidR="00AB6A3D" w:rsidRDefault="00AB6A3D" w:rsidP="00337298">
      <w:pPr>
        <w:ind w:left="20" w:right="20" w:firstLine="831"/>
        <w:jc w:val="both"/>
        <w:rPr>
          <w:sz w:val="28"/>
        </w:rPr>
      </w:pPr>
      <w:r>
        <w:rPr>
          <w:sz w:val="28"/>
        </w:rPr>
        <w:t>Разъяснения положений объявления о проведении отбора предоставляются участникам отбора по адресу, указанному в объявлении о проведении отбора, в течение 2 рабочих дней с даты получения запроса Администрацией Буденновского сельского поселения.</w:t>
      </w:r>
    </w:p>
    <w:p w:rsidR="00AB6A3D" w:rsidRDefault="00AB6A3D" w:rsidP="00337298">
      <w:pPr>
        <w:ind w:left="20" w:right="20" w:firstLine="831"/>
        <w:jc w:val="both"/>
        <w:rPr>
          <w:color w:val="2E3CED"/>
          <w:sz w:val="28"/>
        </w:rPr>
      </w:pPr>
      <w:r>
        <w:rPr>
          <w:sz w:val="28"/>
        </w:rPr>
        <w:t>Дата начала предоставления разъяснений: с даты начала срока подачи заявлений на участие в отборе, указанной в объявлении о проведении отбора.</w:t>
      </w:r>
    </w:p>
    <w:p w:rsidR="00AB6A3D" w:rsidRDefault="00AB6A3D" w:rsidP="00337298">
      <w:pPr>
        <w:ind w:left="20" w:right="20" w:firstLine="831"/>
        <w:jc w:val="both"/>
        <w:rPr>
          <w:sz w:val="28"/>
        </w:rPr>
      </w:pPr>
      <w:r>
        <w:rPr>
          <w:sz w:val="28"/>
        </w:rPr>
        <w:t>Дата окончания предоставления разъяснений: не позднее чем за 2 рабочих дней до даты окончания срока подачи заявлений на участие в отборе, указанной, в объявлении о проведении отбора.</w:t>
      </w:r>
    </w:p>
    <w:p w:rsidR="00AB6A3D" w:rsidRDefault="00AB6A3D" w:rsidP="00337298">
      <w:pPr>
        <w:tabs>
          <w:tab w:val="left" w:pos="1297"/>
        </w:tabs>
        <w:ind w:left="20" w:right="20" w:firstLine="830"/>
        <w:jc w:val="both"/>
        <w:rPr>
          <w:sz w:val="28"/>
        </w:rPr>
      </w:pPr>
      <w:r>
        <w:rPr>
          <w:sz w:val="28"/>
        </w:rPr>
        <w:t>2.4. Требования к участникам отбора, которым должен соответствовать получатель субсидии (участник отбора) на первое число месяца, предшествующего месяцу, в котором планируется проведение отбора:</w:t>
      </w:r>
    </w:p>
    <w:p w:rsidR="00AB6A3D" w:rsidRDefault="00AB6A3D" w:rsidP="00337298">
      <w:pPr>
        <w:tabs>
          <w:tab w:val="left" w:pos="879"/>
        </w:tabs>
        <w:ind w:right="20" w:firstLine="850"/>
        <w:jc w:val="both"/>
        <w:rPr>
          <w:sz w:val="28"/>
        </w:rPr>
      </w:pPr>
      <w:r>
        <w:rPr>
          <w:sz w:val="28"/>
        </w:rPr>
        <w:t>получатель субсидии (участник отбора) осуществляет предоставление коммунальных услуг населению на территории муниципального образования «Буденновское сельского поселение» и тарифы на соответствующие коммунальные услуги, предоставляемые населению, утверждены Региональной службой по тарифам Ростовской области;</w:t>
      </w:r>
    </w:p>
    <w:p w:rsidR="00AB6A3D" w:rsidRDefault="00AB6A3D" w:rsidP="00337298">
      <w:pPr>
        <w:tabs>
          <w:tab w:val="left" w:pos="1297"/>
        </w:tabs>
        <w:ind w:left="20" w:right="20" w:firstLine="830"/>
        <w:jc w:val="both"/>
        <w:rPr>
          <w:sz w:val="28"/>
        </w:rPr>
      </w:pPr>
      <w:r>
        <w:rPr>
          <w:sz w:val="28"/>
        </w:rPr>
        <w:t>получатель субсидии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используемый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B6A3D" w:rsidRDefault="00AB6A3D" w:rsidP="00337298">
      <w:pPr>
        <w:tabs>
          <w:tab w:val="left" w:pos="1297"/>
        </w:tabs>
        <w:ind w:left="20" w:right="20" w:firstLine="830"/>
        <w:jc w:val="both"/>
        <w:rPr>
          <w:sz w:val="28"/>
        </w:rPr>
      </w:pPr>
      <w:r>
        <w:rPr>
          <w:sz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B6A3D" w:rsidRDefault="00AB6A3D" w:rsidP="00337298">
      <w:pPr>
        <w:tabs>
          <w:tab w:val="left" w:pos="879"/>
        </w:tabs>
        <w:ind w:right="20" w:firstLine="850"/>
        <w:jc w:val="both"/>
        <w:rPr>
          <w:sz w:val="28"/>
        </w:rPr>
      </w:pPr>
      <w:r>
        <w:rPr>
          <w:sz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AB6A3D" w:rsidRDefault="00AB6A3D" w:rsidP="00337298">
      <w:pPr>
        <w:tabs>
          <w:tab w:val="left" w:pos="879"/>
        </w:tabs>
        <w:ind w:right="20" w:firstLine="850"/>
        <w:jc w:val="both"/>
        <w:rPr>
          <w:sz w:val="28"/>
        </w:rPr>
      </w:pPr>
      <w:r>
        <w:rPr>
          <w:sz w:val="28"/>
        </w:rPr>
        <w:t>получатель субсидии (участник отбора)  не  получает средства из  бюджетов Ростовской области и Буденновского сельского поселения, из которых планируется предоставление субсидии в соответствии с правовым актом, на основании иных нормативных правовых актов Ростовской области, Буденновского сельского поселения на цели, установленные в пункте 1.2 раздела 1;</w:t>
      </w:r>
    </w:p>
    <w:p w:rsidR="00AB6A3D" w:rsidRDefault="00AB6A3D" w:rsidP="00337298">
      <w:pPr>
        <w:tabs>
          <w:tab w:val="left" w:pos="874"/>
        </w:tabs>
        <w:ind w:right="20" w:firstLine="850"/>
        <w:jc w:val="both"/>
        <w:rPr>
          <w:sz w:val="28"/>
        </w:rPr>
      </w:pPr>
      <w:r>
        <w:rPr>
          <w:sz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AB6A3D" w:rsidRDefault="00AB6A3D" w:rsidP="00337298">
      <w:pPr>
        <w:tabs>
          <w:tab w:val="left" w:pos="874"/>
        </w:tabs>
        <w:ind w:right="20" w:firstLine="850"/>
        <w:jc w:val="both"/>
        <w:rPr>
          <w:sz w:val="28"/>
        </w:rPr>
      </w:pPr>
      <w:r>
        <w:rPr>
          <w:sz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B6A3D" w:rsidRDefault="00AB6A3D" w:rsidP="00337298">
      <w:pPr>
        <w:tabs>
          <w:tab w:val="left" w:pos="865"/>
        </w:tabs>
        <w:ind w:right="20" w:firstLine="850"/>
        <w:jc w:val="both"/>
        <w:rPr>
          <w:sz w:val="28"/>
        </w:rPr>
      </w:pPr>
      <w:r>
        <w:rPr>
          <w:sz w:val="28"/>
        </w:rPr>
        <w:t>у получателя субсидии (участников отбора) отсутствует просроченная задолженность по возврату в бюджеты Ростовской области и Буденновского сельского поселения,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Правительством Ростовской области, Администрацией Буденновского сельского поселения;</w:t>
      </w:r>
    </w:p>
    <w:p w:rsidR="00AB6A3D" w:rsidRDefault="00AB6A3D" w:rsidP="00337298">
      <w:pPr>
        <w:tabs>
          <w:tab w:val="left" w:pos="865"/>
        </w:tabs>
        <w:ind w:right="20" w:firstLine="850"/>
        <w:jc w:val="both"/>
        <w:rPr>
          <w:sz w:val="28"/>
        </w:rPr>
      </w:pPr>
      <w:r>
        <w:rPr>
          <w:sz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AB6A3D" w:rsidRDefault="00AB6A3D" w:rsidP="00337298">
      <w:pPr>
        <w:tabs>
          <w:tab w:val="left" w:pos="865"/>
        </w:tabs>
        <w:ind w:right="20" w:firstLine="850"/>
        <w:jc w:val="both"/>
        <w:rPr>
          <w:sz w:val="28"/>
        </w:rPr>
      </w:pPr>
      <w:r>
        <w:rPr>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являющимся производителем услуг, являющихся получателями субсидии (участниками отбора).</w:t>
      </w:r>
    </w:p>
    <w:p w:rsidR="00AB6A3D" w:rsidRDefault="00AB6A3D" w:rsidP="00337298">
      <w:pPr>
        <w:tabs>
          <w:tab w:val="left" w:pos="865"/>
        </w:tabs>
        <w:ind w:right="20" w:firstLine="850"/>
        <w:jc w:val="both"/>
        <w:rPr>
          <w:sz w:val="28"/>
        </w:rPr>
      </w:pPr>
      <w:r>
        <w:rPr>
          <w:sz w:val="28"/>
        </w:rPr>
        <w:t xml:space="preserve"> 2.5. Участники отбора вправе подать только одно заявление для участия в отборе на получение субсидий, оформленное в соответствии с приложением № 1 к настоящему Положению. В составе заявления представляются следующие документы:</w:t>
      </w:r>
    </w:p>
    <w:p w:rsidR="00AB6A3D" w:rsidRDefault="00AB6A3D" w:rsidP="00337298">
      <w:pPr>
        <w:tabs>
          <w:tab w:val="left" w:pos="1441"/>
        </w:tabs>
        <w:ind w:left="20" w:right="20" w:firstLine="830"/>
        <w:jc w:val="both"/>
        <w:rPr>
          <w:color w:val="2E3CED"/>
          <w:sz w:val="28"/>
        </w:rPr>
      </w:pPr>
      <w:r>
        <w:rPr>
          <w:sz w:val="28"/>
        </w:rPr>
        <w:t xml:space="preserve">2.5.1. Справки, подтверждающие соответствие участника отбора требованиям, установленным пунктом 2.4 настоящего раздела.  </w:t>
      </w:r>
    </w:p>
    <w:p w:rsidR="00AB6A3D" w:rsidRDefault="00AB6A3D" w:rsidP="00337298">
      <w:pPr>
        <w:tabs>
          <w:tab w:val="left" w:pos="1426"/>
        </w:tabs>
        <w:ind w:left="20" w:right="20" w:firstLine="830"/>
        <w:jc w:val="both"/>
        <w:rPr>
          <w:sz w:val="28"/>
        </w:rPr>
      </w:pPr>
      <w:r>
        <w:rPr>
          <w:sz w:val="28"/>
        </w:rPr>
        <w:t>2.5.2. Копия устава участника отбора с приложением всех внесенных изменений.</w:t>
      </w:r>
    </w:p>
    <w:p w:rsidR="00AB6A3D" w:rsidRDefault="00AB6A3D" w:rsidP="00337298">
      <w:pPr>
        <w:tabs>
          <w:tab w:val="left" w:pos="1436"/>
        </w:tabs>
        <w:ind w:left="20" w:right="20" w:firstLine="830"/>
        <w:jc w:val="both"/>
        <w:rPr>
          <w:sz w:val="28"/>
        </w:rPr>
      </w:pPr>
      <w:r>
        <w:rPr>
          <w:sz w:val="28"/>
        </w:rPr>
        <w:t>2.5.3. Копии документов, подтверждающих полномочия руководителя участника отбора.</w:t>
      </w:r>
    </w:p>
    <w:p w:rsidR="00AB6A3D" w:rsidRDefault="00AB6A3D" w:rsidP="00337298">
      <w:pPr>
        <w:tabs>
          <w:tab w:val="left" w:pos="1441"/>
        </w:tabs>
        <w:ind w:left="20" w:right="20" w:firstLine="830"/>
        <w:jc w:val="both"/>
        <w:rPr>
          <w:sz w:val="28"/>
        </w:rPr>
      </w:pPr>
      <w:r>
        <w:rPr>
          <w:sz w:val="28"/>
        </w:rPr>
        <w:t>2.5.4. Копии документов, подтверждающих законность пользования участниками отбора основными средствами для реализации мероприятий, указанных в пункте 1.2 раздела 1.</w:t>
      </w:r>
    </w:p>
    <w:p w:rsidR="00AB6A3D" w:rsidRDefault="00AB6A3D" w:rsidP="00337298">
      <w:pPr>
        <w:tabs>
          <w:tab w:val="left" w:pos="1441"/>
        </w:tabs>
        <w:ind w:left="20" w:right="20" w:firstLine="830"/>
        <w:jc w:val="both"/>
        <w:rPr>
          <w:sz w:val="28"/>
        </w:rPr>
      </w:pPr>
      <w:r>
        <w:rPr>
          <w:sz w:val="28"/>
        </w:rPr>
        <w:t>2.5.5. Согласие на публикацию (размещение) в информационно- телекоммуникационной сети «Интернет» информации об участнике отбора, о подаваемом участником отбора предложении (заявлении), иной информации об участнике отбора, связанной с соответствующим отбором.</w:t>
      </w:r>
    </w:p>
    <w:p w:rsidR="00AB6A3D" w:rsidRDefault="00AB6A3D" w:rsidP="00337298">
      <w:pPr>
        <w:tabs>
          <w:tab w:val="left" w:pos="1306"/>
        </w:tabs>
        <w:ind w:left="20" w:right="20" w:firstLine="830"/>
        <w:jc w:val="both"/>
        <w:rPr>
          <w:sz w:val="28"/>
        </w:rPr>
      </w:pPr>
      <w:r>
        <w:rPr>
          <w:sz w:val="28"/>
        </w:rPr>
        <w:t>2.6. Все страницы заявления должны быть прошиты, пронумерованы, заверены печатью участника отбора (при наличии) и подписью руководителя участника отбора.</w:t>
      </w:r>
    </w:p>
    <w:p w:rsidR="00AB6A3D" w:rsidRDefault="00AB6A3D" w:rsidP="00337298">
      <w:pPr>
        <w:tabs>
          <w:tab w:val="left" w:pos="1306"/>
        </w:tabs>
        <w:ind w:left="20" w:right="20" w:firstLine="830"/>
        <w:jc w:val="both"/>
        <w:rPr>
          <w:sz w:val="28"/>
        </w:rPr>
      </w:pPr>
      <w:r>
        <w:rPr>
          <w:sz w:val="28"/>
        </w:rPr>
        <w:t>2.7. Заявление, содержащее все документы, в день его поступления регистрируется с присвоением ему входящего номера согласно очередности предоставления, даты и времени поступления в журнале регистрации заявлений, который должен быть пронумерован, прошнурован и скреплен печатью Администрации Буденновского сельского поселения.</w:t>
      </w:r>
    </w:p>
    <w:p w:rsidR="00AB6A3D" w:rsidRDefault="00AB6A3D" w:rsidP="00337298">
      <w:pPr>
        <w:ind w:left="20" w:firstLine="830"/>
        <w:jc w:val="both"/>
        <w:rPr>
          <w:sz w:val="28"/>
        </w:rPr>
      </w:pPr>
      <w:r>
        <w:rPr>
          <w:sz w:val="28"/>
        </w:rPr>
        <w:t>Заявление представляется на бумажном носителе.</w:t>
      </w:r>
    </w:p>
    <w:p w:rsidR="00AB6A3D" w:rsidRDefault="00AB6A3D" w:rsidP="00337298">
      <w:pPr>
        <w:ind w:left="20" w:firstLine="830"/>
        <w:jc w:val="both"/>
        <w:rPr>
          <w:sz w:val="28"/>
        </w:rPr>
      </w:pPr>
      <w:r>
        <w:rPr>
          <w:sz w:val="28"/>
        </w:rPr>
        <w:t>Заявление должно быть составлено на русском языке.</w:t>
      </w:r>
    </w:p>
    <w:p w:rsidR="00AB6A3D" w:rsidRDefault="00AB6A3D" w:rsidP="00337298">
      <w:pPr>
        <w:tabs>
          <w:tab w:val="left" w:pos="1311"/>
        </w:tabs>
        <w:ind w:left="20" w:right="20" w:firstLine="830"/>
        <w:jc w:val="both"/>
        <w:rPr>
          <w:sz w:val="28"/>
        </w:rPr>
      </w:pPr>
      <w:r>
        <w:rPr>
          <w:sz w:val="28"/>
        </w:rPr>
        <w:t>2.8. Участник отбора, подавший заявление на участие в отборе, вправе отозвать данное заявление не позднее даты и времени окончания срока подачи заявлений на участие в отборе, направив об этом уведомление организатору отбора. Уведомление об отзыве заявления является действительным, если уведомление получено организатором отбора до истечения срока подачи заявлений.</w:t>
      </w:r>
    </w:p>
    <w:p w:rsidR="00AB6A3D" w:rsidRDefault="00AB6A3D" w:rsidP="00337298">
      <w:pPr>
        <w:ind w:left="20" w:right="20" w:firstLine="830"/>
        <w:jc w:val="both"/>
        <w:rPr>
          <w:sz w:val="28"/>
        </w:rPr>
      </w:pPr>
      <w:r>
        <w:rPr>
          <w:sz w:val="28"/>
        </w:rPr>
        <w:t>Участник отбора вправе изменить свое заявление до истечения срока подачи заявлений. Изменение заявления является действительным, если уведомление об изменении заявления получено организатором отбора до истечения срока подачи заявлений.</w:t>
      </w:r>
    </w:p>
    <w:p w:rsidR="00AB6A3D" w:rsidRDefault="00AB6A3D" w:rsidP="00337298">
      <w:pPr>
        <w:ind w:left="20" w:right="20" w:firstLine="830"/>
        <w:jc w:val="both"/>
        <w:rPr>
          <w:sz w:val="28"/>
        </w:rPr>
      </w:pPr>
      <w:r>
        <w:rPr>
          <w:sz w:val="28"/>
        </w:rPr>
        <w:t>В случае установления факта подачи одним участником отбора двух и более заявлений на участие в отборе при условии, что поданные ранее этим участником отбора заявления на участие не отозваны, все заявления на участие в отборе этого участника отбора не рассматриваются и возвращаются Администрацией Буденновского сельского поселения этому участнику отбора посредством почтовой связи с уведомлением о вручении.</w:t>
      </w:r>
    </w:p>
    <w:p w:rsidR="00AB6A3D" w:rsidRDefault="00AB6A3D" w:rsidP="00337298">
      <w:pPr>
        <w:tabs>
          <w:tab w:val="left" w:pos="1292"/>
        </w:tabs>
        <w:ind w:left="20" w:right="20" w:firstLine="830"/>
        <w:jc w:val="both"/>
        <w:rPr>
          <w:sz w:val="28"/>
        </w:rPr>
      </w:pPr>
      <w:r>
        <w:rPr>
          <w:sz w:val="28"/>
        </w:rPr>
        <w:t>2.9. Рассмотрение заявлений участников отбора и отбор осуществляется комиссией по предоставлению субсидий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AB6A3D" w:rsidRDefault="00AB6A3D" w:rsidP="00337298">
      <w:pPr>
        <w:ind w:left="20" w:right="20" w:firstLine="830"/>
        <w:jc w:val="both"/>
        <w:rPr>
          <w:sz w:val="28"/>
        </w:rPr>
      </w:pPr>
      <w:r>
        <w:rPr>
          <w:sz w:val="28"/>
        </w:rPr>
        <w:t xml:space="preserve">Комиссия является постоянно действующей. </w:t>
      </w:r>
    </w:p>
    <w:p w:rsidR="00AB6A3D" w:rsidRDefault="00AB6A3D" w:rsidP="00337298">
      <w:pPr>
        <w:ind w:left="20" w:right="20" w:firstLine="830"/>
        <w:jc w:val="both"/>
        <w:rPr>
          <w:sz w:val="28"/>
        </w:rPr>
      </w:pPr>
      <w:r>
        <w:rPr>
          <w:sz w:val="28"/>
        </w:rPr>
        <w:t>Комиссия правомочна принимать решения если на заседании присутствует более половины ее состава.</w:t>
      </w:r>
    </w:p>
    <w:p w:rsidR="00AB6A3D" w:rsidRDefault="00AB6A3D" w:rsidP="00337298">
      <w:pPr>
        <w:tabs>
          <w:tab w:val="left" w:pos="1436"/>
        </w:tabs>
        <w:ind w:left="20" w:right="20" w:firstLine="830"/>
        <w:jc w:val="both"/>
        <w:rPr>
          <w:sz w:val="28"/>
        </w:rPr>
      </w:pPr>
      <w:r>
        <w:rPr>
          <w:sz w:val="28"/>
        </w:rPr>
        <w:t>2.9.1. Администрация Буденновского сельского поселения в течение 3 рабочих дней с даты регистрации заявления запрашивает в порядке межведомственного информационного взаимодействия, осуществляемого при предоставлении государственных и муниципальных услуг, следующие документы (или информацию):</w:t>
      </w:r>
    </w:p>
    <w:p w:rsidR="00AB6A3D" w:rsidRDefault="00AB6A3D" w:rsidP="00337298">
      <w:pPr>
        <w:tabs>
          <w:tab w:val="left" w:pos="1033"/>
        </w:tabs>
        <w:ind w:left="740" w:firstLine="110"/>
        <w:jc w:val="both"/>
        <w:rPr>
          <w:sz w:val="28"/>
        </w:rPr>
      </w:pPr>
      <w:r>
        <w:rPr>
          <w:sz w:val="28"/>
        </w:rPr>
        <w:t>выписку из Единого государственного реестра юридических лиц;</w:t>
      </w:r>
    </w:p>
    <w:p w:rsidR="00AB6A3D" w:rsidRDefault="00AB6A3D" w:rsidP="00337298">
      <w:pPr>
        <w:tabs>
          <w:tab w:val="left" w:pos="1028"/>
        </w:tabs>
        <w:ind w:left="740" w:firstLine="110"/>
        <w:jc w:val="both"/>
        <w:rPr>
          <w:sz w:val="28"/>
        </w:rPr>
      </w:pPr>
      <w:r>
        <w:rPr>
          <w:sz w:val="28"/>
        </w:rPr>
        <w:t>сведения о постановке на налоговый учет.</w:t>
      </w:r>
    </w:p>
    <w:p w:rsidR="00AB6A3D" w:rsidRDefault="00AB6A3D" w:rsidP="00337298">
      <w:pPr>
        <w:ind w:left="20" w:right="20" w:firstLine="830"/>
        <w:jc w:val="both"/>
        <w:rPr>
          <w:sz w:val="28"/>
        </w:rPr>
      </w:pPr>
      <w:r>
        <w:rPr>
          <w:sz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AB6A3D" w:rsidRDefault="00AB6A3D" w:rsidP="00337298">
      <w:pPr>
        <w:ind w:left="20" w:right="20" w:firstLine="830"/>
        <w:jc w:val="both"/>
        <w:rPr>
          <w:sz w:val="28"/>
        </w:rPr>
      </w:pPr>
      <w:r>
        <w:rPr>
          <w:sz w:val="28"/>
        </w:rPr>
        <w:t>Участники отбора вправе самостоятельно в составе заявления представить документы, указанные в настоящем пункте.</w:t>
      </w:r>
    </w:p>
    <w:p w:rsidR="00AB6A3D" w:rsidRDefault="00AB6A3D" w:rsidP="00337298">
      <w:pPr>
        <w:ind w:left="20" w:right="20" w:firstLine="830"/>
        <w:jc w:val="both"/>
        <w:rPr>
          <w:sz w:val="28"/>
        </w:rPr>
      </w:pPr>
      <w:r>
        <w:rPr>
          <w:sz w:val="28"/>
        </w:rPr>
        <w:t>В этом случае выписки из Единого государственного реестра юридических лиц должны быть выданы не ранее чем за 30 рабочих дней до даты представления заявления.</w:t>
      </w:r>
    </w:p>
    <w:p w:rsidR="00AB6A3D" w:rsidRDefault="00AB6A3D" w:rsidP="00337298">
      <w:pPr>
        <w:tabs>
          <w:tab w:val="left" w:pos="1441"/>
        </w:tabs>
        <w:ind w:left="20" w:right="20" w:firstLine="720"/>
        <w:jc w:val="both"/>
        <w:rPr>
          <w:sz w:val="28"/>
        </w:rPr>
      </w:pPr>
      <w:r>
        <w:rPr>
          <w:sz w:val="28"/>
        </w:rPr>
        <w:t>2.9.2. Рассмотрение комиссией поступивших заявлений осуществляется в течение 10 рабочих  дней  с  даты  окончания  приема  документов,  указанного в объявлении об отборе.</w:t>
      </w:r>
    </w:p>
    <w:p w:rsidR="00AB6A3D" w:rsidRDefault="00AB6A3D" w:rsidP="00337298">
      <w:pPr>
        <w:ind w:left="20" w:right="20" w:firstLine="830"/>
        <w:jc w:val="both"/>
        <w:rPr>
          <w:sz w:val="28"/>
        </w:rPr>
      </w:pPr>
      <w:r>
        <w:rPr>
          <w:sz w:val="28"/>
        </w:rPr>
        <w:t>Порядок рассмотрения заявлений участников отбора предусматривает проверку заявлений на предмет их соответствия требованиям, установленным настоящим Положением.</w:t>
      </w:r>
    </w:p>
    <w:p w:rsidR="00AB6A3D" w:rsidRDefault="00AB6A3D" w:rsidP="00337298">
      <w:pPr>
        <w:ind w:left="20" w:right="20" w:firstLine="830"/>
        <w:jc w:val="both"/>
        <w:rPr>
          <w:sz w:val="28"/>
        </w:rPr>
      </w:pPr>
      <w:r>
        <w:rPr>
          <w:sz w:val="28"/>
        </w:rPr>
        <w:t>Комиссия отклоняет заявление участника отбора на стадии проверки по следующим основаниям:</w:t>
      </w:r>
    </w:p>
    <w:p w:rsidR="00AB6A3D" w:rsidRDefault="00AB6A3D" w:rsidP="00337298">
      <w:pPr>
        <w:tabs>
          <w:tab w:val="left" w:pos="1018"/>
        </w:tabs>
        <w:ind w:right="20" w:firstLine="850"/>
        <w:jc w:val="both"/>
        <w:rPr>
          <w:sz w:val="28"/>
        </w:rPr>
      </w:pPr>
      <w:r>
        <w:rPr>
          <w:sz w:val="28"/>
        </w:rPr>
        <w:t>несоответствие участника отбора требованиям, установленным пунктом 2.4 настоящего раздела;</w:t>
      </w:r>
    </w:p>
    <w:p w:rsidR="00AB6A3D" w:rsidRDefault="00AB6A3D" w:rsidP="00337298">
      <w:pPr>
        <w:tabs>
          <w:tab w:val="left" w:pos="1018"/>
        </w:tabs>
        <w:ind w:right="20" w:firstLine="850"/>
        <w:jc w:val="both"/>
        <w:rPr>
          <w:sz w:val="28"/>
        </w:rPr>
      </w:pPr>
      <w:r>
        <w:rPr>
          <w:sz w:val="28"/>
        </w:rPr>
        <w:t>несоответствие представленных участником отбора документов, предусмотренных пунктом 2.5 настоящего раздела;</w:t>
      </w:r>
    </w:p>
    <w:p w:rsidR="00AB6A3D" w:rsidRDefault="00AB6A3D" w:rsidP="00337298">
      <w:pPr>
        <w:tabs>
          <w:tab w:val="left" w:pos="908"/>
        </w:tabs>
        <w:ind w:right="20" w:firstLine="850"/>
        <w:jc w:val="both"/>
        <w:rPr>
          <w:sz w:val="28"/>
        </w:rPr>
      </w:pPr>
      <w:r>
        <w:rPr>
          <w:sz w:val="28"/>
        </w:rPr>
        <w:t>недостоверность представленной участником отбора информации, в том числе информации о месте нахождения и адресе юридического лица;</w:t>
      </w:r>
    </w:p>
    <w:p w:rsidR="00AB6A3D" w:rsidRDefault="00AB6A3D" w:rsidP="00337298">
      <w:pPr>
        <w:tabs>
          <w:tab w:val="left" w:pos="980"/>
        </w:tabs>
        <w:ind w:right="20" w:firstLine="850"/>
        <w:jc w:val="both"/>
        <w:rPr>
          <w:sz w:val="28"/>
        </w:rPr>
      </w:pPr>
      <w:r>
        <w:rPr>
          <w:sz w:val="28"/>
        </w:rPr>
        <w:t>несоответствие участника отбора критериям отбора, установленным пунктом 1.4 раздела 1;</w:t>
      </w:r>
    </w:p>
    <w:p w:rsidR="00AB6A3D" w:rsidRDefault="00AB6A3D" w:rsidP="00337298">
      <w:pPr>
        <w:tabs>
          <w:tab w:val="left" w:pos="980"/>
        </w:tabs>
        <w:ind w:right="20" w:firstLine="850"/>
        <w:jc w:val="both"/>
        <w:rPr>
          <w:sz w:val="28"/>
        </w:rPr>
      </w:pPr>
      <w:r>
        <w:rPr>
          <w:sz w:val="28"/>
        </w:rPr>
        <w:t>отсутствие в представленных документах дат, подписей, печатей (при наличии), несоответствие форм представленных документов формам документов, установленным действующим законодательством;</w:t>
      </w:r>
    </w:p>
    <w:p w:rsidR="00AB6A3D" w:rsidRDefault="00AB6A3D" w:rsidP="00337298">
      <w:pPr>
        <w:tabs>
          <w:tab w:val="left" w:pos="980"/>
        </w:tabs>
        <w:ind w:right="20" w:firstLine="850"/>
        <w:jc w:val="both"/>
        <w:rPr>
          <w:sz w:val="28"/>
        </w:rPr>
      </w:pPr>
      <w:r>
        <w:rPr>
          <w:sz w:val="28"/>
        </w:rPr>
        <w:t>наличие в представленных документах исправлений, дописок, подчисток, технических ошибок (под техническими ошибками в настоящем Положении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AB6A3D" w:rsidRDefault="00AB6A3D" w:rsidP="00337298">
      <w:pPr>
        <w:tabs>
          <w:tab w:val="left" w:pos="898"/>
        </w:tabs>
        <w:ind w:left="740" w:firstLine="110"/>
        <w:jc w:val="both"/>
        <w:rPr>
          <w:sz w:val="28"/>
        </w:rPr>
      </w:pPr>
      <w:r>
        <w:rPr>
          <w:sz w:val="28"/>
        </w:rPr>
        <w:t>участником отбора представлено более одного заявления;</w:t>
      </w:r>
    </w:p>
    <w:p w:rsidR="00AB6A3D" w:rsidRDefault="00AB6A3D" w:rsidP="00337298">
      <w:pPr>
        <w:ind w:left="20" w:firstLine="830"/>
        <w:jc w:val="both"/>
        <w:rPr>
          <w:sz w:val="28"/>
        </w:rPr>
      </w:pPr>
      <w:r>
        <w:rPr>
          <w:sz w:val="28"/>
        </w:rPr>
        <w:t>участником отбора подано заявление после даты и (или) времени, определенных для подачи заявлений;</w:t>
      </w:r>
    </w:p>
    <w:p w:rsidR="00AB6A3D" w:rsidRDefault="00AB6A3D" w:rsidP="00337298">
      <w:pPr>
        <w:tabs>
          <w:tab w:val="left" w:pos="1023"/>
        </w:tabs>
        <w:ind w:right="20" w:firstLine="850"/>
        <w:jc w:val="both"/>
        <w:rPr>
          <w:sz w:val="28"/>
        </w:rPr>
      </w:pPr>
      <w:r>
        <w:rPr>
          <w:sz w:val="28"/>
        </w:rPr>
        <w:t>отсутствие бюджетных ассигнований, предусмотренных в бюджете Буденновского сельского поселения на соответствующий финансовый год на цели, указанные в пункте 1.3 раздела 1.</w:t>
      </w:r>
    </w:p>
    <w:p w:rsidR="00AB6A3D" w:rsidRDefault="00AB6A3D" w:rsidP="00337298">
      <w:pPr>
        <w:tabs>
          <w:tab w:val="left" w:pos="1441"/>
        </w:tabs>
        <w:ind w:left="20" w:right="20" w:firstLine="830"/>
        <w:jc w:val="both"/>
        <w:rPr>
          <w:sz w:val="28"/>
        </w:rPr>
      </w:pPr>
      <w:r>
        <w:rPr>
          <w:sz w:val="28"/>
        </w:rPr>
        <w:t>2.9.3. Результаты проверки оформляются протоколом комиссии, который подписывается всеми членами комиссии, принявшими участие в проверке заявлений, и содержит:</w:t>
      </w:r>
    </w:p>
    <w:p w:rsidR="00AB6A3D" w:rsidRDefault="00AB6A3D" w:rsidP="00337298">
      <w:pPr>
        <w:tabs>
          <w:tab w:val="left" w:pos="1010"/>
        </w:tabs>
        <w:ind w:right="20" w:firstLine="850"/>
        <w:jc w:val="both"/>
        <w:rPr>
          <w:sz w:val="28"/>
        </w:rPr>
      </w:pPr>
      <w:r>
        <w:rPr>
          <w:sz w:val="28"/>
        </w:rPr>
        <w:t>дату, время и место проведения рассмотрения заявлений участников отбора;</w:t>
      </w:r>
    </w:p>
    <w:p w:rsidR="00AB6A3D" w:rsidRDefault="00AB6A3D" w:rsidP="00337298">
      <w:pPr>
        <w:tabs>
          <w:tab w:val="left" w:pos="1018"/>
        </w:tabs>
        <w:ind w:right="20" w:firstLine="850"/>
        <w:jc w:val="both"/>
        <w:rPr>
          <w:sz w:val="28"/>
        </w:rPr>
      </w:pPr>
      <w:r>
        <w:rPr>
          <w:sz w:val="28"/>
        </w:rPr>
        <w:t>информацию об участниках отбора, заявления и документы которых были рассмотрены;</w:t>
      </w:r>
    </w:p>
    <w:p w:rsidR="00AB6A3D" w:rsidRDefault="00AB6A3D" w:rsidP="00337298">
      <w:pPr>
        <w:tabs>
          <w:tab w:val="left" w:pos="1018"/>
        </w:tabs>
        <w:ind w:right="20" w:firstLine="850"/>
        <w:jc w:val="both"/>
        <w:rPr>
          <w:sz w:val="28"/>
        </w:rPr>
      </w:pPr>
      <w:r>
        <w:rPr>
          <w:sz w:val="28"/>
        </w:rPr>
        <w:t>информацию об участниках отбора, заявления которых были отклонены, с указанием причин их отклонения;</w:t>
      </w:r>
    </w:p>
    <w:p w:rsidR="00AB6A3D" w:rsidRDefault="00AB6A3D" w:rsidP="00337298">
      <w:pPr>
        <w:tabs>
          <w:tab w:val="left" w:pos="1014"/>
        </w:tabs>
        <w:ind w:right="20" w:firstLine="850"/>
        <w:jc w:val="both"/>
        <w:rPr>
          <w:sz w:val="28"/>
        </w:rPr>
      </w:pPr>
      <w:r>
        <w:rPr>
          <w:sz w:val="28"/>
        </w:rPr>
        <w:t>информацию об участниках отбора, с которыми предложено заключить соглашение (договор) о предоставлении субсидии.</w:t>
      </w:r>
    </w:p>
    <w:p w:rsidR="00AB6A3D" w:rsidRDefault="00AB6A3D" w:rsidP="00337298">
      <w:pPr>
        <w:tabs>
          <w:tab w:val="left" w:pos="1436"/>
        </w:tabs>
        <w:ind w:left="20" w:right="20" w:firstLine="830"/>
        <w:jc w:val="both"/>
        <w:rPr>
          <w:sz w:val="28"/>
        </w:rPr>
      </w:pPr>
      <w:r>
        <w:rPr>
          <w:sz w:val="28"/>
        </w:rPr>
        <w:t>2.9.4. В случае установления факта недостоверности, представленной участником отбора информации, в том числе информации о месте нахождения и адресе юридического лица, комиссия отклоняет заявление участника отбора на любом этапе рассмотрения заявлений участников отбора.</w:t>
      </w:r>
    </w:p>
    <w:p w:rsidR="00AB6A3D" w:rsidRDefault="00AB6A3D" w:rsidP="00337298">
      <w:pPr>
        <w:tabs>
          <w:tab w:val="left" w:pos="1436"/>
        </w:tabs>
        <w:ind w:left="20" w:right="20" w:firstLine="830"/>
        <w:jc w:val="both"/>
        <w:rPr>
          <w:sz w:val="28"/>
        </w:rPr>
      </w:pPr>
      <w:r>
        <w:rPr>
          <w:sz w:val="28"/>
        </w:rPr>
        <w:t>2.9.5. Администрация Буденновского сельского поселения не позднее 14-го календарного дня, следующего за днем определения получателей субсидий, размещает на официальном сайте Администрации Буденновского сельского поселения информацию о результатах рассмотрения предложений (заявлений), включающую следующие сведения:</w:t>
      </w:r>
    </w:p>
    <w:p w:rsidR="00AB6A3D" w:rsidRDefault="00AB6A3D" w:rsidP="00337298">
      <w:pPr>
        <w:tabs>
          <w:tab w:val="left" w:pos="1009"/>
        </w:tabs>
        <w:ind w:left="740" w:firstLine="110"/>
        <w:jc w:val="both"/>
        <w:rPr>
          <w:sz w:val="28"/>
        </w:rPr>
      </w:pPr>
      <w:r>
        <w:rPr>
          <w:sz w:val="28"/>
        </w:rPr>
        <w:t>дата, время и место проведения рассмотрения предложений (заявлений);</w:t>
      </w:r>
    </w:p>
    <w:p w:rsidR="00AB6A3D" w:rsidRDefault="00AB6A3D" w:rsidP="00337298">
      <w:pPr>
        <w:tabs>
          <w:tab w:val="left" w:pos="1018"/>
        </w:tabs>
        <w:ind w:right="20" w:firstLine="850"/>
        <w:jc w:val="both"/>
        <w:rPr>
          <w:sz w:val="28"/>
        </w:rPr>
      </w:pPr>
      <w:r>
        <w:rPr>
          <w:sz w:val="28"/>
        </w:rPr>
        <w:t>информация об участниках отбора, предложения (заявления) которых были рассмотрены;</w:t>
      </w:r>
    </w:p>
    <w:p w:rsidR="00AB6A3D" w:rsidRDefault="00AB6A3D" w:rsidP="00337298">
      <w:pPr>
        <w:tabs>
          <w:tab w:val="left" w:pos="1018"/>
        </w:tabs>
        <w:ind w:right="20" w:firstLine="850"/>
        <w:jc w:val="both"/>
        <w:rPr>
          <w:sz w:val="28"/>
        </w:rPr>
      </w:pPr>
      <w:r>
        <w:rPr>
          <w:sz w:val="28"/>
        </w:rPr>
        <w:t>информация об участниках отбора, предложения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(заявления);</w:t>
      </w:r>
    </w:p>
    <w:p w:rsidR="00AB6A3D" w:rsidRDefault="00AB6A3D" w:rsidP="00337298">
      <w:pPr>
        <w:ind w:left="20" w:right="40" w:firstLine="830"/>
        <w:jc w:val="both"/>
        <w:rPr>
          <w:sz w:val="28"/>
        </w:rPr>
      </w:pPr>
      <w:r>
        <w:rPr>
          <w:sz w:val="28"/>
        </w:rPr>
        <w:t>наименование получателя (получателей) субсидий, с которым заключается договор, и размер предоставляемой ему субсидии.</w:t>
      </w:r>
    </w:p>
    <w:p w:rsidR="00AB6A3D" w:rsidRDefault="00AB6A3D" w:rsidP="00337298">
      <w:pPr>
        <w:ind w:left="20" w:right="40" w:firstLine="830"/>
        <w:jc w:val="both"/>
        <w:rPr>
          <w:sz w:val="28"/>
        </w:rPr>
      </w:pPr>
      <w:r>
        <w:rPr>
          <w:sz w:val="28"/>
        </w:rPr>
        <w:t>В течение 10 рабочих дней со дня, следующего за днем определения получателей субсидии, Администрация Буденновского сельского поселения информирует каждого участника отбора о результатах рассмотрения заявлений путем направления письменного уведомления посредством почтовой связи (в случае отказа — с указанием причины отказа). Одновременно с направлением уведомления о признании участника отбора получателем субсидий, Администрация Буденновского сельского поселения направляет получателю субсидий соглашение (договор).</w:t>
      </w:r>
    </w:p>
    <w:p w:rsidR="00AB6A3D" w:rsidRDefault="00AB6A3D" w:rsidP="00337298">
      <w:pPr>
        <w:tabs>
          <w:tab w:val="left" w:pos="1436"/>
        </w:tabs>
        <w:ind w:left="20" w:right="40" w:firstLine="830"/>
        <w:jc w:val="both"/>
        <w:rPr>
          <w:sz w:val="28"/>
        </w:rPr>
      </w:pPr>
      <w:r>
        <w:rPr>
          <w:sz w:val="28"/>
        </w:rPr>
        <w:t>2.10. Получатель субсидий в течение 4 рабочих дней со дня получения письменного уведомления о признании участника отбора получателем субсидий должен направить Администрации Буденновского сельского поселения соглашение (договор) подписанное (ый) лицом, имеющим право действовать от имени такого получателя субсидий.</w:t>
      </w:r>
    </w:p>
    <w:p w:rsidR="00AB6A3D" w:rsidRDefault="00AB6A3D" w:rsidP="00337298">
      <w:pPr>
        <w:tabs>
          <w:tab w:val="left" w:pos="1431"/>
        </w:tabs>
        <w:ind w:firstLine="850"/>
        <w:jc w:val="both"/>
        <w:rPr>
          <w:sz w:val="28"/>
        </w:rPr>
      </w:pPr>
      <w:r>
        <w:rPr>
          <w:sz w:val="28"/>
        </w:rPr>
        <w:t>2.11. Получатель субсидий признается уклонившимся от заключения соглашения (договора) в случае, если по истечении 4 рабочих дней со дня получения письменного уведомления о признании участника отбора получателем субсидий он не направил Администрации соглашение (договор),          подписанное (ый) лицом,  имеющим  право  действовать от имени такого получателя субсидий.</w:t>
      </w:r>
    </w:p>
    <w:p w:rsidR="00AB6A3D" w:rsidRDefault="00AB6A3D" w:rsidP="00337298">
      <w:pPr>
        <w:tabs>
          <w:tab w:val="left" w:pos="1431"/>
        </w:tabs>
        <w:ind w:firstLine="850"/>
        <w:jc w:val="both"/>
        <w:rPr>
          <w:sz w:val="28"/>
        </w:rPr>
      </w:pPr>
      <w:r>
        <w:rPr>
          <w:sz w:val="28"/>
        </w:rPr>
        <w:t>2.12.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части перемены лица в обязательстве с указанием в соглашении юридического лица, являющегося правопреемником.</w:t>
      </w:r>
    </w:p>
    <w:p w:rsidR="00AB6A3D" w:rsidRDefault="00AB6A3D" w:rsidP="00337298">
      <w:pPr>
        <w:tabs>
          <w:tab w:val="left" w:pos="1431"/>
        </w:tabs>
        <w:ind w:firstLine="850"/>
        <w:jc w:val="both"/>
        <w:rPr>
          <w:sz w:val="28"/>
        </w:rPr>
      </w:pPr>
      <w:r>
        <w:rPr>
          <w:sz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субсидии, и возврате неиспользованного остатка субсидии в соответствующий бюджет бюджетной системы Российской Федерации. </w:t>
      </w:r>
    </w:p>
    <w:p w:rsidR="00AB6A3D" w:rsidRDefault="00AB6A3D" w:rsidP="00337298">
      <w:pPr>
        <w:tabs>
          <w:tab w:val="left" w:pos="1431"/>
        </w:tabs>
        <w:jc w:val="both"/>
        <w:rPr>
          <w:sz w:val="28"/>
        </w:rPr>
      </w:pPr>
    </w:p>
    <w:p w:rsidR="00AB6A3D" w:rsidRDefault="00AB6A3D" w:rsidP="00337298">
      <w:pPr>
        <w:jc w:val="center"/>
        <w:rPr>
          <w:sz w:val="28"/>
        </w:rPr>
      </w:pPr>
      <w:r>
        <w:rPr>
          <w:sz w:val="28"/>
        </w:rPr>
        <w:t>3. Условия и порядок предоставления субсидий</w:t>
      </w:r>
    </w:p>
    <w:p w:rsidR="00AB6A3D" w:rsidRDefault="00AB6A3D" w:rsidP="00337298">
      <w:pPr>
        <w:jc w:val="center"/>
        <w:rPr>
          <w:sz w:val="28"/>
        </w:rPr>
      </w:pPr>
    </w:p>
    <w:p w:rsidR="00AB6A3D" w:rsidRDefault="00AB6A3D" w:rsidP="00337298">
      <w:pPr>
        <w:tabs>
          <w:tab w:val="left" w:pos="1297"/>
        </w:tabs>
        <w:ind w:left="20" w:right="40" w:firstLine="830"/>
        <w:jc w:val="both"/>
        <w:rPr>
          <w:sz w:val="28"/>
        </w:rPr>
      </w:pPr>
      <w:r>
        <w:rPr>
          <w:sz w:val="28"/>
        </w:rPr>
        <w:t>3.1. Субсидия предоставляется участнику отбора, признанному получателем субсидий в результате отбора и заключившему соглашение (договор) с Администрацией.</w:t>
      </w:r>
    </w:p>
    <w:p w:rsidR="00AB6A3D" w:rsidRDefault="00AB6A3D" w:rsidP="00337298">
      <w:pPr>
        <w:ind w:left="20" w:right="40" w:firstLine="830"/>
        <w:jc w:val="both"/>
        <w:rPr>
          <w:sz w:val="28"/>
        </w:rPr>
      </w:pPr>
      <w:r>
        <w:rPr>
          <w:sz w:val="28"/>
        </w:rPr>
        <w:t>3.2. Расчет-обоснование на получение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заполняется по форме согласно приложения № 2 к настоящему Положению и прикладывается к заявлению.</w:t>
      </w:r>
    </w:p>
    <w:p w:rsidR="00AB6A3D" w:rsidRDefault="00AB6A3D" w:rsidP="00337298">
      <w:pPr>
        <w:tabs>
          <w:tab w:val="left" w:pos="284"/>
        </w:tabs>
        <w:ind w:right="20" w:firstLine="850"/>
        <w:jc w:val="both"/>
        <w:rPr>
          <w:sz w:val="28"/>
        </w:rPr>
      </w:pPr>
      <w:r>
        <w:rPr>
          <w:sz w:val="28"/>
        </w:rPr>
        <w:t xml:space="preserve">3.3. Основаниями для отказа в приеме заявления Администрацией являются условия в соответствии с  пунктам 2.5, 2.9.2 раздела 2; </w:t>
      </w:r>
    </w:p>
    <w:p w:rsidR="00AB6A3D" w:rsidRDefault="00AB6A3D" w:rsidP="00337298">
      <w:pPr>
        <w:tabs>
          <w:tab w:val="left" w:pos="1292"/>
        </w:tabs>
        <w:ind w:left="20" w:right="20" w:firstLine="830"/>
        <w:jc w:val="both"/>
        <w:rPr>
          <w:sz w:val="28"/>
        </w:rPr>
      </w:pPr>
      <w:r>
        <w:rPr>
          <w:sz w:val="28"/>
        </w:rPr>
        <w:t>3.4. Заявитель вправе повторно обратиться за предоставлением субсидий при устранении недостатков в пределах срока приема заявлений.</w:t>
      </w:r>
    </w:p>
    <w:p w:rsidR="00AB6A3D" w:rsidRDefault="00AB6A3D" w:rsidP="00337298">
      <w:pPr>
        <w:tabs>
          <w:tab w:val="left" w:pos="1292"/>
        </w:tabs>
        <w:ind w:left="20" w:right="20" w:firstLine="830"/>
        <w:jc w:val="both"/>
        <w:rPr>
          <w:sz w:val="28"/>
        </w:rPr>
      </w:pPr>
      <w:r>
        <w:rPr>
          <w:sz w:val="28"/>
        </w:rPr>
        <w:t>3.5. Администрация Буденновского сельского поселения, в случае принятия положительного решения о предоставлении субсидий организует заключение с организацией соглашения (договора) по типовой форме, согласно приложению № 4 путем направления двух экземпляров соглашения (договора) на подписание.</w:t>
      </w:r>
    </w:p>
    <w:p w:rsidR="00AB6A3D" w:rsidRDefault="00AB6A3D" w:rsidP="00337298">
      <w:pPr>
        <w:ind w:left="20" w:right="20" w:firstLine="830"/>
        <w:jc w:val="both"/>
        <w:rPr>
          <w:sz w:val="28"/>
        </w:rPr>
      </w:pPr>
      <w:r>
        <w:rPr>
          <w:sz w:val="28"/>
        </w:rPr>
        <w:t>В соглашении (договоре) в обязательном порядке предусматриваются условия об ответственности за целевое, эффективное и своевременное использование или неиспользование выделяемых субсидий, а также осуществление Администрацией Буденновского сельского поселения, предоставившей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B6A3D" w:rsidRDefault="00AB6A3D" w:rsidP="00337298">
      <w:pPr>
        <w:ind w:left="20" w:firstLine="830"/>
        <w:jc w:val="both"/>
        <w:rPr>
          <w:sz w:val="28"/>
        </w:rPr>
      </w:pPr>
      <w:r>
        <w:rPr>
          <w:sz w:val="28"/>
        </w:rPr>
        <w:t>К соглашению (договору) прилагаются следующие документы:</w:t>
      </w:r>
    </w:p>
    <w:p w:rsidR="00AB6A3D" w:rsidRDefault="00AB6A3D" w:rsidP="00337298">
      <w:pPr>
        <w:tabs>
          <w:tab w:val="left" w:pos="1014"/>
        </w:tabs>
        <w:ind w:right="20" w:firstLine="850"/>
        <w:jc w:val="both"/>
        <w:rPr>
          <w:sz w:val="28"/>
        </w:rPr>
      </w:pPr>
      <w:r>
        <w:rPr>
          <w:sz w:val="28"/>
        </w:rPr>
        <w:t>планируемый объем оказанных коммунальных услуг, поставляемых населению (помесячно);</w:t>
      </w:r>
    </w:p>
    <w:p w:rsidR="00AB6A3D" w:rsidRDefault="00AB6A3D" w:rsidP="00337298">
      <w:pPr>
        <w:tabs>
          <w:tab w:val="left" w:pos="1028"/>
        </w:tabs>
        <w:ind w:left="709" w:firstLine="141"/>
        <w:jc w:val="both"/>
        <w:rPr>
          <w:sz w:val="28"/>
        </w:rPr>
      </w:pPr>
      <w:r>
        <w:rPr>
          <w:sz w:val="28"/>
        </w:rPr>
        <w:t>график предоставления субсидий;</w:t>
      </w:r>
    </w:p>
    <w:p w:rsidR="00AB6A3D" w:rsidRDefault="00AB6A3D" w:rsidP="00337298">
      <w:pPr>
        <w:tabs>
          <w:tab w:val="left" w:pos="1028"/>
        </w:tabs>
        <w:ind w:left="709" w:firstLine="141"/>
        <w:jc w:val="both"/>
        <w:rPr>
          <w:sz w:val="28"/>
        </w:rPr>
      </w:pPr>
      <w:r>
        <w:rPr>
          <w:sz w:val="28"/>
        </w:rPr>
        <w:t>отчет о фактических объемах оказанных коммунальных услуг;</w:t>
      </w:r>
    </w:p>
    <w:p w:rsidR="00AB6A3D" w:rsidRDefault="00AB6A3D" w:rsidP="00337298">
      <w:pPr>
        <w:tabs>
          <w:tab w:val="left" w:pos="1009"/>
        </w:tabs>
        <w:ind w:right="20" w:firstLine="850"/>
        <w:jc w:val="both"/>
        <w:rPr>
          <w:sz w:val="28"/>
        </w:rPr>
      </w:pPr>
      <w:r>
        <w:rPr>
          <w:sz w:val="28"/>
        </w:rPr>
        <w:t>отчет об объемах фактически предоставленной субсидии за отчетный период.</w:t>
      </w:r>
    </w:p>
    <w:p w:rsidR="00AB6A3D" w:rsidRDefault="00AB6A3D" w:rsidP="00337298">
      <w:pPr>
        <w:tabs>
          <w:tab w:val="left" w:pos="1292"/>
        </w:tabs>
        <w:ind w:left="20" w:right="20" w:firstLine="830"/>
        <w:jc w:val="both"/>
        <w:rPr>
          <w:sz w:val="28"/>
        </w:rPr>
      </w:pPr>
      <w:r>
        <w:rPr>
          <w:sz w:val="28"/>
        </w:rPr>
        <w:t>3.6. Непредставление получателем субсидий подписанного экземпляра соглашения (договора) в Администрацию Буденновского сельского поселения в течение 4 рабочих дней со дня получения соглашения (договора) признается его отказом от заключения соглашения (договора) и получения субсидий.</w:t>
      </w:r>
    </w:p>
    <w:p w:rsidR="00AB6A3D" w:rsidRDefault="00AB6A3D" w:rsidP="00337298">
      <w:pPr>
        <w:tabs>
          <w:tab w:val="left" w:pos="1302"/>
        </w:tabs>
        <w:ind w:left="20" w:right="20" w:firstLine="830"/>
        <w:jc w:val="both"/>
        <w:rPr>
          <w:sz w:val="28"/>
        </w:rPr>
      </w:pPr>
      <w:r>
        <w:rPr>
          <w:sz w:val="28"/>
        </w:rPr>
        <w:t>3.7. В случае если общий объем средств, запрашиваемых получателями субсидий превышает объемы ассигнований, предусмотренных в местном бюджете на эти цели в текущем финансовом году, распределение субсидий осуществляется пропорционально заявленной потребности.</w:t>
      </w:r>
    </w:p>
    <w:p w:rsidR="00AB6A3D" w:rsidRDefault="00AB6A3D" w:rsidP="00337298">
      <w:pPr>
        <w:tabs>
          <w:tab w:val="left" w:pos="1302"/>
        </w:tabs>
        <w:ind w:left="20" w:right="20" w:firstLine="830"/>
        <w:jc w:val="both"/>
        <w:rPr>
          <w:sz w:val="28"/>
        </w:rPr>
      </w:pPr>
      <w:r>
        <w:rPr>
          <w:sz w:val="28"/>
        </w:rPr>
        <w:t>В случае изменения лимитов бюджетных обязательств, предусмотренных на соответствующий финансовый год, согласно пункту 1,2 раздела 1 с получателями субсидий Администрация заключает дополнительное соглашение к соглашению, указанному в пункте 3.5 настоящего раздела.</w:t>
      </w:r>
    </w:p>
    <w:p w:rsidR="00AB6A3D" w:rsidRDefault="00AB6A3D" w:rsidP="00337298">
      <w:pPr>
        <w:tabs>
          <w:tab w:val="left" w:pos="1316"/>
        </w:tabs>
        <w:ind w:left="20" w:right="40" w:firstLine="830"/>
        <w:jc w:val="both"/>
        <w:rPr>
          <w:sz w:val="28"/>
        </w:rPr>
      </w:pPr>
      <w:r>
        <w:rPr>
          <w:sz w:val="28"/>
        </w:rPr>
        <w:t>3.8. Получатели субсидий несут ответственность в соответствии с действующим законодательством за предоставление в Администрацию и (или) должностным лицам Администрации Буденновского сельского поселения заведомо ложной информации.</w:t>
      </w:r>
    </w:p>
    <w:p w:rsidR="00AB6A3D" w:rsidRDefault="00AB6A3D" w:rsidP="00337298">
      <w:pPr>
        <w:tabs>
          <w:tab w:val="left" w:pos="1450"/>
        </w:tabs>
        <w:ind w:left="20" w:right="40" w:firstLine="830"/>
        <w:jc w:val="both"/>
        <w:rPr>
          <w:sz w:val="28"/>
        </w:rPr>
      </w:pPr>
      <w:r>
        <w:rPr>
          <w:sz w:val="28"/>
        </w:rPr>
        <w:t>3.9. Субсидии предоставляется получателю субсидий при следующих условиях:</w:t>
      </w:r>
    </w:p>
    <w:p w:rsidR="00AB6A3D" w:rsidRDefault="00AB6A3D" w:rsidP="00337298">
      <w:pPr>
        <w:tabs>
          <w:tab w:val="left" w:pos="1710"/>
        </w:tabs>
        <w:ind w:right="40" w:firstLine="850"/>
        <w:jc w:val="both"/>
        <w:rPr>
          <w:sz w:val="28"/>
        </w:rPr>
      </w:pPr>
      <w:r>
        <w:rPr>
          <w:sz w:val="28"/>
        </w:rPr>
        <w:t>3.9.1. Если по состоянию на 1 число месяца, предшествующего месяцу, в котором планируется заключение соглашения (договора):</w:t>
      </w:r>
    </w:p>
    <w:p w:rsidR="00AB6A3D" w:rsidRDefault="00AB6A3D" w:rsidP="00337298">
      <w:pPr>
        <w:tabs>
          <w:tab w:val="left" w:pos="1004"/>
        </w:tabs>
        <w:ind w:right="40" w:firstLine="850"/>
        <w:jc w:val="both"/>
        <w:rPr>
          <w:sz w:val="28"/>
        </w:rPr>
      </w:pPr>
      <w:r>
        <w:rPr>
          <w:sz w:val="28"/>
        </w:rPr>
        <w:t>у получателя субсидий (участника отбора) имеется государственная регистрация или постановка на учет в налоговом органе на территории Ростовской области;</w:t>
      </w:r>
    </w:p>
    <w:p w:rsidR="00AB6A3D" w:rsidRDefault="00AB6A3D" w:rsidP="00337298">
      <w:pPr>
        <w:tabs>
          <w:tab w:val="left" w:pos="1023"/>
        </w:tabs>
        <w:ind w:right="40" w:firstLine="850"/>
        <w:jc w:val="both"/>
        <w:rPr>
          <w:sz w:val="28"/>
        </w:rPr>
      </w:pPr>
      <w:r>
        <w:rPr>
          <w:sz w:val="28"/>
        </w:rPr>
        <w:t>получатель субсидий (участник отбора) осуществляет производственную деятельность на территории Буденновского сельского поселения;</w:t>
      </w:r>
    </w:p>
    <w:p w:rsidR="00AB6A3D" w:rsidRDefault="00AB6A3D" w:rsidP="00337298">
      <w:pPr>
        <w:tabs>
          <w:tab w:val="left" w:pos="1023"/>
        </w:tabs>
        <w:ind w:right="40" w:firstLine="850"/>
        <w:jc w:val="both"/>
        <w:rPr>
          <w:sz w:val="28"/>
        </w:rPr>
      </w:pPr>
      <w:r>
        <w:rPr>
          <w:sz w:val="28"/>
        </w:rPr>
        <w:t>получатель субсидий (участник отбора) соответствует требованиям, установленным п. 2.4 раздела 2.</w:t>
      </w:r>
    </w:p>
    <w:p w:rsidR="00AB6A3D" w:rsidRDefault="00AB6A3D" w:rsidP="00337298">
      <w:pPr>
        <w:tabs>
          <w:tab w:val="left" w:pos="1014"/>
        </w:tabs>
        <w:ind w:right="40" w:firstLine="850"/>
        <w:jc w:val="both"/>
        <w:rPr>
          <w:sz w:val="28"/>
        </w:rPr>
      </w:pPr>
      <w:r>
        <w:rPr>
          <w:sz w:val="28"/>
        </w:rPr>
        <w:t>получатель субсидий (участник отбора)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разделе 1.</w:t>
      </w:r>
    </w:p>
    <w:p w:rsidR="00AB6A3D" w:rsidRDefault="00AB6A3D" w:rsidP="00337298">
      <w:pPr>
        <w:tabs>
          <w:tab w:val="left" w:pos="1710"/>
        </w:tabs>
        <w:ind w:right="40" w:firstLine="850"/>
        <w:jc w:val="both"/>
        <w:rPr>
          <w:sz w:val="28"/>
        </w:rPr>
      </w:pPr>
      <w:r>
        <w:rPr>
          <w:sz w:val="28"/>
        </w:rPr>
        <w:t>3.9.2. Дополнительным условием предоставления субсидий является превышение роста размера платы граждан за коммунальные услуги по холодному водоснабжению свыше индекса максимального роста размера платы граждан за коммунальные услуги.</w:t>
      </w:r>
    </w:p>
    <w:p w:rsidR="00AB6A3D" w:rsidRDefault="00AB6A3D" w:rsidP="00337298">
      <w:pPr>
        <w:tabs>
          <w:tab w:val="left" w:pos="1710"/>
        </w:tabs>
        <w:ind w:right="40" w:firstLine="850"/>
        <w:jc w:val="both"/>
        <w:rPr>
          <w:sz w:val="28"/>
        </w:rPr>
      </w:pPr>
      <w:r>
        <w:rPr>
          <w:sz w:val="28"/>
        </w:rPr>
        <w:t>3.10. Субсидии перечисляются предприятиям за фактический объем оказанных населению коммунальных услуг, предоставляемых данными организациями в следующем порядке:</w:t>
      </w:r>
    </w:p>
    <w:p w:rsidR="00AB6A3D" w:rsidRDefault="00AB6A3D" w:rsidP="00337298">
      <w:pPr>
        <w:tabs>
          <w:tab w:val="left" w:pos="1570"/>
        </w:tabs>
        <w:ind w:right="40" w:firstLine="850"/>
        <w:jc w:val="both"/>
        <w:rPr>
          <w:sz w:val="28"/>
        </w:rPr>
      </w:pPr>
      <w:r>
        <w:rPr>
          <w:sz w:val="28"/>
        </w:rPr>
        <w:t>3.10.1. Ежемесячно в срок до 7-го числа месяца, следующего за отчетным, организации представляют в Администрацию Буденновского сельского поселения отчет о фактических объемах оказываемых коммунальных услуг по форме согласно приложению № 3.</w:t>
      </w:r>
    </w:p>
    <w:p w:rsidR="00AB6A3D" w:rsidRDefault="00AB6A3D" w:rsidP="00337298">
      <w:pPr>
        <w:tabs>
          <w:tab w:val="left" w:pos="1743"/>
        </w:tabs>
        <w:ind w:right="40" w:firstLine="850"/>
        <w:jc w:val="both"/>
        <w:rPr>
          <w:sz w:val="28"/>
        </w:rPr>
      </w:pPr>
      <w:r>
        <w:rPr>
          <w:sz w:val="28"/>
        </w:rPr>
        <w:t>3.10.2. Администрация в течение 2 рабочих дней рассматривает представленные документы и в случае отсутствия замечаний принимает решение о софинансировании доли местного бюджета.</w:t>
      </w:r>
    </w:p>
    <w:p w:rsidR="00AB6A3D" w:rsidRDefault="00AB6A3D" w:rsidP="00337298">
      <w:pPr>
        <w:tabs>
          <w:tab w:val="left" w:pos="1580"/>
        </w:tabs>
        <w:ind w:right="40" w:firstLine="850"/>
        <w:jc w:val="both"/>
        <w:rPr>
          <w:sz w:val="28"/>
        </w:rPr>
      </w:pPr>
      <w:r>
        <w:rPr>
          <w:sz w:val="28"/>
        </w:rPr>
        <w:t>3.10.3. Для получения из областного бюджета субсидий за коммунальные услуги, предоставленные предприятиями в предыдущем месяце (отчетный период), Администрация Буденновского сельского поселения в срок до 10-го числа текущего месяца представляет в министерство жилищно-коммунального хозяйства Ростовской области (далее – минЖКХ РО) реестр на финансирование доли областного бюджета совместно с копиями платежных поручений, подтверждающих факт перечисления средств местного бюджета, предусмотренных на софинансирование расходов на возмещение организациям части платы граждан за коммунальные услуги для принятия министерством решения о перечислении средств областного бюджета на предоставление субсидии.</w:t>
      </w:r>
    </w:p>
    <w:p w:rsidR="00AB6A3D" w:rsidRDefault="00AB6A3D" w:rsidP="00337298">
      <w:pPr>
        <w:tabs>
          <w:tab w:val="left" w:pos="1666"/>
        </w:tabs>
        <w:ind w:right="40" w:firstLine="850"/>
        <w:jc w:val="both"/>
        <w:rPr>
          <w:sz w:val="28"/>
        </w:rPr>
      </w:pPr>
      <w:r>
        <w:rPr>
          <w:sz w:val="28"/>
        </w:rPr>
        <w:t>3.10.4. Финансирование субсидий из местного бюджета производится в установленном для исполнения местного бюджета порядке, на основании сводной бюджетной росписи местного бюджета в пределах лимитов бюджетных обязательств, предусмотренных Администрацией Буденновского сельского поселения на предоставление субсидий.</w:t>
      </w:r>
    </w:p>
    <w:p w:rsidR="00AB6A3D" w:rsidRDefault="00AB6A3D" w:rsidP="00337298">
      <w:pPr>
        <w:ind w:left="20" w:right="20" w:firstLine="830"/>
        <w:jc w:val="both"/>
        <w:rPr>
          <w:sz w:val="28"/>
        </w:rPr>
      </w:pPr>
      <w:r>
        <w:rPr>
          <w:sz w:val="28"/>
        </w:rPr>
        <w:t>3.10.5. Администрация Буденновского сельского поселения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предприятий — получателей субсидий, открытые в кредитных организациях.</w:t>
      </w:r>
    </w:p>
    <w:p w:rsidR="00AB6A3D" w:rsidRDefault="00AB6A3D" w:rsidP="00337298">
      <w:pPr>
        <w:tabs>
          <w:tab w:val="left" w:pos="1489"/>
        </w:tabs>
        <w:ind w:right="20" w:firstLine="850"/>
        <w:jc w:val="both"/>
        <w:rPr>
          <w:sz w:val="28"/>
        </w:rPr>
      </w:pPr>
      <w:r>
        <w:rPr>
          <w:sz w:val="28"/>
        </w:rPr>
        <w:t>3.11. Перечисление субсидий за счет средств бюджета Буденновского сельского поселения должно осуществляться Администрацией Буденновского сельского поселения не позднее 10-го рабочего дня после принятия ею, как получателем бюджетных средств по результатам рассмотрения документов, указанных в подпункте 3.10.1 пункта 3.10 настоящего раздела решения о перечислении субсидии, в сроки установленные подпунктом 3.10.2 пункта 3.10 настоящего раздела.</w:t>
      </w:r>
    </w:p>
    <w:p w:rsidR="00AB6A3D" w:rsidRDefault="00AB6A3D" w:rsidP="00337298">
      <w:pPr>
        <w:tabs>
          <w:tab w:val="left" w:pos="1484"/>
        </w:tabs>
        <w:ind w:right="20" w:firstLine="850"/>
        <w:jc w:val="both"/>
        <w:rPr>
          <w:sz w:val="28"/>
        </w:rPr>
      </w:pPr>
      <w:r>
        <w:rPr>
          <w:sz w:val="28"/>
        </w:rPr>
        <w:t>3.12. Коммунальные услуги, оказанные за декабрь месяц текущего финансового года оплачиваются по расчетной потребности. Объем фактически оказанных коммунальных услуг за декабрь текущего финансового года представляется в срок до 15 января следующего года.</w:t>
      </w:r>
    </w:p>
    <w:p w:rsidR="00AB6A3D" w:rsidRDefault="00AB6A3D" w:rsidP="00337298">
      <w:pPr>
        <w:ind w:left="20" w:right="20" w:firstLine="830"/>
        <w:jc w:val="both"/>
        <w:rPr>
          <w:sz w:val="28"/>
        </w:rPr>
      </w:pPr>
      <w:r>
        <w:rPr>
          <w:sz w:val="28"/>
        </w:rPr>
        <w:t xml:space="preserve">В случае наличия неподтверждённого объема коммунальных услуг, излишне полученные в декабре текущего финансового года денежные средства подлежат возврату в местный бюджет до 20 января следующего года. Если          20 января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 </w:t>
      </w:r>
    </w:p>
    <w:p w:rsidR="00AB6A3D" w:rsidRDefault="00AB6A3D" w:rsidP="00337298">
      <w:pPr>
        <w:ind w:left="20" w:right="20" w:firstLine="830"/>
        <w:jc w:val="both"/>
        <w:rPr>
          <w:sz w:val="16"/>
        </w:rPr>
      </w:pPr>
    </w:p>
    <w:p w:rsidR="00AB6A3D" w:rsidRDefault="00AB6A3D" w:rsidP="00337298">
      <w:pPr>
        <w:ind w:left="20" w:right="20" w:hanging="20"/>
        <w:jc w:val="center"/>
        <w:rPr>
          <w:sz w:val="28"/>
        </w:rPr>
      </w:pPr>
    </w:p>
    <w:p w:rsidR="00AB6A3D" w:rsidRDefault="00AB6A3D" w:rsidP="00337298">
      <w:pPr>
        <w:ind w:left="20" w:right="20" w:hanging="20"/>
        <w:jc w:val="center"/>
        <w:rPr>
          <w:sz w:val="28"/>
        </w:rPr>
      </w:pPr>
    </w:p>
    <w:p w:rsidR="00AB6A3D" w:rsidRDefault="00AB6A3D" w:rsidP="00337298">
      <w:pPr>
        <w:ind w:left="20" w:right="20" w:hanging="20"/>
        <w:jc w:val="center"/>
        <w:rPr>
          <w:sz w:val="28"/>
        </w:rPr>
      </w:pPr>
      <w:r>
        <w:rPr>
          <w:sz w:val="28"/>
        </w:rPr>
        <w:t>4. Требования к отчетности</w:t>
      </w:r>
    </w:p>
    <w:p w:rsidR="00AB6A3D" w:rsidRDefault="00AB6A3D" w:rsidP="00337298">
      <w:pPr>
        <w:ind w:left="20" w:right="20" w:hanging="20"/>
        <w:jc w:val="center"/>
        <w:rPr>
          <w:sz w:val="18"/>
        </w:rPr>
      </w:pPr>
    </w:p>
    <w:p w:rsidR="00AB6A3D" w:rsidRDefault="00AB6A3D" w:rsidP="00337298">
      <w:pPr>
        <w:tabs>
          <w:tab w:val="left" w:pos="1278"/>
        </w:tabs>
        <w:ind w:left="20" w:right="20" w:firstLine="830"/>
        <w:jc w:val="both"/>
        <w:rPr>
          <w:sz w:val="28"/>
        </w:rPr>
      </w:pPr>
      <w:r>
        <w:rPr>
          <w:sz w:val="28"/>
        </w:rPr>
        <w:t>4.1. Не позднее 10-го рабочего дня, следующего за отчетным годом, получатель субсидий представляет Администрации Буденновского сельского поселения отчеты о достижении результатов и показателей, необходимых для достижения результата предоставления субсидий, указанных в подпункте 2.2.4 пункта 2.2 раздела 2 по форме, определенной типовой формой  соглашения (договора).</w:t>
      </w:r>
    </w:p>
    <w:p w:rsidR="00AB6A3D" w:rsidRDefault="00AB6A3D" w:rsidP="00337298">
      <w:pPr>
        <w:tabs>
          <w:tab w:val="left" w:pos="1158"/>
        </w:tabs>
        <w:ind w:left="20" w:right="20" w:firstLine="830"/>
        <w:jc w:val="both"/>
        <w:rPr>
          <w:sz w:val="28"/>
        </w:rPr>
      </w:pPr>
      <w:r>
        <w:rPr>
          <w:sz w:val="28"/>
        </w:rPr>
        <w:t>4.2. Администрация Буденновского сельского поселения имеет право устанавливать в соглашении (договоре) сроки и формы представления получателем субсидии дополнительной отчетности.</w:t>
      </w:r>
    </w:p>
    <w:p w:rsidR="00AB6A3D" w:rsidRDefault="00AB6A3D" w:rsidP="00337298">
      <w:pPr>
        <w:ind w:left="20" w:firstLine="830"/>
        <w:jc w:val="both"/>
        <w:rPr>
          <w:sz w:val="28"/>
        </w:rPr>
      </w:pPr>
      <w:r>
        <w:rPr>
          <w:sz w:val="28"/>
        </w:rPr>
        <w:t>4.3. В течение 10 рабочих дней со дня получения отчетов, указанных в пункте 4.1 настоящего раздела и дополнительной отчетности, в случае если она предусмотрена соглашением (договором) о предоставлении субсидий, Администрация Буденновского сельского поселения осуществляет их проверку и при выявлении ошибок (неточностей, несоответствий) в течение 5 рабочих дней со дня истечения срока проверки возвращает их получателю субсидий.</w:t>
      </w:r>
    </w:p>
    <w:p w:rsidR="00AB6A3D" w:rsidRDefault="00AB6A3D" w:rsidP="00337298">
      <w:pPr>
        <w:ind w:firstLine="850"/>
        <w:jc w:val="both"/>
        <w:rPr>
          <w:sz w:val="28"/>
        </w:rPr>
      </w:pPr>
      <w:r>
        <w:rPr>
          <w:sz w:val="28"/>
        </w:rPr>
        <w:t>4.4. Получателем субсидий устраняются (исправляются) допущенные нарушения в течение 10 рабочих дней со дня возвращения Администрацией Буденновского сельского поселения проверенных отчетов, указанных в пункте 4.1 настоящего раздела и дополнительной отчетности в случае если она предусмотрена соглашением (договором).</w:t>
      </w:r>
    </w:p>
    <w:p w:rsidR="00AB6A3D" w:rsidRDefault="00AB6A3D" w:rsidP="00337298">
      <w:pPr>
        <w:jc w:val="both"/>
        <w:rPr>
          <w:sz w:val="28"/>
        </w:rPr>
      </w:pPr>
    </w:p>
    <w:p w:rsidR="00AB6A3D" w:rsidRDefault="00AB6A3D" w:rsidP="00337298">
      <w:pPr>
        <w:jc w:val="center"/>
        <w:rPr>
          <w:sz w:val="28"/>
        </w:rPr>
      </w:pPr>
      <w:r>
        <w:rPr>
          <w:sz w:val="28"/>
        </w:rPr>
        <w:t>5. Требования к осуществлению контроля за соблюдением                             условий, целей и порядка предоставления субсидий                                                               и ответственности за их нарушение</w:t>
      </w:r>
    </w:p>
    <w:p w:rsidR="00AB6A3D" w:rsidRDefault="00AB6A3D" w:rsidP="00337298">
      <w:pPr>
        <w:jc w:val="center"/>
        <w:rPr>
          <w:sz w:val="28"/>
        </w:rPr>
      </w:pPr>
    </w:p>
    <w:p w:rsidR="00AB6A3D" w:rsidRDefault="00AB6A3D" w:rsidP="00337298">
      <w:pPr>
        <w:tabs>
          <w:tab w:val="left" w:pos="1254"/>
        </w:tabs>
        <w:ind w:left="20" w:right="20" w:firstLine="830"/>
        <w:jc w:val="both"/>
        <w:rPr>
          <w:sz w:val="28"/>
        </w:rPr>
      </w:pPr>
      <w:r>
        <w:rPr>
          <w:sz w:val="28"/>
        </w:rPr>
        <w:t>5.1. Субсидия носит целевой характер и не может быть использована на другие цели.</w:t>
      </w:r>
    </w:p>
    <w:p w:rsidR="00AB6A3D" w:rsidRDefault="00AB6A3D" w:rsidP="00337298">
      <w:pPr>
        <w:tabs>
          <w:tab w:val="left" w:pos="1302"/>
        </w:tabs>
        <w:ind w:left="20" w:right="20" w:firstLine="830"/>
        <w:jc w:val="both"/>
        <w:rPr>
          <w:sz w:val="28"/>
        </w:rPr>
      </w:pPr>
      <w:r>
        <w:rPr>
          <w:sz w:val="28"/>
        </w:rPr>
        <w:t>5.2. Администрация Буденновского сельского поселения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AB6A3D" w:rsidRDefault="00AB6A3D" w:rsidP="00337298">
      <w:pPr>
        <w:tabs>
          <w:tab w:val="left" w:pos="1326"/>
        </w:tabs>
        <w:ind w:left="20" w:right="20" w:firstLine="830"/>
        <w:jc w:val="both"/>
        <w:rPr>
          <w:sz w:val="28"/>
        </w:rPr>
      </w:pPr>
      <w:r>
        <w:rPr>
          <w:sz w:val="28"/>
        </w:rPr>
        <w:t>5.3. Основанием для приостановления (прекращения) предоставления субсидий является:</w:t>
      </w:r>
    </w:p>
    <w:p w:rsidR="00AB6A3D" w:rsidRDefault="00AB6A3D" w:rsidP="00337298">
      <w:pPr>
        <w:ind w:left="20" w:right="20" w:firstLine="830"/>
        <w:jc w:val="both"/>
        <w:rPr>
          <w:sz w:val="28"/>
        </w:rPr>
      </w:pPr>
      <w:r>
        <w:rPr>
          <w:sz w:val="28"/>
        </w:rPr>
        <w:t>завышение объемов предоставленных коммунальных услуг, выявленных в результате проверок, осуществленных контролирующими органами;</w:t>
      </w:r>
    </w:p>
    <w:p w:rsidR="00AB6A3D" w:rsidRDefault="00AB6A3D" w:rsidP="00337298">
      <w:pPr>
        <w:tabs>
          <w:tab w:val="left" w:pos="1014"/>
        </w:tabs>
        <w:ind w:right="20" w:firstLine="850"/>
        <w:jc w:val="both"/>
        <w:rPr>
          <w:sz w:val="28"/>
        </w:rPr>
      </w:pPr>
      <w:r>
        <w:rPr>
          <w:sz w:val="28"/>
        </w:rPr>
        <w:t>нецелевое использование средств, выявленное в ходе выборочной проверки.</w:t>
      </w:r>
    </w:p>
    <w:p w:rsidR="00AB6A3D" w:rsidRDefault="00AB6A3D" w:rsidP="00337298">
      <w:pPr>
        <w:ind w:left="20" w:right="20" w:firstLine="830"/>
        <w:jc w:val="both"/>
        <w:rPr>
          <w:sz w:val="28"/>
        </w:rPr>
      </w:pPr>
      <w:r>
        <w:rPr>
          <w:sz w:val="28"/>
        </w:rPr>
        <w:t>При установлении нецелевого расходования средств субсидии, указанные средства подлежат взысканию в областной и местный бюджет в соответствии с бюджетным законодательством Российской Федерации.</w:t>
      </w:r>
    </w:p>
    <w:p w:rsidR="00AB6A3D" w:rsidRDefault="00AB6A3D" w:rsidP="00337298">
      <w:pPr>
        <w:tabs>
          <w:tab w:val="left" w:pos="1369"/>
        </w:tabs>
        <w:ind w:left="20" w:right="20" w:firstLine="830"/>
        <w:jc w:val="both"/>
        <w:rPr>
          <w:sz w:val="28"/>
        </w:rPr>
      </w:pPr>
      <w:r>
        <w:rPr>
          <w:sz w:val="28"/>
        </w:rPr>
        <w:t>5.4. Возобновление предоставления субсидий осуществляется после устранения нарушений, выявленных в ходе проверки.</w:t>
      </w:r>
    </w:p>
    <w:p w:rsidR="00AB6A3D" w:rsidRDefault="00AB6A3D" w:rsidP="00337298">
      <w:pPr>
        <w:tabs>
          <w:tab w:val="left" w:pos="1470"/>
        </w:tabs>
        <w:ind w:left="20" w:right="20" w:firstLine="830"/>
        <w:jc w:val="both"/>
        <w:rPr>
          <w:sz w:val="28"/>
        </w:rPr>
      </w:pPr>
      <w:r>
        <w:rPr>
          <w:sz w:val="28"/>
        </w:rPr>
        <w:t>5.5. Приостановление или прекращение перечисления субсидий осуществляется в следующем порядке:</w:t>
      </w:r>
    </w:p>
    <w:p w:rsidR="00AB6A3D" w:rsidRDefault="00AB6A3D" w:rsidP="00337298">
      <w:pPr>
        <w:tabs>
          <w:tab w:val="left" w:pos="1052"/>
        </w:tabs>
        <w:ind w:right="20" w:firstLine="850"/>
        <w:jc w:val="both"/>
        <w:rPr>
          <w:sz w:val="28"/>
        </w:rPr>
      </w:pPr>
      <w:r>
        <w:rPr>
          <w:sz w:val="28"/>
        </w:rPr>
        <w:t>в течение 5 рабочих дней с момента выявления обстоятельств, указанных в пункте 3.3 раздела 3, Администрация Буденновского сельского поселения направляет уведомление о приостановлении или прекращении перечисления субсидий предприятию до устранения нарушений;</w:t>
      </w:r>
    </w:p>
    <w:p w:rsidR="00AB6A3D" w:rsidRDefault="00AB6A3D" w:rsidP="00337298">
      <w:pPr>
        <w:tabs>
          <w:tab w:val="left" w:pos="1052"/>
        </w:tabs>
        <w:ind w:right="20" w:firstLine="850"/>
        <w:jc w:val="both"/>
        <w:rPr>
          <w:sz w:val="28"/>
        </w:rPr>
      </w:pPr>
      <w:r>
        <w:rPr>
          <w:sz w:val="28"/>
        </w:rPr>
        <w:t>в уведомлении указываются причины приостановления (прекращения) финансирования и срок (не более 10 рабочих дней) предоставления Администрации Буденновского сельского поселения документов, подтверждающих устранение причин, послуживших основанием для приостановления финансирования;</w:t>
      </w:r>
    </w:p>
    <w:p w:rsidR="00AB6A3D" w:rsidRDefault="00AB6A3D" w:rsidP="00337298">
      <w:pPr>
        <w:tabs>
          <w:tab w:val="left" w:pos="1052"/>
        </w:tabs>
        <w:ind w:right="20" w:firstLine="850"/>
        <w:jc w:val="both"/>
        <w:rPr>
          <w:sz w:val="28"/>
        </w:rPr>
      </w:pPr>
      <w:r>
        <w:rPr>
          <w:sz w:val="28"/>
        </w:rPr>
        <w:t>в случае не предоставления или предоставления документов, не подтверждающих факт устранения нарушений в срок, указанный в уведомлении, Администрация Буденновского сельского поселения направляет уведомление о прекращении перечисления субсидий.</w:t>
      </w:r>
    </w:p>
    <w:p w:rsidR="00AB6A3D" w:rsidRDefault="00AB6A3D" w:rsidP="00337298">
      <w:pPr>
        <w:tabs>
          <w:tab w:val="left" w:pos="1349"/>
        </w:tabs>
        <w:ind w:right="20" w:firstLine="850"/>
        <w:jc w:val="both"/>
        <w:rPr>
          <w:sz w:val="28"/>
        </w:rPr>
      </w:pPr>
      <w:r>
        <w:rPr>
          <w:sz w:val="28"/>
        </w:rPr>
        <w:t>5.6. В случае выявления по фактам проверок, проведенных Администрацией Буденновского сельского поселения и органами муниципального финансового контроля, нарушений получателем субсидий условий, установленных при предоставлении субсидий, Администрация Буденновского сельского поселения в течение 10 рабочих дней со дня выявления нарушения письменно уведомляет получателя субсидий об одностороннем отказе от исполнения соглашения в соответствии со статьей 450.1 Гражданского кодекса Российской Федерации и о необходимости возврата субсидий в областной и местный бюджет в полном объеме.</w:t>
      </w:r>
    </w:p>
    <w:p w:rsidR="00AB6A3D" w:rsidRDefault="00AB6A3D" w:rsidP="00337298">
      <w:pPr>
        <w:tabs>
          <w:tab w:val="left" w:pos="1166"/>
        </w:tabs>
        <w:ind w:right="20" w:firstLine="850"/>
        <w:jc w:val="both"/>
        <w:rPr>
          <w:sz w:val="28"/>
        </w:rPr>
      </w:pPr>
      <w:r>
        <w:rPr>
          <w:sz w:val="28"/>
        </w:rPr>
        <w:t>5.7. Получатель субсидий обязан в течение 20 рабочих дней со дня получения уведомления, указанного в пункте 5.6 настоящего раздела, перечислить полученную субсидию в местный бюджет в полном объеме.</w:t>
      </w:r>
    </w:p>
    <w:p w:rsidR="00AB6A3D" w:rsidRDefault="00AB6A3D" w:rsidP="00337298">
      <w:pPr>
        <w:tabs>
          <w:tab w:val="left" w:pos="1066"/>
        </w:tabs>
        <w:ind w:right="20" w:firstLine="850"/>
        <w:jc w:val="both"/>
        <w:rPr>
          <w:sz w:val="28"/>
        </w:rPr>
      </w:pPr>
      <w:r>
        <w:rPr>
          <w:sz w:val="28"/>
        </w:rPr>
        <w:t>5.8. В случае не перечисления получателем субсидии полученной субсидии в областной и местный бюджет по основаниям и в сроки, установленные пунктами 5.6 и 5.7 настоящего раздела, указанные средства взыскиваются Администрацией в судебном порядке.</w:t>
      </w:r>
    </w:p>
    <w:p w:rsidR="00AB6A3D" w:rsidRDefault="00AB6A3D" w:rsidP="00337298">
      <w:pPr>
        <w:tabs>
          <w:tab w:val="left" w:pos="1075"/>
        </w:tabs>
        <w:spacing w:after="654"/>
        <w:ind w:right="20" w:firstLine="850"/>
        <w:jc w:val="both"/>
        <w:rPr>
          <w:sz w:val="28"/>
        </w:rPr>
      </w:pPr>
      <w:r>
        <w:rPr>
          <w:sz w:val="28"/>
        </w:rPr>
        <w:t>5.9. Контроль за целевым использованием субсидии из местного бюджета, за достоверностью предоставляемых документов осуществляет Администрация Буденновского сельского поселения.</w:t>
      </w:r>
    </w:p>
    <w:p w:rsidR="00AB6A3D" w:rsidRDefault="00AB6A3D" w:rsidP="00337298">
      <w:pPr>
        <w:pStyle w:val="BodyText"/>
      </w:pPr>
    </w:p>
    <w:p w:rsidR="00AB6A3D" w:rsidRDefault="00AB6A3D" w:rsidP="00337298">
      <w:pPr>
        <w:pStyle w:val="BodyText"/>
      </w:pPr>
    </w:p>
    <w:p w:rsidR="00AB6A3D" w:rsidRDefault="00AB6A3D" w:rsidP="00337298">
      <w:pPr>
        <w:pStyle w:val="BodyText"/>
      </w:pPr>
    </w:p>
    <w:p w:rsidR="00AB6A3D" w:rsidRDefault="00AB6A3D" w:rsidP="00337298">
      <w:pPr>
        <w:pStyle w:val="BodyText"/>
      </w:pPr>
    </w:p>
    <w:p w:rsidR="00AB6A3D" w:rsidRDefault="00AB6A3D" w:rsidP="00337298">
      <w:pPr>
        <w:pStyle w:val="BodyText"/>
      </w:pPr>
    </w:p>
    <w:p w:rsidR="00AB6A3D" w:rsidRDefault="00AB6A3D" w:rsidP="00337298">
      <w:pPr>
        <w:pStyle w:val="BodyText"/>
      </w:pPr>
    </w:p>
    <w:p w:rsidR="00AB6A3D" w:rsidRDefault="00AB6A3D" w:rsidP="00337298">
      <w:pPr>
        <w:pStyle w:val="BodyText"/>
      </w:pPr>
    </w:p>
    <w:p w:rsidR="00AB6A3D" w:rsidRDefault="00AB6A3D" w:rsidP="0033729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0"/>
        <w:gridCol w:w="4740"/>
      </w:tblGrid>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jc w:val="center"/>
              <w:rPr>
                <w:sz w:val="24"/>
              </w:rPr>
            </w:pPr>
            <w:r w:rsidRPr="00E946A2">
              <w:rPr>
                <w:sz w:val="24"/>
              </w:rPr>
              <w:t>Приложение № 1</w:t>
            </w:r>
          </w:p>
        </w:tc>
      </w:tr>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jc w:val="center"/>
              <w:rPr>
                <w:sz w:val="24"/>
              </w:rPr>
            </w:pPr>
            <w:r w:rsidRPr="00E946A2">
              <w:rPr>
                <w:sz w:val="24"/>
              </w:rPr>
              <w:t>к Положению</w:t>
            </w:r>
          </w:p>
        </w:tc>
      </w:tr>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pStyle w:val="Title"/>
              <w:jc w:val="both"/>
              <w:rPr>
                <w:rFonts w:ascii="Times New Roman" w:hAnsi="Times New Roman"/>
              </w:rPr>
            </w:pPr>
            <w:r w:rsidRPr="00E946A2">
              <w:rPr>
                <w:rFonts w:ascii="Times New Roman" w:hAnsi="Times New Roman"/>
              </w:rPr>
              <w:t>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r>
    </w:tbl>
    <w:p w:rsidR="00AB6A3D" w:rsidRDefault="00AB6A3D" w:rsidP="00337298">
      <w:pPr>
        <w:pStyle w:val="BodyText"/>
        <w:rPr>
          <w:sz w:val="16"/>
        </w:rPr>
      </w:pPr>
    </w:p>
    <w:p w:rsidR="00AB6A3D" w:rsidRDefault="00AB6A3D" w:rsidP="00337298">
      <w:pPr>
        <w:pStyle w:val="Title"/>
        <w:ind w:left="6804"/>
        <w:jc w:val="right"/>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19"/>
        <w:gridCol w:w="4820"/>
      </w:tblGrid>
      <w:tr w:rsidR="00AB6A3D" w:rsidTr="00EE080B">
        <w:tc>
          <w:tcPr>
            <w:tcW w:w="4819"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p>
        </w:tc>
        <w:tc>
          <w:tcPr>
            <w:tcW w:w="4820" w:type="dxa"/>
            <w:tcBorders>
              <w:top w:val="nil"/>
              <w:left w:val="nil"/>
              <w:bottom w:val="nil"/>
              <w:right w:val="nil"/>
            </w:tcBorders>
            <w:tcMar>
              <w:top w:w="0" w:type="dxa"/>
              <w:left w:w="108" w:type="dxa"/>
              <w:bottom w:w="0" w:type="dxa"/>
              <w:right w:w="108" w:type="dxa"/>
            </w:tcMar>
          </w:tcPr>
          <w:p w:rsidR="00AB6A3D" w:rsidRDefault="00AB6A3D" w:rsidP="00EE080B">
            <w:pPr>
              <w:jc w:val="center"/>
              <w:rPr>
                <w:sz w:val="24"/>
              </w:rPr>
            </w:pPr>
          </w:p>
          <w:p w:rsidR="00AB6A3D" w:rsidRDefault="00AB6A3D" w:rsidP="00EE080B">
            <w:pPr>
              <w:jc w:val="center"/>
              <w:rPr>
                <w:sz w:val="24"/>
              </w:rPr>
            </w:pPr>
            <w:r>
              <w:rPr>
                <w:sz w:val="24"/>
              </w:rPr>
              <w:t>____________________________</w:t>
            </w:r>
          </w:p>
          <w:p w:rsidR="00AB6A3D" w:rsidRDefault="00AB6A3D" w:rsidP="00EE080B">
            <w:pPr>
              <w:jc w:val="center"/>
              <w:rPr>
                <w:sz w:val="24"/>
              </w:rPr>
            </w:pPr>
          </w:p>
          <w:p w:rsidR="00AB6A3D" w:rsidRDefault="00AB6A3D" w:rsidP="00EE080B">
            <w:pPr>
              <w:jc w:val="center"/>
              <w:rPr>
                <w:sz w:val="24"/>
              </w:rPr>
            </w:pPr>
            <w:r>
              <w:rPr>
                <w:sz w:val="24"/>
              </w:rPr>
              <w:t>от__________________________</w:t>
            </w:r>
          </w:p>
          <w:p w:rsidR="00AB6A3D" w:rsidRDefault="00AB6A3D" w:rsidP="00EE080B">
            <w:pPr>
              <w:jc w:val="center"/>
              <w:rPr>
                <w:sz w:val="24"/>
              </w:rPr>
            </w:pPr>
            <w:r>
              <w:rPr>
                <w:sz w:val="24"/>
              </w:rPr>
              <w:t xml:space="preserve">   (наименование организации)</w:t>
            </w:r>
          </w:p>
          <w:p w:rsidR="00AB6A3D" w:rsidRDefault="00AB6A3D" w:rsidP="00EE080B">
            <w:pPr>
              <w:jc w:val="center"/>
              <w:rPr>
                <w:sz w:val="24"/>
              </w:rPr>
            </w:pPr>
            <w:r>
              <w:rPr>
                <w:sz w:val="24"/>
              </w:rPr>
              <w:t xml:space="preserve">  ___________________________</w:t>
            </w:r>
          </w:p>
          <w:p w:rsidR="00AB6A3D" w:rsidRDefault="00AB6A3D" w:rsidP="00EE080B">
            <w:pPr>
              <w:jc w:val="center"/>
              <w:rPr>
                <w:sz w:val="24"/>
              </w:rPr>
            </w:pPr>
            <w:r>
              <w:rPr>
                <w:sz w:val="24"/>
              </w:rPr>
              <w:t xml:space="preserve">   (должность, Ф.И.О. руководителя)</w:t>
            </w:r>
          </w:p>
          <w:p w:rsidR="00AB6A3D" w:rsidRDefault="00AB6A3D" w:rsidP="00EE080B">
            <w:pPr>
              <w:jc w:val="center"/>
              <w:rPr>
                <w:sz w:val="24"/>
              </w:rPr>
            </w:pPr>
          </w:p>
        </w:tc>
      </w:tr>
    </w:tbl>
    <w:p w:rsidR="00AB6A3D" w:rsidRDefault="00AB6A3D" w:rsidP="00337298">
      <w:pPr>
        <w:tabs>
          <w:tab w:val="left" w:pos="4356"/>
        </w:tabs>
        <w:jc w:val="center"/>
        <w:rPr>
          <w:sz w:val="28"/>
        </w:rPr>
      </w:pPr>
    </w:p>
    <w:p w:rsidR="00AB6A3D" w:rsidRDefault="00AB6A3D" w:rsidP="00337298">
      <w:pPr>
        <w:tabs>
          <w:tab w:val="left" w:pos="4356"/>
        </w:tabs>
        <w:jc w:val="center"/>
        <w:rPr>
          <w:sz w:val="28"/>
        </w:rPr>
      </w:pPr>
      <w:r>
        <w:rPr>
          <w:sz w:val="28"/>
        </w:rPr>
        <w:t>ЗАЯВЛЕНИЕ</w:t>
      </w:r>
    </w:p>
    <w:p w:rsidR="00AB6A3D" w:rsidRDefault="00AB6A3D" w:rsidP="00337298">
      <w:pPr>
        <w:jc w:val="center"/>
        <w:rPr>
          <w:sz w:val="24"/>
        </w:rPr>
      </w:pPr>
      <w:r>
        <w:rPr>
          <w:sz w:val="24"/>
        </w:rPr>
        <w:t>о предоставлении субсидии</w:t>
      </w:r>
    </w:p>
    <w:p w:rsidR="00AB6A3D" w:rsidRDefault="00AB6A3D" w:rsidP="00337298">
      <w:pPr>
        <w:rPr>
          <w:sz w:val="24"/>
        </w:rPr>
      </w:pPr>
      <w:r>
        <w:rPr>
          <w:sz w:val="24"/>
        </w:rPr>
        <w:t>________________________________________________________________________________</w:t>
      </w:r>
    </w:p>
    <w:p w:rsidR="00AB6A3D" w:rsidRDefault="00AB6A3D" w:rsidP="00337298">
      <w:pPr>
        <w:jc w:val="center"/>
      </w:pPr>
      <w:r>
        <w:t>(наименование организации, ИНН, КПП, адрес)</w:t>
      </w:r>
    </w:p>
    <w:p w:rsidR="00AB6A3D" w:rsidRDefault="00AB6A3D" w:rsidP="00337298">
      <w:r>
        <w:rPr>
          <w:sz w:val="24"/>
        </w:rPr>
        <w:t>в соответствии с _</w:t>
      </w:r>
      <w:r>
        <w:rPr>
          <w:sz w:val="28"/>
        </w:rPr>
        <w:t>________________________________________________</w:t>
      </w:r>
      <w:r>
        <w:t>____</w:t>
      </w:r>
    </w:p>
    <w:p w:rsidR="00AB6A3D" w:rsidRDefault="00AB6A3D" w:rsidP="00337298">
      <w:pPr>
        <w:jc w:val="center"/>
        <w:rPr>
          <w:sz w:val="24"/>
        </w:rPr>
      </w:pPr>
      <w:r>
        <w:rPr>
          <w:sz w:val="24"/>
        </w:rPr>
        <w:t>(наименование НПА предоставления субсидии из местного бюджета)</w:t>
      </w:r>
    </w:p>
    <w:p w:rsidR="00AB6A3D" w:rsidRDefault="00AB6A3D" w:rsidP="00337298">
      <w:pPr>
        <w:rPr>
          <w:sz w:val="28"/>
        </w:rPr>
      </w:pPr>
      <w:r>
        <w:rPr>
          <w:sz w:val="24"/>
        </w:rPr>
        <w:t>просит предоставить субсидию в размере ________________________ рублей</w:t>
      </w:r>
      <w:r>
        <w:rPr>
          <w:sz w:val="28"/>
        </w:rPr>
        <w:t xml:space="preserve">. </w:t>
      </w:r>
    </w:p>
    <w:p w:rsidR="00AB6A3D" w:rsidRDefault="00AB6A3D" w:rsidP="00337298">
      <w:pPr>
        <w:jc w:val="center"/>
      </w:pPr>
      <w:r>
        <w:rPr>
          <w:sz w:val="24"/>
        </w:rPr>
        <w:t xml:space="preserve">                                                          </w:t>
      </w:r>
      <w:r>
        <w:t xml:space="preserve">  (сумма прописью)</w:t>
      </w:r>
    </w:p>
    <w:p w:rsidR="00AB6A3D" w:rsidRDefault="00AB6A3D" w:rsidP="00337298">
      <w:pPr>
        <w:rPr>
          <w:sz w:val="28"/>
        </w:rPr>
      </w:pPr>
      <w:r>
        <w:rPr>
          <w:sz w:val="24"/>
        </w:rPr>
        <w:t>в целях ___</w:t>
      </w:r>
      <w:r>
        <w:rPr>
          <w:sz w:val="28"/>
        </w:rPr>
        <w:t>_________________________________________________________</w:t>
      </w:r>
    </w:p>
    <w:p w:rsidR="00AB6A3D" w:rsidRDefault="00AB6A3D" w:rsidP="00337298">
      <w:pPr>
        <w:jc w:val="center"/>
        <w:rPr>
          <w:sz w:val="24"/>
        </w:rPr>
      </w:pPr>
      <w:r>
        <w:rPr>
          <w:sz w:val="24"/>
        </w:rPr>
        <w:t xml:space="preserve">  </w:t>
      </w:r>
      <w:r>
        <w:t xml:space="preserve"> (целевое назначение субсидии)</w:t>
      </w:r>
    </w:p>
    <w:p w:rsidR="00AB6A3D" w:rsidRDefault="00AB6A3D" w:rsidP="00337298">
      <w:pPr>
        <w:jc w:val="both"/>
        <w:rPr>
          <w:sz w:val="24"/>
        </w:rPr>
      </w:pPr>
      <w:r>
        <w:rPr>
          <w:sz w:val="24"/>
        </w:rPr>
        <w:t>Опись документов, предусмотренных пунктом ______ Положения, прилагается.</w:t>
      </w:r>
    </w:p>
    <w:p w:rsidR="00AB6A3D" w:rsidRDefault="00AB6A3D" w:rsidP="00337298">
      <w:pPr>
        <w:jc w:val="both"/>
        <w:rPr>
          <w:sz w:val="24"/>
        </w:rPr>
      </w:pPr>
      <w:r>
        <w:rPr>
          <w:sz w:val="24"/>
        </w:rPr>
        <w:t>Настоящим гарантирую достоверность представленных в составе заявки сведений.</w:t>
      </w:r>
    </w:p>
    <w:p w:rsidR="00AB6A3D" w:rsidRDefault="00AB6A3D" w:rsidP="00337298">
      <w:pPr>
        <w:rPr>
          <w:sz w:val="24"/>
        </w:rPr>
      </w:pPr>
    </w:p>
    <w:p w:rsidR="00AB6A3D" w:rsidRDefault="00AB6A3D" w:rsidP="00337298">
      <w:pPr>
        <w:rPr>
          <w:sz w:val="24"/>
        </w:rPr>
      </w:pPr>
      <w:r>
        <w:rPr>
          <w:sz w:val="24"/>
        </w:rPr>
        <w:t>Приложение: на ____ л. в ед. экз.</w:t>
      </w:r>
    </w:p>
    <w:p w:rsidR="00AB6A3D" w:rsidRDefault="00AB6A3D" w:rsidP="00337298">
      <w:pPr>
        <w:rPr>
          <w:sz w:val="24"/>
        </w:rPr>
      </w:pPr>
    </w:p>
    <w:p w:rsidR="00AB6A3D" w:rsidRDefault="00AB6A3D" w:rsidP="00337298">
      <w:pPr>
        <w:rPr>
          <w:sz w:val="24"/>
        </w:rPr>
      </w:pPr>
      <w:r>
        <w:rPr>
          <w:sz w:val="24"/>
        </w:rPr>
        <w:t>Руководитель  ____________________    _______________________</w:t>
      </w:r>
    </w:p>
    <w:p w:rsidR="00AB6A3D" w:rsidRDefault="00AB6A3D" w:rsidP="00337298">
      <w:pPr>
        <w:tabs>
          <w:tab w:val="left" w:pos="2628"/>
          <w:tab w:val="left" w:pos="5952"/>
        </w:tabs>
        <w:rPr>
          <w:sz w:val="24"/>
        </w:rPr>
      </w:pPr>
      <w:r>
        <w:rPr>
          <w:sz w:val="24"/>
        </w:rPr>
        <w:tab/>
      </w:r>
      <w:r>
        <w:t>(подпись)</w:t>
      </w:r>
      <w:r>
        <w:rPr>
          <w:sz w:val="24"/>
        </w:rPr>
        <w:tab/>
        <w:t>(Ф.И.О.)</w:t>
      </w:r>
    </w:p>
    <w:p w:rsidR="00AB6A3D" w:rsidRDefault="00AB6A3D" w:rsidP="00337298">
      <w:pPr>
        <w:tabs>
          <w:tab w:val="left" w:pos="2628"/>
          <w:tab w:val="left" w:pos="5952"/>
        </w:tabs>
        <w:rPr>
          <w:sz w:val="24"/>
        </w:rPr>
      </w:pPr>
      <w:r>
        <w:rPr>
          <w:sz w:val="24"/>
        </w:rPr>
        <w:t>Главный бухгалтер __________________   _____________________</w:t>
      </w:r>
    </w:p>
    <w:p w:rsidR="00AB6A3D" w:rsidRDefault="00AB6A3D" w:rsidP="00337298">
      <w:pPr>
        <w:tabs>
          <w:tab w:val="left" w:pos="2628"/>
          <w:tab w:val="left" w:pos="5952"/>
        </w:tabs>
        <w:rPr>
          <w:sz w:val="24"/>
        </w:rPr>
      </w:pPr>
      <w:r>
        <w:rPr>
          <w:sz w:val="24"/>
        </w:rPr>
        <w:tab/>
        <w:t xml:space="preserve">      </w:t>
      </w:r>
      <w:r>
        <w:t xml:space="preserve"> (подпись)</w:t>
      </w:r>
      <w:r>
        <w:rPr>
          <w:sz w:val="24"/>
        </w:rPr>
        <w:tab/>
        <w:t xml:space="preserve">    (Ф.И.О.)</w:t>
      </w:r>
    </w:p>
    <w:p w:rsidR="00AB6A3D" w:rsidRDefault="00AB6A3D" w:rsidP="00337298">
      <w:pPr>
        <w:tabs>
          <w:tab w:val="left" w:pos="2628"/>
        </w:tabs>
        <w:rPr>
          <w:sz w:val="24"/>
        </w:rPr>
      </w:pPr>
      <w:r>
        <w:rPr>
          <w:sz w:val="24"/>
        </w:rPr>
        <w:t xml:space="preserve">Дата  </w:t>
      </w:r>
    </w:p>
    <w:p w:rsidR="00AB6A3D" w:rsidRDefault="00AB6A3D" w:rsidP="00337298">
      <w:pPr>
        <w:tabs>
          <w:tab w:val="left" w:pos="2628"/>
        </w:tabs>
        <w:rPr>
          <w:sz w:val="24"/>
        </w:rPr>
      </w:pPr>
      <w:r>
        <w:rPr>
          <w:sz w:val="24"/>
        </w:rPr>
        <w:t>М.П.</w:t>
      </w:r>
      <w:r>
        <w:br w:type="page"/>
      </w:r>
    </w:p>
    <w:p w:rsidR="00AB6A3D" w:rsidRDefault="00AB6A3D" w:rsidP="00337298">
      <w:pPr>
        <w:tabs>
          <w:tab w:val="left" w:pos="2008"/>
        </w:tabs>
        <w:ind w:left="-708"/>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0"/>
        <w:gridCol w:w="4740"/>
      </w:tblGrid>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jc w:val="center"/>
              <w:rPr>
                <w:sz w:val="24"/>
              </w:rPr>
            </w:pPr>
            <w:r w:rsidRPr="00E946A2">
              <w:rPr>
                <w:sz w:val="24"/>
              </w:rPr>
              <w:t>Приложение № 2</w:t>
            </w:r>
          </w:p>
        </w:tc>
      </w:tr>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jc w:val="center"/>
              <w:rPr>
                <w:sz w:val="24"/>
              </w:rPr>
            </w:pPr>
            <w:r w:rsidRPr="00E946A2">
              <w:rPr>
                <w:sz w:val="24"/>
              </w:rPr>
              <w:t>к Положению</w:t>
            </w:r>
          </w:p>
        </w:tc>
      </w:tr>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pStyle w:val="Title"/>
              <w:jc w:val="both"/>
              <w:rPr>
                <w:rFonts w:ascii="Times New Roman" w:hAnsi="Times New Roman"/>
              </w:rPr>
            </w:pPr>
            <w:r w:rsidRPr="00E946A2">
              <w:rPr>
                <w:rFonts w:ascii="Times New Roman" w:hAnsi="Times New Roman"/>
              </w:rPr>
              <w:t>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r>
    </w:tbl>
    <w:p w:rsidR="00AB6A3D" w:rsidRDefault="00AB6A3D" w:rsidP="00337298">
      <w:pPr>
        <w:jc w:val="center"/>
        <w:rPr>
          <w:sz w:val="28"/>
        </w:rPr>
      </w:pPr>
    </w:p>
    <w:p w:rsidR="00AB6A3D" w:rsidRDefault="00AB6A3D" w:rsidP="00337298">
      <w:pPr>
        <w:jc w:val="center"/>
        <w:rPr>
          <w:sz w:val="24"/>
        </w:rPr>
      </w:pPr>
      <w:r>
        <w:rPr>
          <w:sz w:val="24"/>
        </w:rPr>
        <w:t>РАСЧЕТ-ОБОСНОВАНИЕ</w:t>
      </w:r>
    </w:p>
    <w:p w:rsidR="00AB6A3D" w:rsidRDefault="00AB6A3D" w:rsidP="00337298">
      <w:pPr>
        <w:jc w:val="center"/>
        <w:rPr>
          <w:sz w:val="24"/>
        </w:rPr>
      </w:pPr>
      <w:r>
        <w:rPr>
          <w:sz w:val="24"/>
        </w:rPr>
        <w:t xml:space="preserve"> суммы возмещения предприятиям жилищно-коммунального хозяйства части платы граждан за коммунальные услуги</w:t>
      </w:r>
    </w:p>
    <w:p w:rsidR="00AB6A3D" w:rsidRDefault="00AB6A3D" w:rsidP="00337298">
      <w:pPr>
        <w:jc w:val="center"/>
        <w:rPr>
          <w:sz w:val="28"/>
        </w:rPr>
      </w:pPr>
      <w:r>
        <w:rPr>
          <w:sz w:val="24"/>
        </w:rPr>
        <w:t>по ____________________ району за ______________(период</w:t>
      </w:r>
      <w:r>
        <w:rPr>
          <w:sz w:val="28"/>
        </w:rPr>
        <w:t>)</w:t>
      </w:r>
    </w:p>
    <w:p w:rsidR="00AB6A3D" w:rsidRDefault="00AB6A3D" w:rsidP="00337298">
      <w:pPr>
        <w:jc w:val="center"/>
        <w:rPr>
          <w:sz w:val="28"/>
        </w:rPr>
      </w:pPr>
    </w:p>
    <w:p w:rsidR="00AB6A3D" w:rsidRDefault="00AB6A3D" w:rsidP="00337298">
      <w:pPr>
        <w:jc w:val="center"/>
        <w:rPr>
          <w:sz w:val="28"/>
        </w:rPr>
      </w:pPr>
    </w:p>
    <w:tbl>
      <w:tblPr>
        <w:tblW w:w="0" w:type="auto"/>
        <w:tblInd w:w="108" w:type="dxa"/>
        <w:tblLayout w:type="fixed"/>
        <w:tblLook w:val="00A0"/>
      </w:tblPr>
      <w:tblGrid>
        <w:gridCol w:w="2367"/>
        <w:gridCol w:w="1050"/>
        <w:gridCol w:w="952"/>
        <w:gridCol w:w="1021"/>
        <w:gridCol w:w="1407"/>
        <w:gridCol w:w="1389"/>
        <w:gridCol w:w="1685"/>
      </w:tblGrid>
      <w:tr w:rsidR="00AB6A3D" w:rsidTr="00EE080B">
        <w:trPr>
          <w:trHeight w:val="465"/>
        </w:trPr>
        <w:tc>
          <w:tcPr>
            <w:tcW w:w="23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pPr>
              <w:jc w:val="center"/>
            </w:pPr>
            <w:r>
              <w:t>Вид коммунальной услуги (в разрезе поселений)</w:t>
            </w:r>
          </w:p>
        </w:tc>
        <w:tc>
          <w:tcPr>
            <w:tcW w:w="10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pPr>
              <w:jc w:val="center"/>
            </w:pPr>
            <w:r>
              <w:t xml:space="preserve">Установленный с 1 </w:t>
            </w:r>
            <w:r>
              <w:rPr>
                <w:u w:val="single"/>
              </w:rPr>
              <w:t xml:space="preserve">       </w:t>
            </w:r>
            <w:r>
              <w:t xml:space="preserve"> 20__ года ЭОТ</w:t>
            </w:r>
            <w:r>
              <w:br/>
              <w:t xml:space="preserve"> (руб.)</w:t>
            </w:r>
          </w:p>
        </w:tc>
        <w:tc>
          <w:tcPr>
            <w:tcW w:w="9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pPr>
              <w:jc w:val="center"/>
            </w:pPr>
            <w:r>
              <w:t xml:space="preserve">Размер платы </w:t>
            </w:r>
            <w:r>
              <w:br/>
              <w:t>(руб.)</w:t>
            </w:r>
          </w:p>
        </w:tc>
        <w:tc>
          <w:tcPr>
            <w:tcW w:w="10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pPr>
              <w:jc w:val="center"/>
            </w:pPr>
            <w:r>
              <w:t>Разница (руб.)</w:t>
            </w:r>
          </w:p>
        </w:tc>
        <w:tc>
          <w:tcPr>
            <w:tcW w:w="2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pPr>
              <w:jc w:val="center"/>
            </w:pPr>
            <w:r>
              <w:t xml:space="preserve">Объем оказанных коммунальных услуг населению (начислено населению) </w:t>
            </w:r>
          </w:p>
          <w:p w:rsidR="00AB6A3D" w:rsidRDefault="00AB6A3D" w:rsidP="00EE080B">
            <w:pPr>
              <w:jc w:val="center"/>
            </w:pPr>
            <w:r>
              <w:t>(куб. м, Гкал.)</w:t>
            </w:r>
          </w:p>
        </w:tc>
        <w:tc>
          <w:tcPr>
            <w:tcW w:w="16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pPr>
              <w:jc w:val="center"/>
            </w:pPr>
            <w:r>
              <w:t>Общая сумма средств на возмещение предприятиям ЖКХ части платы граждан за коммунальные услуги</w:t>
            </w:r>
            <w:r>
              <w:br/>
              <w:t xml:space="preserve"> (руб.)</w:t>
            </w:r>
          </w:p>
        </w:tc>
      </w:tr>
      <w:tr w:rsidR="00AB6A3D" w:rsidTr="00EE080B">
        <w:trPr>
          <w:trHeight w:val="1601"/>
        </w:trPr>
        <w:tc>
          <w:tcPr>
            <w:tcW w:w="2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tc>
        <w:tc>
          <w:tcPr>
            <w:tcW w:w="10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tc>
        <w:tc>
          <w:tcPr>
            <w:tcW w:w="9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tc>
        <w:tc>
          <w:tcPr>
            <w:tcW w:w="10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pPr>
              <w:jc w:val="center"/>
            </w:pPr>
            <w:r>
              <w:t>Всего</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pPr>
              <w:jc w:val="center"/>
            </w:pPr>
            <w:r>
              <w:t>в то числе объем коммунального ресурса, потребляемый при содержании общего имущества в многоквартирном доме</w:t>
            </w:r>
          </w:p>
          <w:p w:rsidR="00AB6A3D" w:rsidRDefault="00AB6A3D" w:rsidP="00EE080B">
            <w:pPr>
              <w:jc w:val="center"/>
            </w:pPr>
          </w:p>
        </w:tc>
        <w:tc>
          <w:tcPr>
            <w:tcW w:w="16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A3D" w:rsidRDefault="00AB6A3D" w:rsidP="00EE080B"/>
        </w:tc>
      </w:tr>
      <w:tr w:rsidR="00AB6A3D" w:rsidTr="00EE080B">
        <w:trPr>
          <w:trHeight w:val="405"/>
        </w:trPr>
        <w:tc>
          <w:tcPr>
            <w:tcW w:w="236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B6A3D" w:rsidRDefault="00AB6A3D" w:rsidP="00EE080B">
            <w:pPr>
              <w:jc w:val="center"/>
            </w:pPr>
            <w:r>
              <w:t>1</w:t>
            </w:r>
          </w:p>
        </w:tc>
        <w:tc>
          <w:tcPr>
            <w:tcW w:w="105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AB6A3D" w:rsidRDefault="00AB6A3D" w:rsidP="00EE080B">
            <w:pPr>
              <w:jc w:val="center"/>
            </w:pPr>
            <w:r>
              <w:t>2</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AB6A3D" w:rsidRDefault="00AB6A3D" w:rsidP="00EE080B">
            <w:pPr>
              <w:jc w:val="center"/>
            </w:pPr>
            <w:r>
              <w:t>3</w:t>
            </w:r>
          </w:p>
        </w:tc>
        <w:tc>
          <w:tcPr>
            <w:tcW w:w="102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AB6A3D" w:rsidRDefault="00AB6A3D" w:rsidP="00EE080B">
            <w:pPr>
              <w:jc w:val="center"/>
            </w:pPr>
            <w:r>
              <w:t>4=2-3</w:t>
            </w:r>
          </w:p>
        </w:tc>
        <w:tc>
          <w:tcPr>
            <w:tcW w:w="140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AB6A3D" w:rsidRDefault="00AB6A3D" w:rsidP="00EE080B">
            <w:pPr>
              <w:jc w:val="center"/>
            </w:pPr>
            <w:r>
              <w:t>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6A3D" w:rsidRDefault="00AB6A3D" w:rsidP="00EE080B">
            <w:pPr>
              <w:jc w:val="center"/>
            </w:pPr>
            <w:r>
              <w:t>6</w:t>
            </w:r>
          </w:p>
        </w:tc>
        <w:tc>
          <w:tcPr>
            <w:tcW w:w="16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AB6A3D" w:rsidRDefault="00AB6A3D" w:rsidP="00EE080B">
            <w:pPr>
              <w:jc w:val="center"/>
            </w:pPr>
            <w:r>
              <w:t>7=4х5</w:t>
            </w:r>
          </w:p>
        </w:tc>
      </w:tr>
      <w:tr w:rsidR="00AB6A3D" w:rsidTr="00EE080B">
        <w:trPr>
          <w:trHeight w:val="554"/>
        </w:trPr>
        <w:tc>
          <w:tcPr>
            <w:tcW w:w="236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AB6A3D" w:rsidRDefault="00AB6A3D" w:rsidP="00EE080B">
            <w:r>
              <w:t> </w:t>
            </w:r>
          </w:p>
        </w:tc>
        <w:tc>
          <w:tcPr>
            <w:tcW w:w="105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AB6A3D" w:rsidRDefault="00AB6A3D" w:rsidP="00EE080B">
            <w:r>
              <w:t> </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AB6A3D" w:rsidRDefault="00AB6A3D" w:rsidP="00EE080B">
            <w:r>
              <w:t> </w:t>
            </w:r>
          </w:p>
        </w:tc>
        <w:tc>
          <w:tcPr>
            <w:tcW w:w="1021"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AB6A3D" w:rsidRDefault="00AB6A3D" w:rsidP="00EE080B">
            <w:r>
              <w:t> </w:t>
            </w:r>
          </w:p>
        </w:tc>
        <w:tc>
          <w:tcPr>
            <w:tcW w:w="140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AB6A3D" w:rsidRDefault="00AB6A3D" w:rsidP="00EE080B"/>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B6A3D" w:rsidRDefault="00AB6A3D" w:rsidP="00EE080B">
            <w:r>
              <w:t> </w:t>
            </w:r>
          </w:p>
        </w:tc>
        <w:tc>
          <w:tcPr>
            <w:tcW w:w="1685"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AB6A3D" w:rsidRDefault="00AB6A3D" w:rsidP="00EE080B">
            <w:r>
              <w:t> </w:t>
            </w:r>
          </w:p>
        </w:tc>
      </w:tr>
    </w:tbl>
    <w:p w:rsidR="00AB6A3D" w:rsidRDefault="00AB6A3D" w:rsidP="00337298">
      <w:pPr>
        <w:jc w:val="center"/>
        <w:rPr>
          <w:sz w:val="28"/>
        </w:rPr>
      </w:pPr>
    </w:p>
    <w:p w:rsidR="00AB6A3D" w:rsidRDefault="00AB6A3D" w:rsidP="00337298">
      <w:pPr>
        <w:rPr>
          <w:sz w:val="28"/>
        </w:rPr>
      </w:pPr>
    </w:p>
    <w:p w:rsidR="00AB6A3D" w:rsidRDefault="00AB6A3D" w:rsidP="00337298">
      <w:pPr>
        <w:rPr>
          <w:sz w:val="28"/>
        </w:rPr>
      </w:pPr>
    </w:p>
    <w:p w:rsidR="00AB6A3D" w:rsidRDefault="00AB6A3D" w:rsidP="00337298">
      <w:pPr>
        <w:rPr>
          <w:sz w:val="24"/>
        </w:rPr>
      </w:pPr>
      <w:r>
        <w:rPr>
          <w:sz w:val="24"/>
        </w:rPr>
        <w:t>Директор «Предприятия» _______________________________ ( Ф.И.О.)</w:t>
      </w:r>
    </w:p>
    <w:p w:rsidR="00AB6A3D" w:rsidRDefault="00AB6A3D" w:rsidP="00337298">
      <w:pPr>
        <w:rPr>
          <w:sz w:val="24"/>
        </w:rPr>
      </w:pPr>
    </w:p>
    <w:p w:rsidR="00AB6A3D" w:rsidRDefault="00AB6A3D" w:rsidP="00337298">
      <w:pPr>
        <w:rPr>
          <w:sz w:val="24"/>
        </w:rPr>
      </w:pPr>
    </w:p>
    <w:p w:rsidR="00AB6A3D" w:rsidRDefault="00AB6A3D" w:rsidP="00337298">
      <w:pPr>
        <w:tabs>
          <w:tab w:val="left" w:pos="2008"/>
        </w:tabs>
        <w:rPr>
          <w:sz w:val="24"/>
        </w:rPr>
      </w:pPr>
      <w:r>
        <w:rPr>
          <w:sz w:val="24"/>
        </w:rPr>
        <w:t xml:space="preserve">Главный бухгалтер «Предприятия» _______________________ (Ф.И.О)              Дата  </w:t>
      </w:r>
    </w:p>
    <w:p w:rsidR="00AB6A3D" w:rsidRDefault="00AB6A3D" w:rsidP="00337298">
      <w:pPr>
        <w:tabs>
          <w:tab w:val="left" w:pos="2008"/>
        </w:tabs>
        <w:rPr>
          <w:sz w:val="24"/>
        </w:rPr>
      </w:pPr>
      <w:r>
        <w:rPr>
          <w:sz w:val="24"/>
        </w:rPr>
        <w:t>М.П.</w:t>
      </w:r>
      <w:r>
        <w:br w:type="page"/>
      </w:r>
    </w:p>
    <w:p w:rsidR="00AB6A3D" w:rsidRDefault="00AB6A3D" w:rsidP="00337298">
      <w:pPr>
        <w:tabs>
          <w:tab w:val="left" w:pos="2628"/>
        </w:tabs>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0"/>
        <w:gridCol w:w="4740"/>
      </w:tblGrid>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jc w:val="center"/>
              <w:rPr>
                <w:sz w:val="24"/>
              </w:rPr>
            </w:pPr>
            <w:r w:rsidRPr="00E946A2">
              <w:rPr>
                <w:sz w:val="24"/>
              </w:rPr>
              <w:t>Приложение № 3</w:t>
            </w:r>
          </w:p>
        </w:tc>
      </w:tr>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jc w:val="center"/>
              <w:rPr>
                <w:sz w:val="24"/>
              </w:rPr>
            </w:pPr>
            <w:r w:rsidRPr="00E946A2">
              <w:rPr>
                <w:sz w:val="24"/>
              </w:rPr>
              <w:t>к Положению</w:t>
            </w:r>
          </w:p>
        </w:tc>
      </w:tr>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pStyle w:val="Title"/>
              <w:jc w:val="both"/>
              <w:rPr>
                <w:rFonts w:ascii="Times New Roman" w:hAnsi="Times New Roman"/>
              </w:rPr>
            </w:pPr>
            <w:r w:rsidRPr="00E946A2">
              <w:rPr>
                <w:rFonts w:ascii="Times New Roman" w:hAnsi="Times New Roman"/>
              </w:rPr>
              <w:t>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r>
    </w:tbl>
    <w:p w:rsidR="00AB6A3D" w:rsidRDefault="00AB6A3D" w:rsidP="00337298">
      <w:pPr>
        <w:tabs>
          <w:tab w:val="left" w:pos="2628"/>
        </w:tabs>
        <w:rPr>
          <w:sz w:val="28"/>
        </w:rPr>
      </w:pPr>
    </w:p>
    <w:p w:rsidR="00AB6A3D" w:rsidRDefault="00AB6A3D" w:rsidP="00337298">
      <w:pPr>
        <w:tabs>
          <w:tab w:val="left" w:pos="2628"/>
        </w:tabs>
        <w:rPr>
          <w:sz w:val="28"/>
        </w:rPr>
      </w:pPr>
    </w:p>
    <w:p w:rsidR="00AB6A3D" w:rsidRDefault="00AB6A3D" w:rsidP="00337298">
      <w:pPr>
        <w:ind w:left="-424"/>
        <w:jc w:val="center"/>
        <w:rPr>
          <w:sz w:val="28"/>
        </w:rPr>
      </w:pPr>
    </w:p>
    <w:p w:rsidR="00AB6A3D" w:rsidRDefault="00AB6A3D" w:rsidP="00337298">
      <w:pPr>
        <w:tabs>
          <w:tab w:val="left" w:pos="2008"/>
        </w:tabs>
        <w:ind w:left="709"/>
        <w:rPr>
          <w:sz w:val="28"/>
        </w:rPr>
      </w:pPr>
    </w:p>
    <w:p w:rsidR="00AB6A3D" w:rsidRDefault="00AB6A3D" w:rsidP="00337298">
      <w:pPr>
        <w:tabs>
          <w:tab w:val="left" w:pos="2008"/>
        </w:tabs>
        <w:ind w:left="709"/>
        <w:jc w:val="center"/>
        <w:rPr>
          <w:sz w:val="24"/>
        </w:rPr>
      </w:pPr>
      <w:r>
        <w:rPr>
          <w:sz w:val="24"/>
        </w:rPr>
        <w:t>Отчет о фактических объемах оказанных коммунальных услуг</w:t>
      </w:r>
    </w:p>
    <w:p w:rsidR="00AB6A3D" w:rsidRDefault="00AB6A3D" w:rsidP="00337298">
      <w:pPr>
        <w:tabs>
          <w:tab w:val="left" w:pos="2008"/>
        </w:tabs>
        <w:ind w:left="709"/>
        <w:jc w:val="center"/>
        <w:rPr>
          <w:sz w:val="24"/>
        </w:rPr>
      </w:pPr>
      <w:r>
        <w:rPr>
          <w:sz w:val="24"/>
        </w:rPr>
        <w:t>по ______________________________________________________</w:t>
      </w:r>
    </w:p>
    <w:p w:rsidR="00AB6A3D" w:rsidRDefault="00AB6A3D" w:rsidP="00337298">
      <w:pPr>
        <w:tabs>
          <w:tab w:val="left" w:pos="2008"/>
        </w:tabs>
        <w:ind w:left="709"/>
        <w:jc w:val="center"/>
        <w:rPr>
          <w:sz w:val="24"/>
        </w:rPr>
      </w:pPr>
      <w:r>
        <w:rPr>
          <w:sz w:val="24"/>
        </w:rPr>
        <w:t>(указать наименование организации ЖКХ)</w:t>
      </w:r>
    </w:p>
    <w:p w:rsidR="00AB6A3D" w:rsidRDefault="00AB6A3D" w:rsidP="00337298">
      <w:pPr>
        <w:tabs>
          <w:tab w:val="left" w:pos="2008"/>
        </w:tabs>
        <w:ind w:left="709"/>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3"/>
        <w:gridCol w:w="1403"/>
        <w:gridCol w:w="1122"/>
        <w:gridCol w:w="1215"/>
        <w:gridCol w:w="1309"/>
        <w:gridCol w:w="1215"/>
        <w:gridCol w:w="1215"/>
        <w:gridCol w:w="1308"/>
      </w:tblGrid>
      <w:tr w:rsidR="00AB6A3D" w:rsidTr="00EE080B">
        <w:trPr>
          <w:trHeight w:val="497"/>
        </w:trPr>
        <w:tc>
          <w:tcPr>
            <w:tcW w:w="1193" w:type="dxa"/>
            <w:vMerge w:val="restart"/>
            <w:tcMar>
              <w:top w:w="0" w:type="dxa"/>
              <w:left w:w="108" w:type="dxa"/>
              <w:bottom w:w="0" w:type="dxa"/>
              <w:right w:w="108" w:type="dxa"/>
            </w:tcMar>
          </w:tcPr>
          <w:p w:rsidR="00AB6A3D" w:rsidRDefault="00AB6A3D" w:rsidP="00EE080B">
            <w:pPr>
              <w:jc w:val="center"/>
              <w:rPr>
                <w:sz w:val="24"/>
              </w:rPr>
            </w:pPr>
            <w:r>
              <w:rPr>
                <w:sz w:val="24"/>
              </w:rPr>
              <w:t>Вид коммунальной услуги</w:t>
            </w:r>
          </w:p>
        </w:tc>
        <w:tc>
          <w:tcPr>
            <w:tcW w:w="1403" w:type="dxa"/>
            <w:vMerge w:val="restart"/>
            <w:tcMar>
              <w:top w:w="0" w:type="dxa"/>
              <w:left w:w="108" w:type="dxa"/>
              <w:bottom w:w="0" w:type="dxa"/>
              <w:right w:w="108" w:type="dxa"/>
            </w:tcMar>
          </w:tcPr>
          <w:p w:rsidR="00AB6A3D" w:rsidRDefault="00AB6A3D" w:rsidP="00EE080B">
            <w:pPr>
              <w:jc w:val="center"/>
              <w:rPr>
                <w:sz w:val="24"/>
              </w:rPr>
            </w:pPr>
            <w:r>
              <w:rPr>
                <w:sz w:val="24"/>
              </w:rPr>
              <w:t>Установленный экономически обоснованный тариф (руб.)</w:t>
            </w:r>
          </w:p>
        </w:tc>
        <w:tc>
          <w:tcPr>
            <w:tcW w:w="1122" w:type="dxa"/>
            <w:vMerge w:val="restart"/>
            <w:tcMar>
              <w:top w:w="0" w:type="dxa"/>
              <w:left w:w="108" w:type="dxa"/>
              <w:bottom w:w="0" w:type="dxa"/>
              <w:right w:w="108" w:type="dxa"/>
            </w:tcMar>
          </w:tcPr>
          <w:p w:rsidR="00AB6A3D" w:rsidRDefault="00AB6A3D" w:rsidP="00EE080B">
            <w:pPr>
              <w:jc w:val="center"/>
              <w:rPr>
                <w:sz w:val="24"/>
              </w:rPr>
            </w:pPr>
            <w:r>
              <w:rPr>
                <w:sz w:val="24"/>
              </w:rPr>
              <w:t>Размер платы (руб.)</w:t>
            </w:r>
          </w:p>
        </w:tc>
        <w:tc>
          <w:tcPr>
            <w:tcW w:w="1215" w:type="dxa"/>
            <w:vMerge w:val="restart"/>
            <w:tcMar>
              <w:top w:w="0" w:type="dxa"/>
              <w:left w:w="108" w:type="dxa"/>
              <w:bottom w:w="0" w:type="dxa"/>
              <w:right w:w="108" w:type="dxa"/>
            </w:tcMar>
          </w:tcPr>
          <w:p w:rsidR="00AB6A3D" w:rsidRDefault="00AB6A3D" w:rsidP="00EE080B">
            <w:pPr>
              <w:ind w:left="113" w:right="113"/>
              <w:jc w:val="center"/>
              <w:rPr>
                <w:sz w:val="24"/>
              </w:rPr>
            </w:pPr>
            <w:r>
              <w:rPr>
                <w:sz w:val="24"/>
              </w:rPr>
              <w:t>Разница (руб.)</w:t>
            </w:r>
          </w:p>
        </w:tc>
        <w:tc>
          <w:tcPr>
            <w:tcW w:w="1309" w:type="dxa"/>
            <w:vMerge w:val="restart"/>
            <w:tcMar>
              <w:top w:w="0" w:type="dxa"/>
              <w:left w:w="108" w:type="dxa"/>
              <w:bottom w:w="0" w:type="dxa"/>
              <w:right w:w="108" w:type="dxa"/>
            </w:tcMar>
          </w:tcPr>
          <w:p w:rsidR="00AB6A3D" w:rsidRDefault="00AB6A3D" w:rsidP="00EE080B">
            <w:pPr>
              <w:ind w:left="113" w:right="113"/>
              <w:jc w:val="center"/>
              <w:rPr>
                <w:sz w:val="24"/>
              </w:rPr>
            </w:pPr>
            <w:r>
              <w:rPr>
                <w:sz w:val="24"/>
              </w:rPr>
              <w:t>Объем оказанных коммунальных услуг населению (куб.м.)</w:t>
            </w:r>
          </w:p>
        </w:tc>
        <w:tc>
          <w:tcPr>
            <w:tcW w:w="1215" w:type="dxa"/>
            <w:vMerge w:val="restart"/>
            <w:tcMar>
              <w:top w:w="0" w:type="dxa"/>
              <w:left w:w="108" w:type="dxa"/>
              <w:bottom w:w="0" w:type="dxa"/>
              <w:right w:w="108" w:type="dxa"/>
            </w:tcMar>
          </w:tcPr>
          <w:p w:rsidR="00AB6A3D" w:rsidRDefault="00AB6A3D" w:rsidP="00EE080B">
            <w:pPr>
              <w:ind w:left="113" w:right="113"/>
              <w:jc w:val="center"/>
              <w:rPr>
                <w:sz w:val="24"/>
              </w:rPr>
            </w:pPr>
            <w:r>
              <w:rPr>
                <w:sz w:val="24"/>
              </w:rPr>
              <w:t>Общая сумма средств на возмещение части платы граждан за коммунальные услуги (руб.)</w:t>
            </w:r>
          </w:p>
        </w:tc>
        <w:tc>
          <w:tcPr>
            <w:tcW w:w="2523" w:type="dxa"/>
            <w:gridSpan w:val="2"/>
            <w:tcMar>
              <w:top w:w="0" w:type="dxa"/>
              <w:left w:w="108" w:type="dxa"/>
              <w:bottom w:w="0" w:type="dxa"/>
              <w:right w:w="108" w:type="dxa"/>
            </w:tcMar>
          </w:tcPr>
          <w:p w:rsidR="00AB6A3D" w:rsidRDefault="00AB6A3D" w:rsidP="00EE080B">
            <w:pPr>
              <w:tabs>
                <w:tab w:val="left" w:pos="448"/>
                <w:tab w:val="center" w:pos="7286"/>
              </w:tabs>
              <w:jc w:val="center"/>
              <w:rPr>
                <w:sz w:val="24"/>
              </w:rPr>
            </w:pPr>
            <w:r>
              <w:rPr>
                <w:sz w:val="24"/>
              </w:rPr>
              <w:t>В том числе</w:t>
            </w:r>
          </w:p>
        </w:tc>
      </w:tr>
      <w:tr w:rsidR="00AB6A3D" w:rsidTr="00EE080B">
        <w:trPr>
          <w:trHeight w:val="1856"/>
        </w:trPr>
        <w:tc>
          <w:tcPr>
            <w:tcW w:w="1193" w:type="dxa"/>
            <w:vMerge/>
            <w:tcMar>
              <w:top w:w="0" w:type="dxa"/>
              <w:left w:w="108" w:type="dxa"/>
              <w:bottom w:w="0" w:type="dxa"/>
              <w:right w:w="108" w:type="dxa"/>
            </w:tcMar>
          </w:tcPr>
          <w:p w:rsidR="00AB6A3D" w:rsidRDefault="00AB6A3D" w:rsidP="00EE080B"/>
        </w:tc>
        <w:tc>
          <w:tcPr>
            <w:tcW w:w="1403" w:type="dxa"/>
            <w:vMerge/>
            <w:tcMar>
              <w:top w:w="0" w:type="dxa"/>
              <w:left w:w="108" w:type="dxa"/>
              <w:bottom w:w="0" w:type="dxa"/>
              <w:right w:w="108" w:type="dxa"/>
            </w:tcMar>
          </w:tcPr>
          <w:p w:rsidR="00AB6A3D" w:rsidRDefault="00AB6A3D" w:rsidP="00EE080B"/>
        </w:tc>
        <w:tc>
          <w:tcPr>
            <w:tcW w:w="1122" w:type="dxa"/>
            <w:vMerge/>
            <w:tcMar>
              <w:top w:w="0" w:type="dxa"/>
              <w:left w:w="108" w:type="dxa"/>
              <w:bottom w:w="0" w:type="dxa"/>
              <w:right w:w="108" w:type="dxa"/>
            </w:tcMar>
          </w:tcPr>
          <w:p w:rsidR="00AB6A3D" w:rsidRDefault="00AB6A3D" w:rsidP="00EE080B"/>
        </w:tc>
        <w:tc>
          <w:tcPr>
            <w:tcW w:w="1215" w:type="dxa"/>
            <w:vMerge/>
            <w:tcMar>
              <w:top w:w="0" w:type="dxa"/>
              <w:left w:w="108" w:type="dxa"/>
              <w:bottom w:w="0" w:type="dxa"/>
              <w:right w:w="108" w:type="dxa"/>
            </w:tcMar>
          </w:tcPr>
          <w:p w:rsidR="00AB6A3D" w:rsidRDefault="00AB6A3D" w:rsidP="00EE080B"/>
        </w:tc>
        <w:tc>
          <w:tcPr>
            <w:tcW w:w="1309" w:type="dxa"/>
            <w:vMerge/>
            <w:tcMar>
              <w:top w:w="0" w:type="dxa"/>
              <w:left w:w="108" w:type="dxa"/>
              <w:bottom w:w="0" w:type="dxa"/>
              <w:right w:w="108" w:type="dxa"/>
            </w:tcMar>
          </w:tcPr>
          <w:p w:rsidR="00AB6A3D" w:rsidRDefault="00AB6A3D" w:rsidP="00EE080B"/>
        </w:tc>
        <w:tc>
          <w:tcPr>
            <w:tcW w:w="1215" w:type="dxa"/>
            <w:vMerge/>
            <w:tcMar>
              <w:top w:w="0" w:type="dxa"/>
              <w:left w:w="108" w:type="dxa"/>
              <w:bottom w:w="0" w:type="dxa"/>
              <w:right w:w="108" w:type="dxa"/>
            </w:tcMar>
          </w:tcPr>
          <w:p w:rsidR="00AB6A3D" w:rsidRDefault="00AB6A3D" w:rsidP="00EE080B"/>
        </w:tc>
        <w:tc>
          <w:tcPr>
            <w:tcW w:w="1215" w:type="dxa"/>
            <w:tcMar>
              <w:top w:w="0" w:type="dxa"/>
              <w:left w:w="108" w:type="dxa"/>
              <w:bottom w:w="0" w:type="dxa"/>
              <w:right w:w="108" w:type="dxa"/>
            </w:tcMar>
          </w:tcPr>
          <w:p w:rsidR="00AB6A3D" w:rsidRDefault="00AB6A3D" w:rsidP="00EE080B">
            <w:pPr>
              <w:jc w:val="center"/>
              <w:rPr>
                <w:sz w:val="24"/>
              </w:rPr>
            </w:pPr>
            <w:r>
              <w:rPr>
                <w:sz w:val="24"/>
              </w:rPr>
              <w:br/>
              <w:t>областной бюджет (руб.)</w:t>
            </w:r>
          </w:p>
        </w:tc>
        <w:tc>
          <w:tcPr>
            <w:tcW w:w="1308" w:type="dxa"/>
            <w:tcMar>
              <w:top w:w="0" w:type="dxa"/>
              <w:left w:w="108" w:type="dxa"/>
              <w:bottom w:w="0" w:type="dxa"/>
              <w:right w:w="108" w:type="dxa"/>
            </w:tcMar>
          </w:tcPr>
          <w:p w:rsidR="00AB6A3D" w:rsidRDefault="00AB6A3D" w:rsidP="00EE080B">
            <w:pPr>
              <w:jc w:val="center"/>
              <w:rPr>
                <w:sz w:val="24"/>
              </w:rPr>
            </w:pPr>
          </w:p>
          <w:p w:rsidR="00AB6A3D" w:rsidRDefault="00AB6A3D" w:rsidP="00EE080B">
            <w:pPr>
              <w:jc w:val="center"/>
              <w:rPr>
                <w:sz w:val="24"/>
              </w:rPr>
            </w:pPr>
            <w:r>
              <w:rPr>
                <w:sz w:val="24"/>
              </w:rPr>
              <w:t xml:space="preserve">местный бюджет </w:t>
            </w:r>
            <w:r>
              <w:rPr>
                <w:sz w:val="24"/>
              </w:rPr>
              <w:br/>
              <w:t xml:space="preserve"> (руб.)</w:t>
            </w:r>
            <w:r>
              <w:rPr>
                <w:sz w:val="24"/>
              </w:rPr>
              <w:br/>
            </w:r>
          </w:p>
        </w:tc>
      </w:tr>
      <w:tr w:rsidR="00AB6A3D" w:rsidTr="00EE080B">
        <w:trPr>
          <w:trHeight w:val="295"/>
        </w:trPr>
        <w:tc>
          <w:tcPr>
            <w:tcW w:w="1193" w:type="dxa"/>
            <w:tcMar>
              <w:top w:w="0" w:type="dxa"/>
              <w:left w:w="108" w:type="dxa"/>
              <w:bottom w:w="0" w:type="dxa"/>
              <w:right w:w="108" w:type="dxa"/>
            </w:tcMar>
          </w:tcPr>
          <w:p w:rsidR="00AB6A3D" w:rsidRDefault="00AB6A3D" w:rsidP="00EE080B">
            <w:pPr>
              <w:jc w:val="center"/>
              <w:rPr>
                <w:sz w:val="24"/>
              </w:rPr>
            </w:pPr>
            <w:r>
              <w:rPr>
                <w:sz w:val="24"/>
              </w:rPr>
              <w:t>1</w:t>
            </w:r>
          </w:p>
        </w:tc>
        <w:tc>
          <w:tcPr>
            <w:tcW w:w="1403" w:type="dxa"/>
            <w:tcMar>
              <w:top w:w="0" w:type="dxa"/>
              <w:left w:w="108" w:type="dxa"/>
              <w:bottom w:w="0" w:type="dxa"/>
              <w:right w:w="108" w:type="dxa"/>
            </w:tcMar>
          </w:tcPr>
          <w:p w:rsidR="00AB6A3D" w:rsidRDefault="00AB6A3D" w:rsidP="00EE080B">
            <w:pPr>
              <w:jc w:val="center"/>
              <w:rPr>
                <w:sz w:val="24"/>
              </w:rPr>
            </w:pPr>
            <w:r>
              <w:rPr>
                <w:sz w:val="24"/>
              </w:rPr>
              <w:t>2</w:t>
            </w:r>
          </w:p>
        </w:tc>
        <w:tc>
          <w:tcPr>
            <w:tcW w:w="1122" w:type="dxa"/>
            <w:tcMar>
              <w:top w:w="0" w:type="dxa"/>
              <w:left w:w="108" w:type="dxa"/>
              <w:bottom w:w="0" w:type="dxa"/>
              <w:right w:w="108" w:type="dxa"/>
            </w:tcMar>
          </w:tcPr>
          <w:p w:rsidR="00AB6A3D" w:rsidRDefault="00AB6A3D" w:rsidP="00EE080B">
            <w:pPr>
              <w:jc w:val="center"/>
              <w:rPr>
                <w:sz w:val="24"/>
              </w:rPr>
            </w:pPr>
            <w:r>
              <w:rPr>
                <w:sz w:val="24"/>
              </w:rPr>
              <w:t>3</w:t>
            </w:r>
          </w:p>
        </w:tc>
        <w:tc>
          <w:tcPr>
            <w:tcW w:w="1215" w:type="dxa"/>
            <w:tcMar>
              <w:top w:w="0" w:type="dxa"/>
              <w:left w:w="108" w:type="dxa"/>
              <w:bottom w:w="0" w:type="dxa"/>
              <w:right w:w="108" w:type="dxa"/>
            </w:tcMar>
          </w:tcPr>
          <w:p w:rsidR="00AB6A3D" w:rsidRDefault="00AB6A3D" w:rsidP="00EE080B">
            <w:pPr>
              <w:jc w:val="center"/>
              <w:rPr>
                <w:sz w:val="24"/>
              </w:rPr>
            </w:pPr>
            <w:r>
              <w:rPr>
                <w:sz w:val="24"/>
              </w:rPr>
              <w:t>4-2-3</w:t>
            </w:r>
          </w:p>
        </w:tc>
        <w:tc>
          <w:tcPr>
            <w:tcW w:w="1309" w:type="dxa"/>
            <w:tcMar>
              <w:top w:w="0" w:type="dxa"/>
              <w:left w:w="108" w:type="dxa"/>
              <w:bottom w:w="0" w:type="dxa"/>
              <w:right w:w="108" w:type="dxa"/>
            </w:tcMar>
          </w:tcPr>
          <w:p w:rsidR="00AB6A3D" w:rsidRDefault="00AB6A3D" w:rsidP="00EE080B">
            <w:pPr>
              <w:jc w:val="center"/>
              <w:rPr>
                <w:sz w:val="24"/>
              </w:rPr>
            </w:pPr>
            <w:r>
              <w:rPr>
                <w:sz w:val="24"/>
              </w:rPr>
              <w:t>5</w:t>
            </w:r>
          </w:p>
        </w:tc>
        <w:tc>
          <w:tcPr>
            <w:tcW w:w="1215" w:type="dxa"/>
            <w:tcMar>
              <w:top w:w="0" w:type="dxa"/>
              <w:left w:w="108" w:type="dxa"/>
              <w:bottom w:w="0" w:type="dxa"/>
              <w:right w:w="108" w:type="dxa"/>
            </w:tcMar>
          </w:tcPr>
          <w:p w:rsidR="00AB6A3D" w:rsidRDefault="00AB6A3D" w:rsidP="00EE080B">
            <w:pPr>
              <w:jc w:val="center"/>
              <w:rPr>
                <w:sz w:val="24"/>
              </w:rPr>
            </w:pPr>
            <w:r>
              <w:rPr>
                <w:sz w:val="24"/>
              </w:rPr>
              <w:t>6-4х5</w:t>
            </w:r>
          </w:p>
        </w:tc>
        <w:tc>
          <w:tcPr>
            <w:tcW w:w="1215" w:type="dxa"/>
            <w:tcMar>
              <w:top w:w="0" w:type="dxa"/>
              <w:left w:w="108" w:type="dxa"/>
              <w:bottom w:w="0" w:type="dxa"/>
              <w:right w:w="108" w:type="dxa"/>
            </w:tcMar>
          </w:tcPr>
          <w:p w:rsidR="00AB6A3D" w:rsidRDefault="00AB6A3D" w:rsidP="00EE080B">
            <w:pPr>
              <w:jc w:val="center"/>
              <w:rPr>
                <w:sz w:val="24"/>
              </w:rPr>
            </w:pPr>
            <w:r>
              <w:rPr>
                <w:sz w:val="24"/>
              </w:rPr>
              <w:t>7</w:t>
            </w:r>
          </w:p>
        </w:tc>
        <w:tc>
          <w:tcPr>
            <w:tcW w:w="1308" w:type="dxa"/>
            <w:tcMar>
              <w:top w:w="0" w:type="dxa"/>
              <w:left w:w="108" w:type="dxa"/>
              <w:bottom w:w="0" w:type="dxa"/>
              <w:right w:w="108" w:type="dxa"/>
            </w:tcMar>
          </w:tcPr>
          <w:p w:rsidR="00AB6A3D" w:rsidRDefault="00AB6A3D" w:rsidP="00EE080B">
            <w:pPr>
              <w:jc w:val="center"/>
              <w:rPr>
                <w:sz w:val="24"/>
              </w:rPr>
            </w:pPr>
            <w:r>
              <w:rPr>
                <w:sz w:val="24"/>
              </w:rPr>
              <w:t>8</w:t>
            </w:r>
          </w:p>
        </w:tc>
      </w:tr>
      <w:tr w:rsidR="00AB6A3D" w:rsidTr="00EE080B">
        <w:trPr>
          <w:trHeight w:val="258"/>
        </w:trPr>
        <w:tc>
          <w:tcPr>
            <w:tcW w:w="1193" w:type="dxa"/>
            <w:tcMar>
              <w:top w:w="0" w:type="dxa"/>
              <w:left w:w="108" w:type="dxa"/>
              <w:bottom w:w="0" w:type="dxa"/>
              <w:right w:w="108" w:type="dxa"/>
            </w:tcMar>
            <w:textDirection w:val="btLr"/>
          </w:tcPr>
          <w:p w:rsidR="00AB6A3D" w:rsidRDefault="00AB6A3D" w:rsidP="00EE080B">
            <w:pPr>
              <w:jc w:val="center"/>
              <w:rPr>
                <w:sz w:val="24"/>
              </w:rPr>
            </w:pPr>
          </w:p>
        </w:tc>
        <w:tc>
          <w:tcPr>
            <w:tcW w:w="1403" w:type="dxa"/>
            <w:tcMar>
              <w:top w:w="0" w:type="dxa"/>
              <w:left w:w="108" w:type="dxa"/>
              <w:bottom w:w="0" w:type="dxa"/>
              <w:right w:w="108" w:type="dxa"/>
            </w:tcMar>
            <w:textDirection w:val="btLr"/>
          </w:tcPr>
          <w:p w:rsidR="00AB6A3D" w:rsidRDefault="00AB6A3D" w:rsidP="00EE080B">
            <w:pPr>
              <w:jc w:val="center"/>
              <w:rPr>
                <w:sz w:val="24"/>
              </w:rPr>
            </w:pPr>
          </w:p>
        </w:tc>
        <w:tc>
          <w:tcPr>
            <w:tcW w:w="1122" w:type="dxa"/>
            <w:tcMar>
              <w:top w:w="0" w:type="dxa"/>
              <w:left w:w="108" w:type="dxa"/>
              <w:bottom w:w="0" w:type="dxa"/>
              <w:right w:w="108" w:type="dxa"/>
            </w:tcMar>
            <w:textDirection w:val="btLr"/>
          </w:tcPr>
          <w:p w:rsidR="00AB6A3D" w:rsidRDefault="00AB6A3D" w:rsidP="00EE080B">
            <w:pPr>
              <w:jc w:val="center"/>
              <w:rPr>
                <w:sz w:val="24"/>
              </w:rPr>
            </w:pPr>
          </w:p>
          <w:p w:rsidR="00AB6A3D" w:rsidRDefault="00AB6A3D" w:rsidP="00EE080B">
            <w:pPr>
              <w:jc w:val="center"/>
              <w:rPr>
                <w:sz w:val="24"/>
              </w:rPr>
            </w:pPr>
          </w:p>
        </w:tc>
        <w:tc>
          <w:tcPr>
            <w:tcW w:w="1215" w:type="dxa"/>
            <w:tcMar>
              <w:top w:w="0" w:type="dxa"/>
              <w:left w:w="108" w:type="dxa"/>
              <w:bottom w:w="0" w:type="dxa"/>
              <w:right w:w="108" w:type="dxa"/>
            </w:tcMar>
            <w:textDirection w:val="btLr"/>
          </w:tcPr>
          <w:p w:rsidR="00AB6A3D" w:rsidRDefault="00AB6A3D" w:rsidP="00EE080B">
            <w:pPr>
              <w:ind w:left="113" w:right="113"/>
              <w:jc w:val="center"/>
              <w:rPr>
                <w:sz w:val="24"/>
              </w:rPr>
            </w:pPr>
          </w:p>
        </w:tc>
        <w:tc>
          <w:tcPr>
            <w:tcW w:w="1309" w:type="dxa"/>
            <w:tcMar>
              <w:top w:w="0" w:type="dxa"/>
              <w:left w:w="108" w:type="dxa"/>
              <w:bottom w:w="0" w:type="dxa"/>
              <w:right w:w="108" w:type="dxa"/>
            </w:tcMar>
            <w:textDirection w:val="btLr"/>
          </w:tcPr>
          <w:p w:rsidR="00AB6A3D" w:rsidRDefault="00AB6A3D" w:rsidP="00EE080B">
            <w:pPr>
              <w:ind w:left="113" w:right="113"/>
              <w:jc w:val="center"/>
              <w:rPr>
                <w:sz w:val="24"/>
              </w:rPr>
            </w:pPr>
          </w:p>
        </w:tc>
        <w:tc>
          <w:tcPr>
            <w:tcW w:w="1215" w:type="dxa"/>
            <w:tcMar>
              <w:top w:w="0" w:type="dxa"/>
              <w:left w:w="108" w:type="dxa"/>
              <w:bottom w:w="0" w:type="dxa"/>
              <w:right w:w="108" w:type="dxa"/>
            </w:tcMar>
            <w:textDirection w:val="btLr"/>
          </w:tcPr>
          <w:p w:rsidR="00AB6A3D" w:rsidRDefault="00AB6A3D" w:rsidP="00EE080B">
            <w:pPr>
              <w:ind w:left="113" w:right="113"/>
              <w:jc w:val="center"/>
              <w:rPr>
                <w:sz w:val="24"/>
              </w:rPr>
            </w:pPr>
          </w:p>
        </w:tc>
        <w:tc>
          <w:tcPr>
            <w:tcW w:w="1215" w:type="dxa"/>
            <w:tcMar>
              <w:top w:w="0" w:type="dxa"/>
              <w:left w:w="108" w:type="dxa"/>
              <w:bottom w:w="0" w:type="dxa"/>
              <w:right w:w="108" w:type="dxa"/>
            </w:tcMar>
            <w:textDirection w:val="btLr"/>
          </w:tcPr>
          <w:p w:rsidR="00AB6A3D" w:rsidRDefault="00AB6A3D" w:rsidP="00EE080B">
            <w:pPr>
              <w:ind w:left="113" w:right="113"/>
              <w:jc w:val="center"/>
              <w:rPr>
                <w:sz w:val="24"/>
              </w:rPr>
            </w:pPr>
          </w:p>
          <w:p w:rsidR="00AB6A3D" w:rsidRDefault="00AB6A3D" w:rsidP="00EE080B">
            <w:pPr>
              <w:jc w:val="center"/>
              <w:rPr>
                <w:sz w:val="24"/>
              </w:rPr>
            </w:pPr>
          </w:p>
        </w:tc>
        <w:tc>
          <w:tcPr>
            <w:tcW w:w="1308" w:type="dxa"/>
            <w:tcMar>
              <w:top w:w="0" w:type="dxa"/>
              <w:left w:w="108" w:type="dxa"/>
              <w:bottom w:w="0" w:type="dxa"/>
              <w:right w:w="108" w:type="dxa"/>
            </w:tcMar>
            <w:textDirection w:val="btLr"/>
          </w:tcPr>
          <w:p w:rsidR="00AB6A3D" w:rsidRDefault="00AB6A3D" w:rsidP="00EE080B">
            <w:pPr>
              <w:jc w:val="center"/>
              <w:rPr>
                <w:sz w:val="24"/>
              </w:rPr>
            </w:pPr>
          </w:p>
          <w:p w:rsidR="00AB6A3D" w:rsidRDefault="00AB6A3D" w:rsidP="00EE080B">
            <w:pPr>
              <w:jc w:val="center"/>
              <w:rPr>
                <w:sz w:val="24"/>
              </w:rPr>
            </w:pPr>
          </w:p>
          <w:p w:rsidR="00AB6A3D" w:rsidRDefault="00AB6A3D" w:rsidP="00EE080B">
            <w:pPr>
              <w:jc w:val="center"/>
              <w:rPr>
                <w:sz w:val="24"/>
              </w:rPr>
            </w:pPr>
          </w:p>
        </w:tc>
      </w:tr>
    </w:tbl>
    <w:p w:rsidR="00AB6A3D" w:rsidRDefault="00AB6A3D" w:rsidP="00337298">
      <w:pPr>
        <w:tabs>
          <w:tab w:val="left" w:pos="2008"/>
        </w:tabs>
        <w:ind w:left="709"/>
        <w:rPr>
          <w:sz w:val="28"/>
        </w:rPr>
      </w:pPr>
    </w:p>
    <w:p w:rsidR="00AB6A3D" w:rsidRDefault="00AB6A3D" w:rsidP="00337298">
      <w:pPr>
        <w:tabs>
          <w:tab w:val="left" w:pos="2008"/>
        </w:tabs>
        <w:ind w:left="709"/>
        <w:rPr>
          <w:sz w:val="28"/>
        </w:rPr>
      </w:pPr>
    </w:p>
    <w:p w:rsidR="00AB6A3D" w:rsidRDefault="00AB6A3D" w:rsidP="00337298">
      <w:pPr>
        <w:rPr>
          <w:sz w:val="24"/>
        </w:rPr>
      </w:pPr>
      <w:r>
        <w:rPr>
          <w:sz w:val="24"/>
        </w:rPr>
        <w:t>Руководитель  ____________________    _______________________</w:t>
      </w:r>
    </w:p>
    <w:p w:rsidR="00AB6A3D" w:rsidRDefault="00AB6A3D" w:rsidP="00337298">
      <w:pPr>
        <w:tabs>
          <w:tab w:val="left" w:pos="2628"/>
          <w:tab w:val="left" w:pos="5952"/>
        </w:tabs>
        <w:rPr>
          <w:sz w:val="24"/>
        </w:rPr>
      </w:pPr>
      <w:r>
        <w:rPr>
          <w:sz w:val="24"/>
        </w:rPr>
        <w:tab/>
        <w:t>(подпись)</w:t>
      </w:r>
      <w:r>
        <w:rPr>
          <w:sz w:val="24"/>
        </w:rPr>
        <w:tab/>
        <w:t>(Ф.И.О.)</w:t>
      </w:r>
    </w:p>
    <w:p w:rsidR="00AB6A3D" w:rsidRDefault="00AB6A3D" w:rsidP="00337298">
      <w:pPr>
        <w:tabs>
          <w:tab w:val="left" w:pos="2628"/>
          <w:tab w:val="left" w:pos="5952"/>
        </w:tabs>
        <w:rPr>
          <w:sz w:val="24"/>
        </w:rPr>
      </w:pPr>
      <w:r>
        <w:rPr>
          <w:sz w:val="24"/>
        </w:rPr>
        <w:t>Главный бухгалтер __________________   _____________________</w:t>
      </w:r>
    </w:p>
    <w:p w:rsidR="00AB6A3D" w:rsidRDefault="00AB6A3D" w:rsidP="00337298">
      <w:pPr>
        <w:tabs>
          <w:tab w:val="left" w:pos="2628"/>
          <w:tab w:val="left" w:pos="5952"/>
        </w:tabs>
        <w:rPr>
          <w:sz w:val="24"/>
        </w:rPr>
      </w:pPr>
      <w:r>
        <w:rPr>
          <w:sz w:val="24"/>
        </w:rPr>
        <w:tab/>
        <w:t xml:space="preserve">       (подпись)</w:t>
      </w:r>
      <w:r>
        <w:rPr>
          <w:sz w:val="24"/>
        </w:rPr>
        <w:tab/>
        <w:t xml:space="preserve">    (Ф.И.О.)</w:t>
      </w:r>
    </w:p>
    <w:p w:rsidR="00AB6A3D" w:rsidRDefault="00AB6A3D" w:rsidP="00337298">
      <w:pPr>
        <w:tabs>
          <w:tab w:val="left" w:pos="2628"/>
        </w:tabs>
        <w:rPr>
          <w:sz w:val="24"/>
        </w:rPr>
      </w:pPr>
      <w:r>
        <w:rPr>
          <w:sz w:val="24"/>
        </w:rPr>
        <w:t xml:space="preserve">Дата  </w:t>
      </w:r>
    </w:p>
    <w:p w:rsidR="00AB6A3D" w:rsidRDefault="00AB6A3D" w:rsidP="00337298">
      <w:pPr>
        <w:tabs>
          <w:tab w:val="left" w:pos="2628"/>
        </w:tabs>
        <w:rPr>
          <w:sz w:val="24"/>
        </w:rPr>
      </w:pPr>
      <w:r>
        <w:rPr>
          <w:sz w:val="24"/>
        </w:rPr>
        <w:t>М.П.».</w:t>
      </w:r>
      <w:r>
        <w:br w:type="page"/>
      </w:r>
    </w:p>
    <w:p w:rsidR="00AB6A3D" w:rsidRDefault="00AB6A3D" w:rsidP="00337298">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0"/>
        <w:gridCol w:w="4740"/>
      </w:tblGrid>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jc w:val="center"/>
              <w:rPr>
                <w:sz w:val="24"/>
              </w:rPr>
            </w:pPr>
            <w:r w:rsidRPr="00E946A2">
              <w:rPr>
                <w:sz w:val="24"/>
              </w:rPr>
              <w:t>Приложение № 4</w:t>
            </w:r>
          </w:p>
        </w:tc>
      </w:tr>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jc w:val="center"/>
              <w:rPr>
                <w:sz w:val="24"/>
              </w:rPr>
            </w:pPr>
            <w:r w:rsidRPr="00E946A2">
              <w:rPr>
                <w:sz w:val="24"/>
              </w:rPr>
              <w:t>к Положению</w:t>
            </w:r>
          </w:p>
        </w:tc>
      </w:tr>
      <w:tr w:rsidR="00AB6A3D" w:rsidTr="00EE080B">
        <w:trPr>
          <w:trHeight w:val="360"/>
        </w:trPr>
        <w:tc>
          <w:tcPr>
            <w:tcW w:w="5240" w:type="dxa"/>
            <w:tcBorders>
              <w:top w:val="nil"/>
              <w:left w:val="nil"/>
              <w:bottom w:val="nil"/>
              <w:right w:val="nil"/>
            </w:tcBorders>
          </w:tcPr>
          <w:p w:rsidR="00AB6A3D" w:rsidRDefault="00AB6A3D" w:rsidP="00EE080B"/>
        </w:tc>
        <w:tc>
          <w:tcPr>
            <w:tcW w:w="4740" w:type="dxa"/>
            <w:tcBorders>
              <w:top w:val="nil"/>
              <w:left w:val="nil"/>
              <w:bottom w:val="nil"/>
              <w:right w:val="nil"/>
            </w:tcBorders>
          </w:tcPr>
          <w:p w:rsidR="00AB6A3D" w:rsidRPr="00E946A2" w:rsidRDefault="00AB6A3D" w:rsidP="00EE080B">
            <w:pPr>
              <w:pStyle w:val="Title"/>
              <w:jc w:val="both"/>
              <w:rPr>
                <w:rFonts w:ascii="Times New Roman" w:hAnsi="Times New Roman"/>
              </w:rPr>
            </w:pPr>
            <w:r w:rsidRPr="00E946A2">
              <w:rPr>
                <w:rFonts w:ascii="Times New Roman" w:hAnsi="Times New Roman"/>
              </w:rPr>
              <w:t>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r>
    </w:tbl>
    <w:p w:rsidR="00AB6A3D" w:rsidRDefault="00AB6A3D" w:rsidP="00337298">
      <w:pPr>
        <w:jc w:val="both"/>
        <w:rPr>
          <w:sz w:val="28"/>
        </w:rPr>
      </w:pPr>
    </w:p>
    <w:p w:rsidR="00AB6A3D" w:rsidRDefault="00AB6A3D" w:rsidP="00337298">
      <w:pPr>
        <w:jc w:val="both"/>
        <w:rPr>
          <w:sz w:val="24"/>
        </w:rPr>
      </w:pPr>
      <w:r>
        <w:rPr>
          <w:color w:val="0D0D0D"/>
          <w:sz w:val="28"/>
        </w:rPr>
        <w:t xml:space="preserve">                                                      </w:t>
      </w:r>
      <w:r>
        <w:rPr>
          <w:color w:val="0D0D0D"/>
          <w:sz w:val="24"/>
        </w:rPr>
        <w:t xml:space="preserve">                                                                                                                                                                                                                                                                                                                                                                                                                                                                                                                                                                                                                                                                                                                                                                                                                                                                                                                                                                                                                                                                                                                                                                                                                                                                                                                                                                                                                                                                                                                                                                                                                                                                                                                                                                                                                                                                                                                                                                                                                                                                                                                                                                                                                                                                                                                                                                                                                                                                                                                                                                                                                                                                                                                                                                                                                                                                                                                                                                                                                                                                                                                                                                                                                                                                                                                                                                                                                                                                                                                                                                                                                                                                                                                                                                                                                                                                                                                                                                                                                                                                                                                                                                             </w:t>
      </w:r>
    </w:p>
    <w:p w:rsidR="00AB6A3D" w:rsidRDefault="00AB6A3D" w:rsidP="00337298">
      <w:pPr>
        <w:jc w:val="center"/>
        <w:rPr>
          <w:sz w:val="24"/>
        </w:rPr>
      </w:pPr>
      <w:r>
        <w:rPr>
          <w:sz w:val="24"/>
        </w:rPr>
        <w:t>ТИПОВАЯ ФОРМА</w:t>
      </w:r>
    </w:p>
    <w:p w:rsidR="00AB6A3D" w:rsidRDefault="00AB6A3D" w:rsidP="00337298">
      <w:pPr>
        <w:jc w:val="center"/>
        <w:rPr>
          <w:sz w:val="24"/>
        </w:rPr>
      </w:pPr>
      <w:r>
        <w:rPr>
          <w:sz w:val="24"/>
        </w:rPr>
        <w:t xml:space="preserve"> соглашения (договора)</w:t>
      </w:r>
    </w:p>
    <w:p w:rsidR="00AB6A3D" w:rsidRDefault="00AB6A3D" w:rsidP="00337298">
      <w:pPr>
        <w:jc w:val="center"/>
        <w:rPr>
          <w:sz w:val="24"/>
        </w:rPr>
      </w:pPr>
      <w:r>
        <w:rPr>
          <w:sz w:val="24"/>
        </w:rPr>
        <w:t>о предоставлении из бюджета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w:t>
      </w:r>
    </w:p>
    <w:p w:rsidR="00AB6A3D" w:rsidRDefault="00AB6A3D" w:rsidP="00337298">
      <w:pPr>
        <w:jc w:val="center"/>
        <w:rPr>
          <w:sz w:val="24"/>
        </w:rPr>
      </w:pPr>
      <w:r>
        <w:rPr>
          <w:sz w:val="24"/>
        </w:rPr>
        <w:t xml:space="preserve"> в связи с производством(реализацией) товаров (за исключением подакцизных товаров,</w:t>
      </w:r>
    </w:p>
    <w:p w:rsidR="00AB6A3D" w:rsidRDefault="00AB6A3D" w:rsidP="00337298">
      <w:pPr>
        <w:jc w:val="center"/>
        <w:rPr>
          <w:sz w:val="24"/>
        </w:rPr>
      </w:pPr>
      <w:r>
        <w:rPr>
          <w:sz w:val="24"/>
        </w:rPr>
        <w:t>кроме автомобилей легковых и мотоциклов, винодельческих продуктов,</w:t>
      </w:r>
    </w:p>
    <w:p w:rsidR="00AB6A3D" w:rsidRDefault="00AB6A3D" w:rsidP="00337298">
      <w:pPr>
        <w:jc w:val="center"/>
        <w:rPr>
          <w:sz w:val="24"/>
        </w:rPr>
      </w:pPr>
      <w:r>
        <w:rPr>
          <w:sz w:val="24"/>
        </w:rPr>
        <w:t xml:space="preserve"> произведенных из выращенного на территории Российской Федерации</w:t>
      </w:r>
    </w:p>
    <w:p w:rsidR="00AB6A3D" w:rsidRDefault="00AB6A3D" w:rsidP="00337298">
      <w:pPr>
        <w:jc w:val="center"/>
        <w:rPr>
          <w:sz w:val="24"/>
        </w:rPr>
      </w:pPr>
      <w:r>
        <w:rPr>
          <w:sz w:val="24"/>
        </w:rPr>
        <w:t xml:space="preserve"> винограда), выполнением работ, оказанием услуг </w:t>
      </w:r>
    </w:p>
    <w:p w:rsidR="00AB6A3D" w:rsidRDefault="00AB6A3D" w:rsidP="00337298">
      <w:pPr>
        <w:jc w:val="center"/>
        <w:rPr>
          <w:sz w:val="28"/>
        </w:rPr>
      </w:pPr>
    </w:p>
    <w:p w:rsidR="00AB6A3D" w:rsidRDefault="00AB6A3D" w:rsidP="00337298">
      <w:pPr>
        <w:jc w:val="center"/>
        <w:rPr>
          <w:sz w:val="28"/>
        </w:rPr>
      </w:pPr>
      <w:r>
        <w:rPr>
          <w:sz w:val="24"/>
        </w:rPr>
        <w:t>г. _</w:t>
      </w:r>
      <w:r>
        <w:rPr>
          <w:sz w:val="28"/>
        </w:rPr>
        <w:t>________________________________________</w:t>
      </w:r>
    </w:p>
    <w:p w:rsidR="00AB6A3D" w:rsidRDefault="00AB6A3D" w:rsidP="00337298">
      <w:pPr>
        <w:jc w:val="center"/>
      </w:pPr>
      <w:r>
        <w:t>(место заключения соглашения (договора)</w:t>
      </w:r>
    </w:p>
    <w:p w:rsidR="00AB6A3D" w:rsidRDefault="00AB6A3D" w:rsidP="00337298">
      <w:pPr>
        <w:jc w:val="both"/>
        <w:rPr>
          <w:sz w:val="28"/>
        </w:rPr>
      </w:pPr>
    </w:p>
    <w:p w:rsidR="00AB6A3D" w:rsidRDefault="00AB6A3D" w:rsidP="00337298">
      <w:pPr>
        <w:jc w:val="both"/>
        <w:rPr>
          <w:sz w:val="28"/>
        </w:rPr>
      </w:pPr>
      <w:r>
        <w:rPr>
          <w:sz w:val="28"/>
        </w:rPr>
        <w:t>«__» _________ 20__ г.                                                                № _________________</w:t>
      </w:r>
    </w:p>
    <w:p w:rsidR="00AB6A3D" w:rsidRDefault="00AB6A3D" w:rsidP="00337298">
      <w:pPr>
        <w:jc w:val="both"/>
      </w:pPr>
      <w:r>
        <w:t>(дата заключения                                                                                                 (номер соглашения</w:t>
      </w:r>
    </w:p>
    <w:p w:rsidR="00AB6A3D" w:rsidRDefault="00AB6A3D" w:rsidP="00337298">
      <w:pPr>
        <w:jc w:val="both"/>
      </w:pPr>
      <w:r>
        <w:t>соглашения (договора)                                                                                                   (договора)</w:t>
      </w:r>
    </w:p>
    <w:p w:rsidR="00AB6A3D" w:rsidRDefault="00AB6A3D" w:rsidP="00337298">
      <w:pPr>
        <w:jc w:val="both"/>
        <w:rPr>
          <w:sz w:val="28"/>
        </w:rPr>
      </w:pPr>
      <w:r>
        <w:rPr>
          <w:sz w:val="28"/>
        </w:rPr>
        <w:t>____________________________________________________________________,</w:t>
      </w:r>
    </w:p>
    <w:p w:rsidR="00AB6A3D" w:rsidRPr="00A03AE2" w:rsidRDefault="00AB6A3D" w:rsidP="00337298">
      <w:pPr>
        <w:jc w:val="center"/>
      </w:pPr>
      <w:r w:rsidRPr="00A03AE2">
        <w:t>(наименование исполнительно-распорядительного органа муниципального образования «Буденновское сельского поселение» и (или) отраслевого (функционального) органа Администрации  Буденновско</w:t>
      </w:r>
      <w:r>
        <w:t>е</w:t>
      </w:r>
      <w:r w:rsidRPr="00A03AE2">
        <w:t xml:space="preserve"> сельского поселения)</w:t>
      </w:r>
    </w:p>
    <w:p w:rsidR="00AB6A3D" w:rsidRDefault="00AB6A3D" w:rsidP="00337298">
      <w:pPr>
        <w:jc w:val="both"/>
        <w:rPr>
          <w:sz w:val="24"/>
        </w:rPr>
      </w:pPr>
      <w:r>
        <w:rPr>
          <w:sz w:val="24"/>
        </w:rPr>
        <w:t xml:space="preserve">которому как главному распорядителю средств бюджета района доведены лимиты бюджетных обязательств на предоставление субсидии в соответствии со статьей </w:t>
      </w:r>
      <w:hyperlink r:id="rId6" w:history="1">
        <w:r>
          <w:rPr>
            <w:sz w:val="24"/>
          </w:rPr>
          <w:t>78</w:t>
        </w:r>
      </w:hyperlink>
      <w:r>
        <w:rPr>
          <w:sz w:val="24"/>
        </w:rPr>
        <w:t xml:space="preserve"> Бюджетного кодекса Российской Федерации, именуемый в дальнейшем </w:t>
      </w:r>
      <w:r>
        <w:rPr>
          <w:sz w:val="28"/>
        </w:rPr>
        <w:t>____________________________________________________________________</w:t>
      </w:r>
    </w:p>
    <w:p w:rsidR="00AB6A3D" w:rsidRPr="00A03AE2" w:rsidRDefault="00AB6A3D" w:rsidP="00337298">
      <w:pPr>
        <w:jc w:val="center"/>
      </w:pPr>
      <w:r w:rsidRPr="00A03AE2">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8"/>
        </w:rPr>
      </w:pPr>
      <w:r>
        <w:rPr>
          <w:sz w:val="24"/>
        </w:rPr>
        <w:t xml:space="preserve">в </w:t>
      </w:r>
      <w:r>
        <w:rPr>
          <w:sz w:val="28"/>
        </w:rPr>
        <w:t>л</w:t>
      </w:r>
      <w:r>
        <w:rPr>
          <w:sz w:val="24"/>
        </w:rPr>
        <w:t>ице_</w:t>
      </w:r>
      <w:r>
        <w:rPr>
          <w:sz w:val="28"/>
        </w:rPr>
        <w:t>_______________________________________________________________,</w:t>
      </w:r>
    </w:p>
    <w:p w:rsidR="00AB6A3D" w:rsidRDefault="00AB6A3D" w:rsidP="00337298">
      <w:pPr>
        <w:jc w:val="center"/>
      </w:pPr>
      <w:r>
        <w:t xml:space="preserve">          (наименование должности, а также фамилия, имя, отчество (при наличии) руководителя)</w:t>
      </w:r>
    </w:p>
    <w:p w:rsidR="00AB6A3D" w:rsidRDefault="00AB6A3D" w:rsidP="00337298">
      <w:pPr>
        <w:rPr>
          <w:sz w:val="28"/>
        </w:rPr>
      </w:pPr>
      <w:r>
        <w:rPr>
          <w:sz w:val="28"/>
        </w:rPr>
        <w:t>д</w:t>
      </w:r>
      <w:r>
        <w:rPr>
          <w:sz w:val="24"/>
        </w:rPr>
        <w:t xml:space="preserve">ействующего на основании </w:t>
      </w:r>
      <w:r>
        <w:rPr>
          <w:sz w:val="28"/>
        </w:rPr>
        <w:t>________________________________________________</w:t>
      </w:r>
    </w:p>
    <w:p w:rsidR="00AB6A3D" w:rsidRDefault="00AB6A3D" w:rsidP="00337298">
      <w:pPr>
        <w:rPr>
          <w:sz w:val="28"/>
        </w:rPr>
      </w:pPr>
      <w:r>
        <w:rPr>
          <w:sz w:val="28"/>
        </w:rPr>
        <w:t>____________________________________________________________________,</w:t>
      </w:r>
    </w:p>
    <w:p w:rsidR="00AB6A3D" w:rsidRPr="00A03AE2" w:rsidRDefault="00AB6A3D" w:rsidP="00337298">
      <w:pPr>
        <w:jc w:val="center"/>
      </w:pPr>
      <w:r w:rsidRPr="00A03AE2">
        <w:t>(реквизиты Положения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 удостоверяющего полномочия)</w:t>
      </w:r>
    </w:p>
    <w:p w:rsidR="00AB6A3D" w:rsidRDefault="00AB6A3D" w:rsidP="00337298">
      <w:pPr>
        <w:jc w:val="both"/>
        <w:rPr>
          <w:sz w:val="28"/>
        </w:rPr>
      </w:pPr>
      <w:r>
        <w:rPr>
          <w:sz w:val="24"/>
        </w:rPr>
        <w:t xml:space="preserve">с одной стороны и </w:t>
      </w:r>
      <w:r>
        <w:rPr>
          <w:sz w:val="28"/>
        </w:rPr>
        <w:t>______________________________________________________,</w:t>
      </w:r>
    </w:p>
    <w:p w:rsidR="00AB6A3D" w:rsidRDefault="00AB6A3D" w:rsidP="00337298">
      <w:pPr>
        <w:jc w:val="center"/>
      </w:pPr>
      <w:r>
        <w:t xml:space="preserve">(наименование юридического лица, фамилия, имя, отчество(при наличии) индивидуального </w:t>
      </w:r>
    </w:p>
    <w:p w:rsidR="00AB6A3D" w:rsidRDefault="00AB6A3D" w:rsidP="00337298">
      <w:pPr>
        <w:jc w:val="center"/>
      </w:pPr>
      <w:r>
        <w:t>предпринимателя или физического лица - производителя товаров, работ, услуг)</w:t>
      </w:r>
    </w:p>
    <w:p w:rsidR="00AB6A3D" w:rsidRDefault="00AB6A3D" w:rsidP="00337298">
      <w:pPr>
        <w:jc w:val="both"/>
        <w:rPr>
          <w:sz w:val="28"/>
        </w:rPr>
      </w:pPr>
      <w:r>
        <w:rPr>
          <w:sz w:val="24"/>
        </w:rPr>
        <w:t>именуемый в дальнейшем «Получатель», в лиц</w:t>
      </w:r>
      <w:r>
        <w:rPr>
          <w:sz w:val="28"/>
        </w:rPr>
        <w:t>е _______________________________</w:t>
      </w:r>
    </w:p>
    <w:p w:rsidR="00AB6A3D" w:rsidRDefault="00AB6A3D" w:rsidP="00337298">
      <w:pPr>
        <w:jc w:val="both"/>
        <w:rPr>
          <w:sz w:val="28"/>
        </w:rPr>
      </w:pPr>
      <w:r>
        <w:rPr>
          <w:sz w:val="28"/>
        </w:rPr>
        <w:t>____________________________________________________________________,</w:t>
      </w:r>
    </w:p>
    <w:p w:rsidR="00AB6A3D" w:rsidRDefault="00AB6A3D" w:rsidP="00337298">
      <w:pPr>
        <w:jc w:val="center"/>
      </w:pPr>
      <w: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AB6A3D" w:rsidRDefault="00AB6A3D" w:rsidP="00337298">
      <w:pPr>
        <w:jc w:val="center"/>
      </w:pPr>
    </w:p>
    <w:p w:rsidR="00AB6A3D" w:rsidRDefault="00AB6A3D" w:rsidP="00337298">
      <w:pPr>
        <w:jc w:val="both"/>
        <w:rPr>
          <w:sz w:val="28"/>
        </w:rPr>
      </w:pPr>
      <w:r>
        <w:rPr>
          <w:sz w:val="24"/>
        </w:rPr>
        <w:t>действующего на основани</w:t>
      </w:r>
      <w:r>
        <w:rPr>
          <w:sz w:val="28"/>
        </w:rPr>
        <w:t>и ______________________________________________,</w:t>
      </w:r>
    </w:p>
    <w:p w:rsidR="00AB6A3D" w:rsidRDefault="00AB6A3D" w:rsidP="00337298">
      <w:pPr>
        <w:jc w:val="center"/>
      </w:pPr>
      <w:r>
        <w:t>(реквизиты устава юридического лица, свидетельства о государственной</w:t>
      </w:r>
    </w:p>
    <w:p w:rsidR="00AB6A3D" w:rsidRDefault="00AB6A3D" w:rsidP="00337298">
      <w:pPr>
        <w:jc w:val="center"/>
      </w:pPr>
      <w:r>
        <w:t>регистрации индивидуального предпринимателя, доверенности)</w:t>
      </w:r>
    </w:p>
    <w:p w:rsidR="00AB6A3D" w:rsidRDefault="00AB6A3D" w:rsidP="00337298">
      <w:pPr>
        <w:jc w:val="both"/>
        <w:rPr>
          <w:sz w:val="24"/>
        </w:rPr>
      </w:pPr>
      <w:r>
        <w:rPr>
          <w:sz w:val="24"/>
        </w:rPr>
        <w:t xml:space="preserve">с другой стороны, далее именуемые «Стороны», в соответствии с Бюджетным </w:t>
      </w:r>
      <w:hyperlink r:id="rId7" w:history="1">
        <w:r>
          <w:rPr>
            <w:sz w:val="28"/>
          </w:rPr>
          <w:t>кодексом</w:t>
        </w:r>
      </w:hyperlink>
      <w:r>
        <w:rPr>
          <w:sz w:val="28"/>
        </w:rPr>
        <w:t xml:space="preserve"> </w:t>
      </w:r>
      <w:r>
        <w:rPr>
          <w:sz w:val="24"/>
        </w:rPr>
        <w:t>Российской Федерации,</w:t>
      </w:r>
    </w:p>
    <w:p w:rsidR="00AB6A3D" w:rsidRDefault="00AB6A3D" w:rsidP="00337298">
      <w:pPr>
        <w:jc w:val="both"/>
        <w:rPr>
          <w:sz w:val="28"/>
        </w:rPr>
      </w:pPr>
      <w:r>
        <w:rPr>
          <w:sz w:val="28"/>
        </w:rPr>
        <w:t>____________________________________________________________________,</w:t>
      </w:r>
    </w:p>
    <w:p w:rsidR="00AB6A3D" w:rsidRDefault="00AB6A3D" w:rsidP="00337298">
      <w:pPr>
        <w:jc w:val="center"/>
      </w:pPr>
      <w:r>
        <w:t>(наименование порядка предоставления субсидии из  бюджета района Получателю)</w:t>
      </w:r>
    </w:p>
    <w:p w:rsidR="00AB6A3D" w:rsidRDefault="00AB6A3D" w:rsidP="00337298">
      <w:pPr>
        <w:jc w:val="both"/>
        <w:rPr>
          <w:sz w:val="28"/>
        </w:rPr>
      </w:pPr>
      <w:r>
        <w:rPr>
          <w:sz w:val="24"/>
        </w:rPr>
        <w:t xml:space="preserve">утвержденным </w:t>
      </w:r>
      <w:r>
        <w:rPr>
          <w:sz w:val="28"/>
        </w:rPr>
        <w:t>___________________________________________________________</w:t>
      </w:r>
    </w:p>
    <w:p w:rsidR="00AB6A3D" w:rsidRPr="00A03AE2" w:rsidRDefault="00AB6A3D" w:rsidP="00337298">
      <w:pPr>
        <w:ind w:left="1416" w:firstLine="708"/>
      </w:pPr>
      <w:r>
        <w:t xml:space="preserve">           (постановление Администрации </w:t>
      </w:r>
      <w:r w:rsidRPr="00A03AE2">
        <w:t>Буденновского сельского поселения)</w:t>
      </w:r>
    </w:p>
    <w:p w:rsidR="00AB6A3D" w:rsidRDefault="00AB6A3D" w:rsidP="00337298">
      <w:pPr>
        <w:jc w:val="both"/>
        <w:rPr>
          <w:sz w:val="24"/>
        </w:rPr>
      </w:pPr>
      <w:r>
        <w:rPr>
          <w:sz w:val="24"/>
        </w:rPr>
        <w:t>от «__» ______________ 20__ г. № ____ (далее - Порядок предоставления субсидии), заключили настоящее Соглашение (договор) о нижеследующем.</w:t>
      </w:r>
    </w:p>
    <w:p w:rsidR="00AB6A3D" w:rsidRDefault="00AB6A3D" w:rsidP="00337298">
      <w:pPr>
        <w:jc w:val="both"/>
        <w:rPr>
          <w:sz w:val="24"/>
        </w:rPr>
      </w:pPr>
    </w:p>
    <w:p w:rsidR="00AB6A3D" w:rsidRDefault="00AB6A3D" w:rsidP="00337298">
      <w:pPr>
        <w:jc w:val="center"/>
        <w:outlineLvl w:val="1"/>
        <w:rPr>
          <w:sz w:val="24"/>
        </w:rPr>
      </w:pPr>
      <w:r>
        <w:rPr>
          <w:sz w:val="24"/>
        </w:rPr>
        <w:t>I. Предмет Соглашения (Договора)</w:t>
      </w:r>
    </w:p>
    <w:p w:rsidR="00AB6A3D" w:rsidRDefault="00AB6A3D" w:rsidP="00337298">
      <w:pPr>
        <w:jc w:val="both"/>
        <w:rPr>
          <w:sz w:val="24"/>
        </w:rPr>
      </w:pPr>
    </w:p>
    <w:p w:rsidR="00AB6A3D" w:rsidRDefault="00AB6A3D" w:rsidP="00337298">
      <w:pPr>
        <w:ind w:firstLine="709"/>
        <w:jc w:val="both"/>
        <w:rPr>
          <w:sz w:val="24"/>
        </w:rPr>
      </w:pPr>
      <w:r>
        <w:rPr>
          <w:sz w:val="24"/>
        </w:rPr>
        <w:t xml:space="preserve">1.1. Предметом настоящего Соглашения (договора) является предоставление предусмотренных в бюджете </w:t>
      </w:r>
      <w:r w:rsidRPr="00225A44">
        <w:rPr>
          <w:sz w:val="24"/>
          <w:szCs w:val="24"/>
        </w:rPr>
        <w:t>Буденновского сельского поселения</w:t>
      </w:r>
      <w:r>
        <w:rPr>
          <w:sz w:val="24"/>
        </w:rPr>
        <w:t xml:space="preserve"> в 20__ году</w:t>
      </w:r>
      <w:r>
        <w:rPr>
          <w:color w:val="0000FF"/>
          <w:sz w:val="24"/>
        </w:rPr>
        <w:t>&lt;1&gt;</w:t>
      </w:r>
      <w:r>
        <w:rPr>
          <w:sz w:val="24"/>
        </w:rPr>
        <w:t xml:space="preserve"> субсидии:</w:t>
      </w:r>
    </w:p>
    <w:p w:rsidR="00AB6A3D" w:rsidRDefault="00AB6A3D" w:rsidP="00337298">
      <w:pPr>
        <w:ind w:firstLine="709"/>
        <w:jc w:val="both"/>
        <w:rPr>
          <w:sz w:val="24"/>
        </w:rPr>
      </w:pPr>
      <w:r>
        <w:rPr>
          <w:sz w:val="24"/>
        </w:rPr>
        <w:t>1.1.1. в целях возмещения _________________________________ Получателя,</w:t>
      </w:r>
    </w:p>
    <w:p w:rsidR="00AB6A3D" w:rsidRDefault="00AB6A3D" w:rsidP="00337298">
      <w:pPr>
        <w:ind w:firstLine="709"/>
        <w:jc w:val="center"/>
        <w:rPr>
          <w:sz w:val="24"/>
        </w:rPr>
      </w:pPr>
      <w:r>
        <w:t xml:space="preserve">                        (затрат/недополученных доходов)</w:t>
      </w:r>
      <w:r>
        <w:rPr>
          <w:color w:val="0000FF"/>
          <w:sz w:val="24"/>
        </w:rPr>
        <w:t>&lt;2&gt;</w:t>
      </w:r>
    </w:p>
    <w:p w:rsidR="00AB6A3D" w:rsidRDefault="00AB6A3D" w:rsidP="00337298">
      <w:pPr>
        <w:jc w:val="both"/>
        <w:rPr>
          <w:sz w:val="24"/>
        </w:rPr>
      </w:pPr>
      <w:r>
        <w:rPr>
          <w:sz w:val="28"/>
        </w:rPr>
        <w:t xml:space="preserve">связанных с _____________________________________________(далее - </w:t>
      </w:r>
      <w:r>
        <w:rPr>
          <w:sz w:val="24"/>
        </w:rPr>
        <w:t>Субсидия);</w:t>
      </w:r>
    </w:p>
    <w:p w:rsidR="00AB6A3D" w:rsidRDefault="00AB6A3D" w:rsidP="00337298">
      <w:pPr>
        <w:ind w:firstLine="709"/>
        <w:jc w:val="both"/>
      </w:pPr>
      <w:r>
        <w:t xml:space="preserve"> (производством (реализацией) товаров, выполнением работ, оказанием услуг) </w:t>
      </w:r>
      <w:r>
        <w:rPr>
          <w:color w:val="0000FF"/>
        </w:rPr>
        <w:t>&lt;3&gt;</w:t>
      </w:r>
    </w:p>
    <w:p w:rsidR="00AB6A3D" w:rsidRDefault="00AB6A3D" w:rsidP="00337298">
      <w:pPr>
        <w:ind w:firstLine="709"/>
        <w:jc w:val="both"/>
        <w:rPr>
          <w:sz w:val="24"/>
        </w:rPr>
      </w:pPr>
      <w:r>
        <w:rPr>
          <w:sz w:val="24"/>
        </w:rPr>
        <w:t xml:space="preserve">1.1.2. в целях реализации Получателем следующих проектов (мероприятий) </w:t>
      </w:r>
      <w:r>
        <w:rPr>
          <w:color w:val="0000FF"/>
          <w:sz w:val="24"/>
        </w:rPr>
        <w:t>&lt;4&gt;</w:t>
      </w:r>
      <w:r>
        <w:rPr>
          <w:sz w:val="24"/>
        </w:rPr>
        <w:t>:</w:t>
      </w:r>
    </w:p>
    <w:p w:rsidR="00AB6A3D" w:rsidRDefault="00AB6A3D" w:rsidP="00337298">
      <w:pPr>
        <w:ind w:firstLine="709"/>
        <w:jc w:val="both"/>
        <w:rPr>
          <w:sz w:val="24"/>
        </w:rPr>
      </w:pPr>
      <w:r>
        <w:rPr>
          <w:sz w:val="24"/>
        </w:rPr>
        <w:t>1.1.2.1. ____________________________________________________________;</w:t>
      </w:r>
    </w:p>
    <w:p w:rsidR="00AB6A3D" w:rsidRDefault="00AB6A3D" w:rsidP="00337298">
      <w:pPr>
        <w:ind w:firstLine="709"/>
        <w:jc w:val="both"/>
        <w:rPr>
          <w:sz w:val="28"/>
        </w:rPr>
      </w:pPr>
      <w:r>
        <w:rPr>
          <w:sz w:val="24"/>
        </w:rPr>
        <w:t xml:space="preserve">1.1.2.2. </w:t>
      </w:r>
      <w:r>
        <w:rPr>
          <w:sz w:val="28"/>
        </w:rPr>
        <w:t>____________________________________________________________.</w:t>
      </w:r>
    </w:p>
    <w:p w:rsidR="00AB6A3D" w:rsidRDefault="00AB6A3D" w:rsidP="00337298">
      <w:pPr>
        <w:jc w:val="both"/>
        <w:rPr>
          <w:sz w:val="28"/>
        </w:rPr>
      </w:pPr>
    </w:p>
    <w:p w:rsidR="00AB6A3D" w:rsidRDefault="00AB6A3D" w:rsidP="00337298">
      <w:pPr>
        <w:jc w:val="center"/>
        <w:outlineLvl w:val="1"/>
        <w:rPr>
          <w:sz w:val="24"/>
        </w:rPr>
      </w:pPr>
      <w:r>
        <w:rPr>
          <w:sz w:val="24"/>
        </w:rPr>
        <w:t>II. Финансовое обеспечение предоставления Субсидии</w:t>
      </w:r>
    </w:p>
    <w:p w:rsidR="00AB6A3D" w:rsidRDefault="00AB6A3D" w:rsidP="00337298">
      <w:pPr>
        <w:jc w:val="both"/>
        <w:rPr>
          <w:sz w:val="24"/>
        </w:rPr>
      </w:pPr>
    </w:p>
    <w:p w:rsidR="00AB6A3D" w:rsidRDefault="00AB6A3D" w:rsidP="00337298">
      <w:pPr>
        <w:ind w:firstLine="709"/>
        <w:jc w:val="both"/>
        <w:rPr>
          <w:sz w:val="28"/>
        </w:rPr>
      </w:pPr>
      <w:r>
        <w:rPr>
          <w:sz w:val="24"/>
        </w:rPr>
        <w:t>2.1. Субсидия предоставляется в соответствии с лимитами бюджетных обязательств, доведенными__</w:t>
      </w:r>
      <w:r>
        <w:rPr>
          <w:sz w:val="28"/>
        </w:rPr>
        <w:t>_______________________________________________</w:t>
      </w:r>
    </w:p>
    <w:p w:rsidR="00AB6A3D" w:rsidRPr="00225A44" w:rsidRDefault="00AB6A3D" w:rsidP="00337298">
      <w:pPr>
        <w:jc w:val="center"/>
      </w:pPr>
      <w:r w:rsidRPr="00225A44">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 xml:space="preserve">как главному распорядителю средств бюджета района, по кодам классификации расходов бюджетов Российской Федерации (далее - коды БК) на цели, указанные в разделе I настоящего Соглашения (договора), в следующем размере </w:t>
      </w:r>
      <w:r>
        <w:rPr>
          <w:color w:val="0000FF"/>
          <w:sz w:val="24"/>
        </w:rPr>
        <w:t>&lt;5&gt;</w:t>
      </w:r>
      <w:r>
        <w:rPr>
          <w:sz w:val="24"/>
        </w:rPr>
        <w:t>:</w:t>
      </w:r>
    </w:p>
    <w:p w:rsidR="00AB6A3D" w:rsidRDefault="00AB6A3D" w:rsidP="00337298">
      <w:pPr>
        <w:ind w:firstLine="709"/>
        <w:jc w:val="both"/>
        <w:rPr>
          <w:sz w:val="24"/>
        </w:rPr>
      </w:pPr>
      <w:r>
        <w:rPr>
          <w:sz w:val="24"/>
        </w:rPr>
        <w:t>в 20__ году __________ (_______________________________________) рублей</w:t>
      </w:r>
    </w:p>
    <w:p w:rsidR="00AB6A3D" w:rsidRDefault="00AB6A3D" w:rsidP="00337298">
      <w:pPr>
        <w:ind w:firstLine="709"/>
        <w:jc w:val="both"/>
      </w:pPr>
      <w:r>
        <w:t xml:space="preserve">(сумма прописью)                                               </w:t>
      </w:r>
    </w:p>
    <w:p w:rsidR="00AB6A3D" w:rsidRDefault="00AB6A3D" w:rsidP="00337298">
      <w:pPr>
        <w:ind w:firstLine="709"/>
        <w:jc w:val="both"/>
        <w:rPr>
          <w:sz w:val="24"/>
        </w:rPr>
      </w:pPr>
      <w:r>
        <w:rPr>
          <w:sz w:val="24"/>
        </w:rPr>
        <w:t xml:space="preserve"> по коду БК _______________________________.</w:t>
      </w:r>
    </w:p>
    <w:p w:rsidR="00AB6A3D" w:rsidRDefault="00AB6A3D" w:rsidP="00337298">
      <w:pPr>
        <w:jc w:val="both"/>
        <w:rPr>
          <w:sz w:val="24"/>
        </w:rPr>
      </w:pPr>
      <w:r>
        <w:rPr>
          <w:sz w:val="24"/>
        </w:rPr>
        <w:t>(код БК)</w:t>
      </w:r>
    </w:p>
    <w:p w:rsidR="00AB6A3D" w:rsidRDefault="00AB6A3D" w:rsidP="00337298">
      <w:pPr>
        <w:jc w:val="center"/>
        <w:outlineLvl w:val="1"/>
        <w:rPr>
          <w:sz w:val="24"/>
        </w:rPr>
      </w:pPr>
      <w:r>
        <w:rPr>
          <w:sz w:val="24"/>
        </w:rPr>
        <w:t>III. Условия и порядок предоставления Субсидии</w:t>
      </w:r>
    </w:p>
    <w:p w:rsidR="00AB6A3D" w:rsidRDefault="00AB6A3D" w:rsidP="00337298">
      <w:pPr>
        <w:jc w:val="both"/>
        <w:rPr>
          <w:sz w:val="24"/>
        </w:rPr>
      </w:pPr>
    </w:p>
    <w:p w:rsidR="00AB6A3D" w:rsidRDefault="00AB6A3D" w:rsidP="00337298">
      <w:pPr>
        <w:ind w:firstLine="709"/>
        <w:jc w:val="both"/>
        <w:rPr>
          <w:sz w:val="24"/>
        </w:rPr>
      </w:pPr>
      <w:r>
        <w:rPr>
          <w:sz w:val="24"/>
        </w:rPr>
        <w:t>3.1. Субсидия предоставляется в соответствии с Порядком предоставления субсидии:</w:t>
      </w:r>
    </w:p>
    <w:p w:rsidR="00AB6A3D" w:rsidRDefault="00AB6A3D" w:rsidP="00337298">
      <w:pPr>
        <w:ind w:firstLine="709"/>
        <w:jc w:val="both"/>
        <w:rPr>
          <w:sz w:val="24"/>
        </w:rPr>
      </w:pPr>
      <w:r>
        <w:rPr>
          <w:sz w:val="24"/>
        </w:rPr>
        <w:t>3.1.1. на цели, указанные в разделе I настоящего Соглашения (договора);</w:t>
      </w:r>
    </w:p>
    <w:p w:rsidR="00AB6A3D" w:rsidRDefault="00AB6A3D" w:rsidP="00337298">
      <w:pPr>
        <w:ind w:firstLine="709"/>
        <w:jc w:val="both"/>
        <w:rPr>
          <w:sz w:val="24"/>
        </w:rPr>
      </w:pPr>
      <w:r>
        <w:rPr>
          <w:sz w:val="24"/>
        </w:rPr>
        <w:t>3.1.2. при представлении Получателем в</w:t>
      </w:r>
    </w:p>
    <w:p w:rsidR="00AB6A3D" w:rsidRDefault="00AB6A3D" w:rsidP="00337298">
      <w:pPr>
        <w:ind w:firstLine="709"/>
        <w:jc w:val="both"/>
        <w:rPr>
          <w:sz w:val="28"/>
        </w:rPr>
      </w:pPr>
      <w:r>
        <w:rPr>
          <w:sz w:val="24"/>
        </w:rPr>
        <w:t>_____________________________________</w:t>
      </w:r>
      <w:r>
        <w:rPr>
          <w:sz w:val="28"/>
        </w:rPr>
        <w:t>_____________________________</w:t>
      </w:r>
    </w:p>
    <w:p w:rsidR="00AB6A3D" w:rsidRPr="00225A44" w:rsidRDefault="00AB6A3D" w:rsidP="00337298">
      <w:pPr>
        <w:jc w:val="center"/>
      </w:pPr>
      <w:r w:rsidRPr="00225A44">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 xml:space="preserve">документов, подтверждающих факт произведенных Получателем, ____________________________________, на возмещение которых предоставляется </w:t>
      </w:r>
    </w:p>
    <w:p w:rsidR="00AB6A3D" w:rsidRDefault="00AB6A3D" w:rsidP="00337298">
      <w:pPr>
        <w:jc w:val="both"/>
      </w:pPr>
      <w:r>
        <w:t xml:space="preserve">          (затрат/недополученных доходов)</w:t>
      </w:r>
    </w:p>
    <w:p w:rsidR="00AB6A3D" w:rsidRDefault="00AB6A3D" w:rsidP="00337298">
      <w:pPr>
        <w:jc w:val="both"/>
        <w:rPr>
          <w:sz w:val="24"/>
        </w:rPr>
      </w:pPr>
      <w:r>
        <w:rPr>
          <w:sz w:val="24"/>
        </w:rPr>
        <w:t>Субсидия в соответствии с Порядком предоставления субсидии и настоящим Соглашением;</w:t>
      </w:r>
    </w:p>
    <w:p w:rsidR="00AB6A3D" w:rsidRDefault="00AB6A3D" w:rsidP="00337298">
      <w:pPr>
        <w:ind w:firstLine="709"/>
        <w:jc w:val="both"/>
        <w:rPr>
          <w:sz w:val="24"/>
        </w:rPr>
      </w:pPr>
      <w:r>
        <w:rPr>
          <w:sz w:val="24"/>
        </w:rPr>
        <w:t xml:space="preserve">3.2. Субсидия предоставляется при соблюдении иных условий, в том числе </w:t>
      </w:r>
      <w:r>
        <w:rPr>
          <w:color w:val="0000FF"/>
          <w:sz w:val="24"/>
        </w:rPr>
        <w:t>&lt;7&gt;</w:t>
      </w:r>
      <w:r>
        <w:rPr>
          <w:sz w:val="24"/>
        </w:rPr>
        <w:t xml:space="preserve"> при предоставлении:</w:t>
      </w:r>
    </w:p>
    <w:p w:rsidR="00AB6A3D" w:rsidRDefault="00AB6A3D" w:rsidP="00337298">
      <w:pPr>
        <w:ind w:firstLine="709"/>
        <w:jc w:val="both"/>
        <w:rPr>
          <w:sz w:val="24"/>
        </w:rPr>
      </w:pPr>
      <w:r>
        <w:rPr>
          <w:sz w:val="24"/>
        </w:rPr>
        <w:t>3.3. Перечисление Субсидии осуществляется ____________________________</w:t>
      </w:r>
    </w:p>
    <w:p w:rsidR="00AB6A3D" w:rsidRDefault="00AB6A3D" w:rsidP="00337298">
      <w:pPr>
        <w:ind w:left="5663" w:firstLine="1"/>
        <w:jc w:val="center"/>
      </w:pPr>
      <w:r>
        <w:t xml:space="preserve">    (периодичность </w:t>
      </w:r>
      <w:r>
        <w:rPr>
          <w:color w:val="0000FF"/>
        </w:rPr>
        <w:t>&lt;8&gt;</w:t>
      </w:r>
      <w:r>
        <w:t>)</w:t>
      </w:r>
    </w:p>
    <w:p w:rsidR="00AB6A3D" w:rsidRDefault="00AB6A3D" w:rsidP="00337298">
      <w:pPr>
        <w:jc w:val="both"/>
        <w:rPr>
          <w:sz w:val="24"/>
        </w:rPr>
      </w:pPr>
      <w:r>
        <w:rPr>
          <w:sz w:val="24"/>
        </w:rPr>
        <w:t>на счет Получателя, открытый в ___________________________________________,</w:t>
      </w:r>
    </w:p>
    <w:p w:rsidR="00AB6A3D" w:rsidRDefault="00AB6A3D" w:rsidP="00337298">
      <w:pPr>
        <w:ind w:firstLine="709"/>
        <w:jc w:val="center"/>
      </w:pPr>
      <w:r>
        <w:t xml:space="preserve">                                                 (наименование кредитной организации)</w:t>
      </w:r>
    </w:p>
    <w:p w:rsidR="00AB6A3D" w:rsidRDefault="00AB6A3D" w:rsidP="00337298">
      <w:pPr>
        <w:jc w:val="both"/>
        <w:rPr>
          <w:sz w:val="28"/>
        </w:rPr>
      </w:pPr>
      <w:r>
        <w:rPr>
          <w:sz w:val="24"/>
        </w:rPr>
        <w:t>не позднее ___ рабочего  дня, следующего за днем представления Получателем в _______________________________________________________________________</w:t>
      </w:r>
      <w:r>
        <w:rPr>
          <w:sz w:val="28"/>
        </w:rPr>
        <w:t>_</w:t>
      </w:r>
    </w:p>
    <w:p w:rsidR="00AB6A3D" w:rsidRPr="00225A44" w:rsidRDefault="00AB6A3D" w:rsidP="00337298">
      <w:pPr>
        <w:jc w:val="center"/>
      </w:pPr>
      <w:r>
        <w:rPr>
          <w:sz w:val="24"/>
        </w:rPr>
        <w:t>(</w:t>
      </w:r>
      <w:r w:rsidRPr="00225A44">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 xml:space="preserve">документов, указанных в пункте 3.1.2 настоящего Соглашения (договора) </w:t>
      </w:r>
      <w:r>
        <w:rPr>
          <w:color w:val="0000FF"/>
          <w:sz w:val="24"/>
        </w:rPr>
        <w:t>&lt;9&gt;</w:t>
      </w:r>
      <w:r>
        <w:rPr>
          <w:sz w:val="24"/>
        </w:rPr>
        <w:t>;</w:t>
      </w:r>
    </w:p>
    <w:p w:rsidR="00AB6A3D" w:rsidRDefault="00AB6A3D" w:rsidP="00337298">
      <w:pPr>
        <w:jc w:val="both"/>
        <w:rPr>
          <w:sz w:val="24"/>
        </w:rPr>
      </w:pPr>
    </w:p>
    <w:p w:rsidR="00AB6A3D" w:rsidRDefault="00AB6A3D" w:rsidP="00337298">
      <w:pPr>
        <w:jc w:val="center"/>
        <w:outlineLvl w:val="1"/>
        <w:rPr>
          <w:sz w:val="24"/>
        </w:rPr>
      </w:pPr>
      <w:r>
        <w:rPr>
          <w:sz w:val="24"/>
        </w:rPr>
        <w:t>IV. Взаимодействие Сторон</w:t>
      </w:r>
    </w:p>
    <w:p w:rsidR="00AB6A3D" w:rsidRDefault="00AB6A3D" w:rsidP="00337298">
      <w:pPr>
        <w:jc w:val="both"/>
        <w:rPr>
          <w:sz w:val="24"/>
        </w:rPr>
      </w:pPr>
    </w:p>
    <w:p w:rsidR="00AB6A3D" w:rsidRDefault="00AB6A3D" w:rsidP="00337298">
      <w:pPr>
        <w:ind w:firstLine="709"/>
        <w:jc w:val="both"/>
        <w:rPr>
          <w:sz w:val="28"/>
        </w:rPr>
      </w:pPr>
      <w:r>
        <w:rPr>
          <w:sz w:val="24"/>
        </w:rPr>
        <w:t xml:space="preserve">4.1. </w:t>
      </w:r>
      <w:r>
        <w:rPr>
          <w:sz w:val="28"/>
        </w:rPr>
        <w:t>____________________________________________________________</w:t>
      </w:r>
    </w:p>
    <w:p w:rsidR="00AB6A3D" w:rsidRPr="00225A44" w:rsidRDefault="00AB6A3D" w:rsidP="00337298">
      <w:pPr>
        <w:ind w:firstLine="709"/>
        <w:jc w:val="center"/>
      </w:pPr>
      <w:r w:rsidRPr="00225A44">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ind w:firstLine="709"/>
        <w:jc w:val="both"/>
        <w:rPr>
          <w:sz w:val="28"/>
        </w:rPr>
      </w:pPr>
      <w:r>
        <w:rPr>
          <w:sz w:val="28"/>
        </w:rPr>
        <w:t>обязуется:</w:t>
      </w:r>
    </w:p>
    <w:p w:rsidR="00AB6A3D" w:rsidRDefault="00AB6A3D" w:rsidP="00337298">
      <w:pPr>
        <w:ind w:firstLine="709"/>
        <w:jc w:val="both"/>
        <w:rPr>
          <w:sz w:val="24"/>
        </w:rPr>
      </w:pPr>
      <w:r>
        <w:rPr>
          <w:sz w:val="24"/>
        </w:rPr>
        <w:t>4.1.1. обеспечить предоставление Субсидии в соответствии с разделом III настоящего Соглашения (договора);</w:t>
      </w:r>
    </w:p>
    <w:p w:rsidR="00AB6A3D" w:rsidRDefault="00AB6A3D" w:rsidP="00337298">
      <w:pPr>
        <w:ind w:firstLine="709"/>
        <w:jc w:val="both"/>
        <w:rPr>
          <w:sz w:val="24"/>
        </w:rPr>
      </w:pPr>
      <w:r>
        <w:rPr>
          <w:sz w:val="24"/>
        </w:rPr>
        <w:t xml:space="preserve">4.1.2. осуществлять проверку представляемых Получателем документов, указанных в пункте(ах) 3.1.2, __________ настоящего Соглашения (договора) </w:t>
      </w:r>
      <w:r>
        <w:rPr>
          <w:color w:val="0000FF"/>
          <w:sz w:val="24"/>
        </w:rPr>
        <w:t>&lt;10&gt;</w:t>
      </w:r>
      <w:r>
        <w:rPr>
          <w:sz w:val="24"/>
        </w:rPr>
        <w:t>, в том числе на соответствие их Порядком предоставления субсидии, в течение ___ рабочих дней со дня их получения от Получателя;</w:t>
      </w:r>
    </w:p>
    <w:p w:rsidR="00AB6A3D" w:rsidRDefault="00AB6A3D" w:rsidP="00337298">
      <w:pPr>
        <w:ind w:firstLine="709"/>
        <w:jc w:val="both"/>
        <w:rPr>
          <w:sz w:val="24"/>
        </w:rPr>
      </w:pPr>
      <w:r>
        <w:rPr>
          <w:sz w:val="24"/>
        </w:rPr>
        <w:t>4.1.3. обеспечивать перечисление Субсидии на счет Получателя, указанный в разделе VIII настоящего Соглашения (договора, в соответствии с пунктом 3.3 настоящего Соглашения (договора);</w:t>
      </w:r>
    </w:p>
    <w:p w:rsidR="00AB6A3D" w:rsidRDefault="00AB6A3D" w:rsidP="00337298">
      <w:pPr>
        <w:ind w:firstLine="709"/>
        <w:jc w:val="both"/>
        <w:rPr>
          <w:sz w:val="24"/>
        </w:rPr>
      </w:pPr>
      <w:r>
        <w:rPr>
          <w:sz w:val="24"/>
        </w:rPr>
        <w:t xml:space="preserve">4.1.4. устанавливать </w:t>
      </w:r>
      <w:r>
        <w:rPr>
          <w:color w:val="0000FF"/>
          <w:sz w:val="24"/>
        </w:rPr>
        <w:t>&lt;11&gt;</w:t>
      </w:r>
      <w:r>
        <w:rPr>
          <w:sz w:val="24"/>
        </w:rPr>
        <w:t>:</w:t>
      </w:r>
    </w:p>
    <w:p w:rsidR="00AB6A3D" w:rsidRDefault="00AB6A3D" w:rsidP="00337298">
      <w:pPr>
        <w:ind w:firstLine="709"/>
        <w:jc w:val="both"/>
        <w:rPr>
          <w:sz w:val="24"/>
        </w:rPr>
      </w:pPr>
      <w:r>
        <w:rPr>
          <w:sz w:val="24"/>
        </w:rPr>
        <w:t>4.1.4.1. показатели результативности в приложении № __ к настоящему Соглашению (договору), являющемуся неотъемлемой частью настоящего Соглашения (договора)</w:t>
      </w:r>
      <w:r>
        <w:rPr>
          <w:color w:val="0000FF"/>
          <w:sz w:val="24"/>
        </w:rPr>
        <w:t>&lt;12&gt;</w:t>
      </w:r>
      <w:r>
        <w:rPr>
          <w:sz w:val="24"/>
        </w:rPr>
        <w:t>;</w:t>
      </w:r>
    </w:p>
    <w:p w:rsidR="00AB6A3D" w:rsidRDefault="00AB6A3D" w:rsidP="00337298">
      <w:pPr>
        <w:ind w:firstLine="709"/>
        <w:jc w:val="both"/>
        <w:rPr>
          <w:sz w:val="24"/>
        </w:rPr>
      </w:pPr>
      <w:r>
        <w:rPr>
          <w:sz w:val="24"/>
        </w:rPr>
        <w:t xml:space="preserve">4.1.4.2. иные показатели </w:t>
      </w:r>
      <w:r>
        <w:rPr>
          <w:color w:val="0000FF"/>
          <w:sz w:val="24"/>
        </w:rPr>
        <w:t>&lt;13&gt;</w:t>
      </w:r>
      <w:r>
        <w:rPr>
          <w:sz w:val="24"/>
        </w:rPr>
        <w:t>:</w:t>
      </w:r>
    </w:p>
    <w:p w:rsidR="00AB6A3D" w:rsidRDefault="00AB6A3D" w:rsidP="00337298">
      <w:pPr>
        <w:ind w:firstLine="709"/>
        <w:jc w:val="both"/>
        <w:rPr>
          <w:sz w:val="24"/>
        </w:rPr>
      </w:pPr>
      <w:r>
        <w:rPr>
          <w:sz w:val="24"/>
        </w:rPr>
        <w:t>4.1.4.2.1. ___________________________________________________________;</w:t>
      </w:r>
    </w:p>
    <w:p w:rsidR="00AB6A3D" w:rsidRDefault="00AB6A3D" w:rsidP="00337298">
      <w:pPr>
        <w:ind w:firstLine="709"/>
        <w:jc w:val="both"/>
        <w:rPr>
          <w:sz w:val="24"/>
        </w:rPr>
      </w:pPr>
    </w:p>
    <w:p w:rsidR="00AB6A3D" w:rsidRDefault="00AB6A3D" w:rsidP="00337298">
      <w:pPr>
        <w:ind w:firstLine="709"/>
        <w:jc w:val="both"/>
        <w:rPr>
          <w:sz w:val="24"/>
        </w:rPr>
      </w:pPr>
      <w:r>
        <w:rPr>
          <w:sz w:val="24"/>
        </w:rPr>
        <w:t>4.1.4.2.2. ___________________________________________________________.</w:t>
      </w:r>
    </w:p>
    <w:p w:rsidR="00AB6A3D" w:rsidRPr="00225A44" w:rsidRDefault="00AB6A3D" w:rsidP="00845A8E">
      <w:pPr>
        <w:ind w:firstLine="709"/>
        <w:jc w:val="center"/>
      </w:pPr>
      <w:r>
        <w:rPr>
          <w:sz w:val="24"/>
        </w:rPr>
        <w:t xml:space="preserve">4.1.5. осуществлять оценку достижения Получателем показателей результативности и (или) иных показателей, установленных Порядком предоставления субсидии или </w:t>
      </w:r>
      <w:r>
        <w:rPr>
          <w:sz w:val="28"/>
        </w:rPr>
        <w:t>_________________________________________________________________</w:t>
      </w:r>
      <w:r>
        <w:rPr>
          <w:sz w:val="24"/>
        </w:rPr>
        <w:t xml:space="preserve">    (</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 xml:space="preserve">в соответствии с пунктом 4.1.4 настоящего Соглашения (договора) на основании </w:t>
      </w:r>
      <w:r>
        <w:rPr>
          <w:color w:val="0000FF"/>
          <w:sz w:val="24"/>
        </w:rPr>
        <w:t>&lt;14&gt;</w:t>
      </w:r>
      <w:r>
        <w:rPr>
          <w:sz w:val="24"/>
        </w:rPr>
        <w:t>:</w:t>
      </w:r>
    </w:p>
    <w:p w:rsidR="00AB6A3D" w:rsidRDefault="00AB6A3D" w:rsidP="00337298">
      <w:pPr>
        <w:ind w:firstLine="709"/>
        <w:jc w:val="both"/>
        <w:rPr>
          <w:sz w:val="24"/>
        </w:rPr>
      </w:pPr>
      <w:r>
        <w:rPr>
          <w:sz w:val="24"/>
        </w:rPr>
        <w:t xml:space="preserve">4.1.5.1. отчета(ов) о достижении значений показателей результативности по форме, установленной в приложении № __ к настоящему Соглашению (договора)  </w:t>
      </w:r>
      <w:r>
        <w:rPr>
          <w:color w:val="0000FF"/>
          <w:sz w:val="24"/>
        </w:rPr>
        <w:t>&lt;15&gt;</w:t>
      </w:r>
      <w:r>
        <w:rPr>
          <w:sz w:val="24"/>
        </w:rPr>
        <w:t>, являющейся неотъемлемой частью настоящего Соглашения (договора) , представленного(ых) в соответствии с пунктом 4.3.3.1 настоящего Соглашения (договора) ;</w:t>
      </w:r>
    </w:p>
    <w:p w:rsidR="00AB6A3D" w:rsidRDefault="00AB6A3D" w:rsidP="00337298">
      <w:pPr>
        <w:ind w:firstLine="709"/>
        <w:jc w:val="both"/>
        <w:rPr>
          <w:sz w:val="24"/>
        </w:rPr>
      </w:pPr>
      <w:r>
        <w:rPr>
          <w:sz w:val="24"/>
        </w:rPr>
        <w:t xml:space="preserve">4.1.5.2. ________________________________________________________ </w:t>
      </w:r>
      <w:r>
        <w:rPr>
          <w:color w:val="0000FF"/>
          <w:sz w:val="24"/>
        </w:rPr>
        <w:t>&lt;16&gt;</w:t>
      </w:r>
      <w:r>
        <w:rPr>
          <w:sz w:val="24"/>
        </w:rPr>
        <w:t>;</w:t>
      </w:r>
    </w:p>
    <w:p w:rsidR="00AB6A3D" w:rsidRDefault="00AB6A3D" w:rsidP="00337298">
      <w:pPr>
        <w:ind w:firstLine="709"/>
        <w:jc w:val="both"/>
        <w:rPr>
          <w:sz w:val="24"/>
        </w:rPr>
      </w:pPr>
      <w:r>
        <w:rPr>
          <w:sz w:val="24"/>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(договором) , в том числе в части достоверности представляемых Получателем в соответствии с настоящим Соглашением (договором)  сведений, путем проведения плановых и (или) внеплановых проверок на основании:</w:t>
      </w:r>
    </w:p>
    <w:p w:rsidR="00AB6A3D" w:rsidRDefault="00AB6A3D" w:rsidP="00337298">
      <w:pPr>
        <w:ind w:firstLine="709"/>
        <w:jc w:val="both"/>
        <w:rPr>
          <w:sz w:val="28"/>
        </w:rPr>
      </w:pPr>
      <w:r>
        <w:rPr>
          <w:sz w:val="24"/>
        </w:rPr>
        <w:t xml:space="preserve">4.1.6.1. документов, представленных Получателем по запрос </w:t>
      </w:r>
      <w:r>
        <w:rPr>
          <w:sz w:val="28"/>
        </w:rPr>
        <w:t>____________________________________________________________________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в соответствии с пунктом 4.3.4 настоящего Соглашения (договора) ;</w:t>
      </w:r>
    </w:p>
    <w:p w:rsidR="00AB6A3D" w:rsidRDefault="00AB6A3D" w:rsidP="00337298">
      <w:pPr>
        <w:ind w:firstLine="709"/>
        <w:jc w:val="both"/>
        <w:rPr>
          <w:sz w:val="24"/>
        </w:rPr>
      </w:pPr>
      <w:r>
        <w:rPr>
          <w:sz w:val="24"/>
        </w:rPr>
        <w:t xml:space="preserve">4.1.6.2. ________________________________________________________ </w:t>
      </w:r>
      <w:r>
        <w:rPr>
          <w:color w:val="0000FF"/>
          <w:sz w:val="24"/>
        </w:rPr>
        <w:t>&lt;17&gt;</w:t>
      </w:r>
      <w:r>
        <w:rPr>
          <w:sz w:val="24"/>
        </w:rPr>
        <w:t>.</w:t>
      </w:r>
    </w:p>
    <w:p w:rsidR="00AB6A3D" w:rsidRDefault="00AB6A3D" w:rsidP="00337298">
      <w:pPr>
        <w:ind w:firstLine="709"/>
        <w:jc w:val="both"/>
        <w:rPr>
          <w:sz w:val="28"/>
        </w:rPr>
      </w:pPr>
      <w:r>
        <w:rPr>
          <w:sz w:val="24"/>
        </w:rPr>
        <w:t>4.1.7. в случае установления</w:t>
      </w:r>
      <w:r>
        <w:rPr>
          <w:sz w:val="28"/>
        </w:rPr>
        <w:t xml:space="preserve">___________________________________________ </w:t>
      </w:r>
    </w:p>
    <w:p w:rsidR="00AB6A3D" w:rsidRDefault="00AB6A3D" w:rsidP="00337298">
      <w:pPr>
        <w:ind w:firstLine="709"/>
        <w:jc w:val="right"/>
      </w:pPr>
      <w:r>
        <w:rPr>
          <w:sz w:val="24"/>
        </w:rPr>
        <w:t>(</w:t>
      </w:r>
      <w:r>
        <w:t>наименование исполнительно-распорядительного органа муниципального</w:t>
      </w:r>
    </w:p>
    <w:p w:rsidR="00AB6A3D" w:rsidRPr="00225A44" w:rsidRDefault="00AB6A3D" w:rsidP="00225A44">
      <w:pPr>
        <w:ind w:firstLine="709"/>
        <w:jc w:val="center"/>
      </w:pPr>
      <w:r>
        <w:t xml:space="preserve">_________________________________________________________________________________________образования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E10EEB">
      <w:pPr>
        <w:ind w:firstLine="709"/>
        <w:jc w:val="both"/>
        <w:rPr>
          <w:sz w:val="24"/>
        </w:rPr>
      </w:pPr>
      <w:r>
        <w:rPr>
          <w:sz w:val="24"/>
        </w:rPr>
        <w:t>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в соответствии с настоящим Соглашением (договором) , недостоверных сведений направлять Получателю требование об обеспечении возврата Субсидии в бюджет района в размере и в сроки, определенные в указанном требовании;</w:t>
      </w:r>
    </w:p>
    <w:p w:rsidR="00AB6A3D" w:rsidRPr="00225A44" w:rsidRDefault="00AB6A3D" w:rsidP="00E10EEB">
      <w:pPr>
        <w:ind w:firstLine="709"/>
        <w:jc w:val="both"/>
      </w:pPr>
      <w:r>
        <w:rPr>
          <w:sz w:val="24"/>
        </w:rPr>
        <w:t>4.1.8.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_____________________________________________                            (</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E10EEB">
      <w:pPr>
        <w:ind w:firstLine="709"/>
        <w:jc w:val="both"/>
        <w:rPr>
          <w:sz w:val="24"/>
        </w:rPr>
      </w:pPr>
      <w:r>
        <w:rPr>
          <w:sz w:val="28"/>
        </w:rPr>
        <w:t>в</w:t>
      </w:r>
      <w:r>
        <w:rPr>
          <w:sz w:val="24"/>
        </w:rPr>
        <w:t xml:space="preserve"> соответствии с пунктом 4.1.4 настоящего Соглашения (договора), применять штрафные санкции, рассчитываемые по форме, установленной в приложении № __ к настоящему Соглашению (договору), являющейся неотъемлемой частью настоящего Соглашения (договора), с обязательным уведомлением Получателя в течение ___ рабочих дней с даты принятия указанного решения </w:t>
      </w:r>
      <w:r>
        <w:rPr>
          <w:color w:val="0000FF"/>
          <w:sz w:val="24"/>
        </w:rPr>
        <w:t>&lt;18&gt;</w:t>
      </w:r>
      <w:r>
        <w:rPr>
          <w:sz w:val="24"/>
        </w:rPr>
        <w:t>;</w:t>
      </w:r>
    </w:p>
    <w:p w:rsidR="00AB6A3D" w:rsidRDefault="00AB6A3D" w:rsidP="00E10EEB">
      <w:pPr>
        <w:ind w:firstLine="709"/>
        <w:jc w:val="both"/>
        <w:rPr>
          <w:sz w:val="24"/>
        </w:rPr>
      </w:pPr>
      <w:r>
        <w:rPr>
          <w:sz w:val="24"/>
        </w:rPr>
        <w:t>4.1.9. рассматривать предложения, документы и иную информацию, направленную Получателем, в том числе в соответствии с пунктом 4.4.1 настоящего Соглашения (договора) , в течение ___ рабочих дней со дня их получения и уведомлять Получателя о принятом решении (при необходимости);</w:t>
      </w:r>
    </w:p>
    <w:p w:rsidR="00AB6A3D" w:rsidRDefault="00AB6A3D" w:rsidP="00337298">
      <w:pPr>
        <w:ind w:firstLine="709"/>
        <w:jc w:val="both"/>
        <w:rPr>
          <w:sz w:val="24"/>
        </w:rPr>
      </w:pPr>
      <w:r>
        <w:rPr>
          <w:sz w:val="24"/>
        </w:rPr>
        <w:t>4.1.10. направлять разъяснения Получателю по вопросам, связанным с исполнением настоящего Соглашения (договора) , в течение ____ рабочих дней со дня получения обращения Получателя в соответствии с пунктом 4.4.2 настоящего Соглашения(договора) ;</w:t>
      </w:r>
    </w:p>
    <w:p w:rsidR="00AB6A3D" w:rsidRDefault="00AB6A3D" w:rsidP="00337298">
      <w:pPr>
        <w:ind w:firstLine="709"/>
        <w:jc w:val="both"/>
        <w:rPr>
          <w:sz w:val="24"/>
        </w:rPr>
      </w:pPr>
      <w:r>
        <w:rPr>
          <w:sz w:val="24"/>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r>
        <w:rPr>
          <w:color w:val="0000FF"/>
          <w:sz w:val="24"/>
        </w:rPr>
        <w:t>&lt;19&gt;</w:t>
      </w:r>
      <w:r>
        <w:rPr>
          <w:sz w:val="24"/>
        </w:rPr>
        <w:t>:</w:t>
      </w:r>
    </w:p>
    <w:p w:rsidR="00AB6A3D" w:rsidRDefault="00AB6A3D" w:rsidP="00337298">
      <w:pPr>
        <w:ind w:firstLine="709"/>
        <w:jc w:val="both"/>
        <w:rPr>
          <w:sz w:val="24"/>
        </w:rPr>
      </w:pPr>
      <w:r>
        <w:rPr>
          <w:sz w:val="24"/>
        </w:rPr>
        <w:t>4.1.11.1. ___________________________________________________________;</w:t>
      </w:r>
    </w:p>
    <w:p w:rsidR="00AB6A3D" w:rsidRDefault="00AB6A3D" w:rsidP="00337298">
      <w:pPr>
        <w:ind w:firstLine="709"/>
        <w:jc w:val="both"/>
        <w:rPr>
          <w:sz w:val="24"/>
        </w:rPr>
      </w:pPr>
      <w:r>
        <w:rPr>
          <w:sz w:val="24"/>
        </w:rPr>
        <w:t>4.1.11.2. ___________________________________________________________.</w:t>
      </w:r>
    </w:p>
    <w:p w:rsidR="00AB6A3D" w:rsidRDefault="00AB6A3D" w:rsidP="00337298">
      <w:pPr>
        <w:ind w:firstLine="709"/>
        <w:jc w:val="both"/>
        <w:rPr>
          <w:sz w:val="28"/>
        </w:rPr>
      </w:pPr>
      <w:r>
        <w:rPr>
          <w:sz w:val="24"/>
        </w:rPr>
        <w:t xml:space="preserve">4.2. </w:t>
      </w:r>
      <w:r>
        <w:rPr>
          <w:sz w:val="28"/>
        </w:rPr>
        <w:t>____________________________________________________________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E10EEB">
      <w:pPr>
        <w:ind w:firstLine="709"/>
        <w:rPr>
          <w:sz w:val="24"/>
        </w:rPr>
      </w:pPr>
      <w:r>
        <w:rPr>
          <w:sz w:val="24"/>
        </w:rPr>
        <w:t xml:space="preserve">вправе </w:t>
      </w:r>
      <w:r>
        <w:rPr>
          <w:color w:val="0000FF"/>
          <w:sz w:val="24"/>
        </w:rPr>
        <w:t>&lt;20&gt;</w:t>
      </w:r>
      <w:r>
        <w:rPr>
          <w:sz w:val="24"/>
        </w:rPr>
        <w:t>:</w:t>
      </w:r>
    </w:p>
    <w:p w:rsidR="00AB6A3D" w:rsidRDefault="00AB6A3D" w:rsidP="00337298">
      <w:pPr>
        <w:ind w:firstLine="709"/>
        <w:jc w:val="both"/>
        <w:rPr>
          <w:sz w:val="24"/>
        </w:rPr>
      </w:pPr>
      <w:r>
        <w:rPr>
          <w:sz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(договора), и при условии предоставления Получателем информации, содержащей финансово-экономическое обоснование данного изменения </w:t>
      </w:r>
      <w:r>
        <w:rPr>
          <w:color w:val="0000FF"/>
          <w:sz w:val="24"/>
        </w:rPr>
        <w:t>&lt;21&gt;</w:t>
      </w:r>
      <w:r>
        <w:rPr>
          <w:sz w:val="24"/>
        </w:rPr>
        <w:t>;</w:t>
      </w:r>
    </w:p>
    <w:p w:rsidR="00AB6A3D" w:rsidRDefault="00AB6A3D" w:rsidP="00337298">
      <w:pPr>
        <w:ind w:firstLine="709"/>
        <w:jc w:val="both"/>
        <w:rPr>
          <w:sz w:val="28"/>
        </w:rPr>
      </w:pPr>
      <w:r>
        <w:rPr>
          <w:sz w:val="24"/>
        </w:rPr>
        <w:t>4.2.2. приостанавливать предоставление Субсидии в случае установлени</w:t>
      </w:r>
      <w:r>
        <w:rPr>
          <w:sz w:val="28"/>
        </w:rPr>
        <w:t>я _______________________________________________________________________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 xml:space="preserve">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в соответствии с настоящим Соглашением (договором),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r>
        <w:rPr>
          <w:color w:val="0000FF"/>
          <w:sz w:val="24"/>
        </w:rPr>
        <w:t>&lt;22&gt;</w:t>
      </w:r>
      <w:r>
        <w:rPr>
          <w:sz w:val="24"/>
        </w:rPr>
        <w:t>;</w:t>
      </w:r>
    </w:p>
    <w:p w:rsidR="00AB6A3D" w:rsidRDefault="00AB6A3D" w:rsidP="00337298">
      <w:pPr>
        <w:ind w:firstLine="709"/>
        <w:jc w:val="both"/>
        <w:rPr>
          <w:sz w:val="24"/>
        </w:rPr>
      </w:pPr>
      <w:r>
        <w:rPr>
          <w:sz w:val="24"/>
        </w:rPr>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(договором), в соответствии с пунктом 4.1.6 настоящего Соглашения (договора);</w:t>
      </w:r>
    </w:p>
    <w:p w:rsidR="00AB6A3D" w:rsidRDefault="00AB6A3D" w:rsidP="00337298">
      <w:pPr>
        <w:ind w:firstLine="709"/>
        <w:jc w:val="both"/>
        <w:rPr>
          <w:sz w:val="24"/>
        </w:rPr>
      </w:pPr>
      <w:r>
        <w:rPr>
          <w:sz w:val="24"/>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r>
        <w:rPr>
          <w:color w:val="0000FF"/>
          <w:sz w:val="24"/>
        </w:rPr>
        <w:t>&lt;23&gt;</w:t>
      </w:r>
      <w:r>
        <w:rPr>
          <w:sz w:val="24"/>
        </w:rPr>
        <w:t>:</w:t>
      </w:r>
    </w:p>
    <w:p w:rsidR="00AB6A3D" w:rsidRDefault="00AB6A3D" w:rsidP="00337298">
      <w:pPr>
        <w:ind w:firstLine="709"/>
        <w:jc w:val="both"/>
        <w:rPr>
          <w:sz w:val="24"/>
        </w:rPr>
      </w:pPr>
      <w:r>
        <w:rPr>
          <w:sz w:val="24"/>
        </w:rPr>
        <w:t>4.2.4.1. ____________________________________________________________;</w:t>
      </w:r>
    </w:p>
    <w:p w:rsidR="00AB6A3D" w:rsidRDefault="00AB6A3D" w:rsidP="00337298">
      <w:pPr>
        <w:ind w:firstLine="709"/>
        <w:jc w:val="both"/>
        <w:rPr>
          <w:sz w:val="28"/>
        </w:rPr>
      </w:pPr>
      <w:r>
        <w:rPr>
          <w:sz w:val="24"/>
        </w:rPr>
        <w:t>4.2.4.2. _____________</w:t>
      </w:r>
      <w:r>
        <w:rPr>
          <w:sz w:val="28"/>
        </w:rPr>
        <w:t>______________________________________________.</w:t>
      </w:r>
    </w:p>
    <w:p w:rsidR="00AB6A3D" w:rsidRDefault="00AB6A3D" w:rsidP="00337298">
      <w:pPr>
        <w:ind w:firstLine="709"/>
        <w:jc w:val="both"/>
        <w:rPr>
          <w:sz w:val="24"/>
        </w:rPr>
      </w:pPr>
      <w:r>
        <w:rPr>
          <w:sz w:val="24"/>
        </w:rPr>
        <w:t>4.3. Получатель обязуется:</w:t>
      </w:r>
    </w:p>
    <w:p w:rsidR="00AB6A3D" w:rsidRDefault="00AB6A3D" w:rsidP="00337298">
      <w:pPr>
        <w:ind w:firstLine="709"/>
        <w:jc w:val="both"/>
        <w:rPr>
          <w:sz w:val="24"/>
        </w:rPr>
      </w:pPr>
      <w:r>
        <w:rPr>
          <w:sz w:val="24"/>
        </w:rPr>
        <w:t>4.3.1. представлять в _________________________________________________</w:t>
      </w:r>
    </w:p>
    <w:p w:rsidR="00AB6A3D" w:rsidRPr="00225A44" w:rsidRDefault="00AB6A3D" w:rsidP="00225A44">
      <w:pPr>
        <w:ind w:firstLine="709"/>
        <w:jc w:val="center"/>
      </w:pPr>
      <w:r>
        <w:rPr>
          <w:sz w:val="24"/>
        </w:rPr>
        <w:t xml:space="preserve">  (</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E10EEB">
      <w:pPr>
        <w:ind w:firstLine="709"/>
        <w:rPr>
          <w:sz w:val="24"/>
        </w:rPr>
      </w:pPr>
      <w:r>
        <w:rPr>
          <w:sz w:val="24"/>
        </w:rPr>
        <w:t xml:space="preserve">документы, установленные пунктом(ами) 3.1.2, __________ </w:t>
      </w:r>
      <w:r>
        <w:rPr>
          <w:color w:val="0000FF"/>
          <w:sz w:val="24"/>
        </w:rPr>
        <w:t>&lt;24&gt;</w:t>
      </w:r>
      <w:r>
        <w:rPr>
          <w:sz w:val="24"/>
        </w:rPr>
        <w:t xml:space="preserve"> настоящего Соглашения (договора);</w:t>
      </w:r>
    </w:p>
    <w:p w:rsidR="00AB6A3D" w:rsidRDefault="00AB6A3D" w:rsidP="00337298">
      <w:pPr>
        <w:ind w:firstLine="709"/>
        <w:jc w:val="both"/>
        <w:rPr>
          <w:sz w:val="28"/>
        </w:rPr>
      </w:pPr>
      <w:r>
        <w:rPr>
          <w:sz w:val="24"/>
        </w:rPr>
        <w:t>4.3.2. обеспечивать достижение значений показателей результативности и (или) иных показателей, установленных Порядком предоставления субсидии или ______________________________________________________________________</w:t>
      </w:r>
      <w:r>
        <w:rPr>
          <w:sz w:val="28"/>
        </w:rPr>
        <w:t>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E10EEB">
      <w:pPr>
        <w:ind w:firstLine="709"/>
        <w:rPr>
          <w:sz w:val="24"/>
        </w:rPr>
      </w:pPr>
      <w:r>
        <w:rPr>
          <w:sz w:val="24"/>
        </w:rPr>
        <w:t xml:space="preserve">в соответствии с пунктом4.1.4 настоящего Соглашения (договора) </w:t>
      </w:r>
      <w:r>
        <w:rPr>
          <w:color w:val="0000FF"/>
          <w:sz w:val="24"/>
        </w:rPr>
        <w:t>&lt;25&gt;</w:t>
      </w:r>
      <w:r>
        <w:rPr>
          <w:sz w:val="24"/>
        </w:rPr>
        <w:t>;</w:t>
      </w:r>
    </w:p>
    <w:p w:rsidR="00AB6A3D" w:rsidRDefault="00AB6A3D" w:rsidP="00337298">
      <w:pPr>
        <w:jc w:val="both"/>
        <w:rPr>
          <w:sz w:val="24"/>
        </w:rPr>
      </w:pPr>
    </w:p>
    <w:p w:rsidR="00AB6A3D" w:rsidRDefault="00AB6A3D" w:rsidP="00337298">
      <w:pPr>
        <w:ind w:firstLine="709"/>
        <w:jc w:val="both"/>
        <w:rPr>
          <w:sz w:val="24"/>
        </w:rPr>
      </w:pPr>
      <w:r>
        <w:rPr>
          <w:sz w:val="24"/>
        </w:rPr>
        <w:t>4.3.3. представлять в ____________________________________________</w:t>
      </w:r>
      <w:r>
        <w:rPr>
          <w:color w:val="0000FF"/>
          <w:sz w:val="24"/>
        </w:rPr>
        <w:t>&lt;26&gt;</w:t>
      </w:r>
      <w:r>
        <w:rPr>
          <w:sz w:val="24"/>
        </w:rPr>
        <w:t>:</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ind w:firstLine="709"/>
        <w:jc w:val="both"/>
        <w:rPr>
          <w:sz w:val="24"/>
        </w:rPr>
      </w:pPr>
      <w:r>
        <w:rPr>
          <w:sz w:val="24"/>
        </w:rPr>
        <w:t xml:space="preserve">4.3.3.1. отчет о достижении значений показателей результативности в соответствии с пунктом 4.1.5.1 настоящего Соглашения (договора) </w:t>
      </w:r>
      <w:r>
        <w:rPr>
          <w:color w:val="0000FF"/>
          <w:sz w:val="24"/>
        </w:rPr>
        <w:t>&lt;27&gt;</w:t>
      </w:r>
      <w:r>
        <w:rPr>
          <w:sz w:val="24"/>
        </w:rPr>
        <w:t xml:space="preserve"> не позднее ___ рабочего дня, следующего за отчетным _____________________;</w:t>
      </w:r>
    </w:p>
    <w:p w:rsidR="00AB6A3D" w:rsidRDefault="00AB6A3D" w:rsidP="00337298">
      <w:pPr>
        <w:ind w:firstLine="709"/>
        <w:jc w:val="both"/>
        <w:rPr>
          <w:sz w:val="24"/>
        </w:rPr>
      </w:pPr>
      <w:r>
        <w:rPr>
          <w:sz w:val="24"/>
        </w:rPr>
        <w:tab/>
      </w:r>
      <w:r>
        <w:rPr>
          <w:sz w:val="24"/>
        </w:rPr>
        <w:tab/>
      </w:r>
      <w:r>
        <w:rPr>
          <w:sz w:val="24"/>
        </w:rPr>
        <w:tab/>
        <w:t>(месяц, квартал, год)</w:t>
      </w:r>
    </w:p>
    <w:p w:rsidR="00AB6A3D" w:rsidRDefault="00AB6A3D" w:rsidP="00337298">
      <w:pPr>
        <w:ind w:firstLine="709"/>
        <w:jc w:val="both"/>
        <w:rPr>
          <w:sz w:val="24"/>
        </w:rPr>
      </w:pPr>
      <w:r>
        <w:rPr>
          <w:sz w:val="24"/>
        </w:rPr>
        <w:t xml:space="preserve">4.3.3.2. иные отчеты </w:t>
      </w:r>
      <w:r>
        <w:rPr>
          <w:color w:val="0000FF"/>
          <w:sz w:val="24"/>
        </w:rPr>
        <w:t>&lt;28&gt;</w:t>
      </w:r>
      <w:r>
        <w:rPr>
          <w:sz w:val="24"/>
        </w:rPr>
        <w:t>:</w:t>
      </w:r>
    </w:p>
    <w:p w:rsidR="00AB6A3D" w:rsidRDefault="00AB6A3D" w:rsidP="00337298">
      <w:pPr>
        <w:ind w:firstLine="709"/>
        <w:jc w:val="both"/>
        <w:rPr>
          <w:sz w:val="24"/>
        </w:rPr>
      </w:pPr>
      <w:r>
        <w:rPr>
          <w:sz w:val="24"/>
        </w:rPr>
        <w:t>4.3.3.2.1. _______________________________;</w:t>
      </w:r>
    </w:p>
    <w:p w:rsidR="00AB6A3D" w:rsidRDefault="00AB6A3D" w:rsidP="00337298">
      <w:pPr>
        <w:ind w:firstLine="709"/>
        <w:jc w:val="both"/>
        <w:rPr>
          <w:sz w:val="24"/>
        </w:rPr>
      </w:pPr>
      <w:r>
        <w:rPr>
          <w:sz w:val="24"/>
        </w:rPr>
        <w:t>4.3.3.2.2. _______________________________;</w:t>
      </w:r>
    </w:p>
    <w:p w:rsidR="00AB6A3D" w:rsidRDefault="00AB6A3D" w:rsidP="00337298">
      <w:pPr>
        <w:ind w:firstLine="709"/>
        <w:jc w:val="both"/>
        <w:rPr>
          <w:sz w:val="24"/>
        </w:rPr>
      </w:pPr>
      <w:r>
        <w:rPr>
          <w:sz w:val="24"/>
        </w:rPr>
        <w:t>4.3.4. направлять по запросу __________________________________________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225A44">
      <w:pPr>
        <w:ind w:firstLine="709"/>
        <w:rPr>
          <w:sz w:val="24"/>
        </w:rPr>
      </w:pPr>
      <w:r>
        <w:rPr>
          <w:sz w:val="24"/>
        </w:rPr>
        <w:t>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4.2.3 настоящего Соглашения (договора) , в течение ___ рабочих дней со дня получения указанного запроса;</w:t>
      </w:r>
    </w:p>
    <w:p w:rsidR="00AB6A3D" w:rsidRDefault="00AB6A3D" w:rsidP="00337298">
      <w:pPr>
        <w:ind w:firstLine="709"/>
        <w:jc w:val="both"/>
        <w:rPr>
          <w:sz w:val="28"/>
        </w:rPr>
      </w:pPr>
      <w:r>
        <w:rPr>
          <w:sz w:val="24"/>
        </w:rPr>
        <w:t xml:space="preserve">4.3.5. в случае получения от </w:t>
      </w:r>
      <w:r>
        <w:rPr>
          <w:sz w:val="28"/>
        </w:rPr>
        <w:t>___________________________________________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225A44">
      <w:pPr>
        <w:ind w:firstLine="709"/>
        <w:rPr>
          <w:sz w:val="24"/>
        </w:rPr>
      </w:pPr>
      <w:r>
        <w:rPr>
          <w:sz w:val="24"/>
        </w:rPr>
        <w:t>требования в соответствии с пунктом 4.1.7 настоящего Соглашения(договора) :</w:t>
      </w:r>
    </w:p>
    <w:p w:rsidR="00AB6A3D" w:rsidRDefault="00AB6A3D" w:rsidP="00337298">
      <w:pPr>
        <w:ind w:firstLine="709"/>
        <w:jc w:val="both"/>
        <w:rPr>
          <w:sz w:val="24"/>
        </w:rPr>
      </w:pPr>
      <w:r>
        <w:rPr>
          <w:sz w:val="24"/>
        </w:rPr>
        <w:t>4.3.5.1. устранять факт(ы) нарушения порядка, целей и условий предоставления Субсидии в сроки, определенные в указанном требовании;</w:t>
      </w:r>
    </w:p>
    <w:p w:rsidR="00AB6A3D" w:rsidRDefault="00AB6A3D" w:rsidP="00337298">
      <w:pPr>
        <w:ind w:firstLine="709"/>
        <w:jc w:val="both"/>
        <w:rPr>
          <w:sz w:val="24"/>
        </w:rPr>
      </w:pPr>
      <w:r>
        <w:rPr>
          <w:sz w:val="24"/>
        </w:rPr>
        <w:t>4.3.5.2. возвращать в областной бюджет Субсидию в размере и в сроки, определенные в указанном требовании;</w:t>
      </w:r>
    </w:p>
    <w:p w:rsidR="00AB6A3D" w:rsidRDefault="00AB6A3D" w:rsidP="00337298">
      <w:pPr>
        <w:ind w:firstLine="709"/>
        <w:jc w:val="both"/>
        <w:rPr>
          <w:sz w:val="24"/>
        </w:rPr>
      </w:pPr>
      <w:r>
        <w:rPr>
          <w:sz w:val="24"/>
        </w:rPr>
        <w:t>4.3.6. возвращать в бюджет района средства в размере, определенном по форме в соответствии с приложением № ___ к настоящему Соглашению (договору), являющейся неотъемлемой частью настоящего Соглашения (договора), в случае принятия _______________________________________________________________________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225A44">
      <w:pPr>
        <w:ind w:firstLine="709"/>
        <w:jc w:val="center"/>
        <w:rPr>
          <w:sz w:val="24"/>
        </w:rPr>
      </w:pPr>
      <w:r>
        <w:rPr>
          <w:sz w:val="24"/>
        </w:rPr>
        <w:t xml:space="preserve">решения о применении к Получателю штрафных санкций в соответствии с пунктом 4.1.8 настоящего Соглашения (договора), в срок, установленный </w:t>
      </w:r>
    </w:p>
    <w:p w:rsidR="00AB6A3D" w:rsidRDefault="00AB6A3D" w:rsidP="00337298">
      <w:pPr>
        <w:jc w:val="both"/>
        <w:rPr>
          <w:sz w:val="28"/>
        </w:rPr>
      </w:pPr>
      <w:r>
        <w:rPr>
          <w:sz w:val="28"/>
        </w:rPr>
        <w:t>____________________________________________________________________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225A44">
      <w:pPr>
        <w:ind w:firstLine="709"/>
        <w:rPr>
          <w:sz w:val="24"/>
        </w:rPr>
      </w:pPr>
      <w:r>
        <w:rPr>
          <w:sz w:val="24"/>
        </w:rPr>
        <w:t xml:space="preserve">в уведомлении о применении штрафных санкций </w:t>
      </w:r>
      <w:r>
        <w:rPr>
          <w:color w:val="0000FF"/>
          <w:sz w:val="24"/>
        </w:rPr>
        <w:t>&lt;29&gt;</w:t>
      </w:r>
      <w:r>
        <w:rPr>
          <w:sz w:val="24"/>
        </w:rPr>
        <w:t>;</w:t>
      </w:r>
    </w:p>
    <w:p w:rsidR="00AB6A3D" w:rsidRDefault="00AB6A3D" w:rsidP="00337298">
      <w:pPr>
        <w:ind w:firstLine="709"/>
        <w:jc w:val="both"/>
        <w:rPr>
          <w:sz w:val="24"/>
        </w:rPr>
      </w:pPr>
      <w:r>
        <w:rPr>
          <w:sz w:val="24"/>
        </w:rPr>
        <w:t>4.3.7. обеспечивать полноту и достоверность сведений, представляемых в _______________________________________________________________________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в соответствии с настоящим Соглашением (договором);</w:t>
      </w:r>
    </w:p>
    <w:p w:rsidR="00AB6A3D" w:rsidRDefault="00AB6A3D" w:rsidP="00337298">
      <w:pPr>
        <w:ind w:firstLine="709"/>
        <w:jc w:val="both"/>
        <w:rPr>
          <w:sz w:val="24"/>
        </w:rPr>
      </w:pPr>
      <w:r>
        <w:rPr>
          <w:sz w:val="24"/>
        </w:rPr>
        <w:t xml:space="preserve">4.3.8. выполнять иные обязательства в соответствии с бюджетным законодательством Российской Федерации и Порядком предоставления субсидии, в том числе </w:t>
      </w:r>
      <w:r>
        <w:rPr>
          <w:color w:val="0000FF"/>
          <w:sz w:val="24"/>
        </w:rPr>
        <w:t>&lt;30&gt;</w:t>
      </w:r>
      <w:r>
        <w:rPr>
          <w:sz w:val="24"/>
        </w:rPr>
        <w:t>:</w:t>
      </w:r>
    </w:p>
    <w:p w:rsidR="00AB6A3D" w:rsidRDefault="00AB6A3D" w:rsidP="00337298">
      <w:pPr>
        <w:ind w:firstLine="709"/>
        <w:jc w:val="both"/>
        <w:rPr>
          <w:sz w:val="24"/>
        </w:rPr>
      </w:pPr>
      <w:r>
        <w:rPr>
          <w:sz w:val="24"/>
        </w:rPr>
        <w:t>4.3.8.1. _____________________________________________;</w:t>
      </w:r>
    </w:p>
    <w:p w:rsidR="00AB6A3D" w:rsidRDefault="00AB6A3D" w:rsidP="00337298">
      <w:pPr>
        <w:ind w:firstLine="709"/>
        <w:jc w:val="both"/>
        <w:rPr>
          <w:sz w:val="24"/>
        </w:rPr>
      </w:pPr>
      <w:r>
        <w:rPr>
          <w:sz w:val="24"/>
        </w:rPr>
        <w:t>4.3.8.2. _____________________________________________.</w:t>
      </w:r>
    </w:p>
    <w:p w:rsidR="00AB6A3D" w:rsidRDefault="00AB6A3D" w:rsidP="00337298">
      <w:pPr>
        <w:ind w:firstLine="709"/>
        <w:jc w:val="both"/>
        <w:rPr>
          <w:sz w:val="24"/>
        </w:rPr>
      </w:pPr>
      <w:r>
        <w:rPr>
          <w:sz w:val="24"/>
        </w:rPr>
        <w:t xml:space="preserve">4.4. Получатель вправе </w:t>
      </w:r>
      <w:r>
        <w:rPr>
          <w:color w:val="0000FF"/>
          <w:sz w:val="24"/>
        </w:rPr>
        <w:t>&lt;31&gt;</w:t>
      </w:r>
      <w:r>
        <w:rPr>
          <w:sz w:val="24"/>
        </w:rPr>
        <w:t>:</w:t>
      </w:r>
    </w:p>
    <w:p w:rsidR="00AB6A3D" w:rsidRDefault="00AB6A3D" w:rsidP="00337298">
      <w:pPr>
        <w:ind w:firstLine="709"/>
        <w:jc w:val="both"/>
        <w:rPr>
          <w:sz w:val="28"/>
        </w:rPr>
      </w:pPr>
      <w:r>
        <w:rPr>
          <w:sz w:val="24"/>
        </w:rPr>
        <w:t>4.4.1. направлять в _________________________________________________</w:t>
      </w:r>
      <w:r>
        <w:rPr>
          <w:sz w:val="28"/>
        </w:rPr>
        <w:t>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предложения о внесении изменений в настоящее Соглашение (договор) ,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B6A3D" w:rsidRDefault="00AB6A3D" w:rsidP="00337298">
      <w:pPr>
        <w:ind w:firstLine="709"/>
        <w:jc w:val="both"/>
        <w:rPr>
          <w:sz w:val="24"/>
        </w:rPr>
      </w:pPr>
      <w:r>
        <w:rPr>
          <w:sz w:val="24"/>
        </w:rPr>
        <w:t>4.4.2. обращаться в __________________________________________________</w:t>
      </w:r>
    </w:p>
    <w:p w:rsidR="00AB6A3D" w:rsidRPr="00225A44" w:rsidRDefault="00AB6A3D"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в целях получения разъяснений в связи с исполнением настоящего Соглашения;</w:t>
      </w:r>
    </w:p>
    <w:p w:rsidR="00AB6A3D" w:rsidRDefault="00AB6A3D" w:rsidP="00337298">
      <w:pPr>
        <w:ind w:firstLine="709"/>
        <w:jc w:val="both"/>
        <w:rPr>
          <w:sz w:val="24"/>
        </w:rPr>
      </w:pPr>
      <w:r>
        <w:rPr>
          <w:sz w:val="24"/>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r>
        <w:rPr>
          <w:color w:val="0000FF"/>
          <w:sz w:val="24"/>
        </w:rPr>
        <w:t>&lt;32&gt;</w:t>
      </w:r>
      <w:r>
        <w:rPr>
          <w:sz w:val="24"/>
        </w:rPr>
        <w:t>:</w:t>
      </w:r>
    </w:p>
    <w:p w:rsidR="00AB6A3D" w:rsidRDefault="00AB6A3D" w:rsidP="00337298">
      <w:pPr>
        <w:ind w:firstLine="709"/>
        <w:jc w:val="both"/>
        <w:rPr>
          <w:sz w:val="24"/>
        </w:rPr>
      </w:pPr>
      <w:r>
        <w:rPr>
          <w:sz w:val="24"/>
        </w:rPr>
        <w:t>4.4.3.1. ______________________________________;</w:t>
      </w:r>
    </w:p>
    <w:p w:rsidR="00AB6A3D" w:rsidRDefault="00AB6A3D" w:rsidP="00337298">
      <w:pPr>
        <w:ind w:firstLine="709"/>
        <w:jc w:val="both"/>
        <w:rPr>
          <w:sz w:val="24"/>
        </w:rPr>
      </w:pPr>
      <w:r>
        <w:rPr>
          <w:sz w:val="24"/>
        </w:rPr>
        <w:t>4.4.3.2. ______________________________________.</w:t>
      </w:r>
    </w:p>
    <w:p w:rsidR="00AB6A3D" w:rsidRDefault="00AB6A3D" w:rsidP="00337298">
      <w:pPr>
        <w:ind w:firstLine="709"/>
        <w:jc w:val="both"/>
        <w:rPr>
          <w:sz w:val="24"/>
        </w:rPr>
      </w:pPr>
    </w:p>
    <w:p w:rsidR="00AB6A3D" w:rsidRDefault="00AB6A3D" w:rsidP="00337298">
      <w:pPr>
        <w:ind w:firstLine="709"/>
        <w:jc w:val="center"/>
        <w:outlineLvl w:val="1"/>
        <w:rPr>
          <w:sz w:val="24"/>
        </w:rPr>
      </w:pPr>
      <w:r>
        <w:rPr>
          <w:sz w:val="24"/>
        </w:rPr>
        <w:t>V. Ответственность Сторон</w:t>
      </w:r>
    </w:p>
    <w:p w:rsidR="00AB6A3D" w:rsidRDefault="00AB6A3D" w:rsidP="00337298">
      <w:pPr>
        <w:ind w:firstLine="709"/>
        <w:jc w:val="both"/>
        <w:rPr>
          <w:sz w:val="24"/>
        </w:rPr>
      </w:pPr>
    </w:p>
    <w:p w:rsidR="00AB6A3D" w:rsidRDefault="00AB6A3D" w:rsidP="00337298">
      <w:pPr>
        <w:ind w:firstLine="709"/>
        <w:jc w:val="both"/>
        <w:rPr>
          <w:sz w:val="24"/>
        </w:rPr>
      </w:pPr>
      <w:r>
        <w:rPr>
          <w:sz w:val="24"/>
        </w:rPr>
        <w:t>5.1. В случае неисполнения или ненадлежащего исполнения своих обязательств по настоящему Соглашению (договору) Стороны несут ответственность в соответствии с законодательством Российской Федерации.</w:t>
      </w:r>
    </w:p>
    <w:p w:rsidR="00AB6A3D" w:rsidRDefault="00AB6A3D" w:rsidP="00337298">
      <w:pPr>
        <w:ind w:firstLine="709"/>
        <w:jc w:val="both"/>
        <w:rPr>
          <w:sz w:val="24"/>
        </w:rPr>
      </w:pPr>
      <w:r>
        <w:rPr>
          <w:sz w:val="24"/>
        </w:rPr>
        <w:t xml:space="preserve">5.2. Иные положения об ответственности за неисполнение или ненадлежащее исполнение Сторонами обязательств по настоящему Соглашению (договору) </w:t>
      </w:r>
      <w:r>
        <w:rPr>
          <w:color w:val="0000FF"/>
          <w:sz w:val="24"/>
        </w:rPr>
        <w:t>&lt;33&gt;</w:t>
      </w:r>
      <w:r>
        <w:rPr>
          <w:sz w:val="24"/>
        </w:rPr>
        <w:t>:</w:t>
      </w:r>
    </w:p>
    <w:p w:rsidR="00AB6A3D" w:rsidRDefault="00AB6A3D" w:rsidP="00337298">
      <w:pPr>
        <w:ind w:firstLine="709"/>
        <w:jc w:val="both"/>
        <w:rPr>
          <w:sz w:val="24"/>
        </w:rPr>
      </w:pPr>
      <w:r>
        <w:rPr>
          <w:sz w:val="24"/>
        </w:rPr>
        <w:t>5.2.1. ______________________________________;</w:t>
      </w:r>
    </w:p>
    <w:p w:rsidR="00AB6A3D" w:rsidRDefault="00AB6A3D" w:rsidP="00337298">
      <w:pPr>
        <w:ind w:firstLine="709"/>
        <w:jc w:val="both"/>
        <w:rPr>
          <w:sz w:val="24"/>
        </w:rPr>
      </w:pPr>
      <w:r>
        <w:rPr>
          <w:sz w:val="24"/>
        </w:rPr>
        <w:t>5.2.2. ______________________________________.</w:t>
      </w:r>
    </w:p>
    <w:p w:rsidR="00AB6A3D" w:rsidRDefault="00AB6A3D" w:rsidP="00337298">
      <w:pPr>
        <w:ind w:firstLine="709"/>
        <w:jc w:val="both"/>
        <w:rPr>
          <w:sz w:val="24"/>
        </w:rPr>
      </w:pPr>
    </w:p>
    <w:p w:rsidR="00AB6A3D" w:rsidRDefault="00AB6A3D" w:rsidP="00337298">
      <w:pPr>
        <w:ind w:firstLine="709"/>
        <w:jc w:val="center"/>
        <w:outlineLvl w:val="1"/>
        <w:rPr>
          <w:sz w:val="24"/>
        </w:rPr>
      </w:pPr>
      <w:r>
        <w:rPr>
          <w:sz w:val="24"/>
        </w:rPr>
        <w:t>VI. Иные условия</w:t>
      </w:r>
    </w:p>
    <w:p w:rsidR="00AB6A3D" w:rsidRDefault="00AB6A3D" w:rsidP="00337298">
      <w:pPr>
        <w:ind w:firstLine="709"/>
        <w:jc w:val="both"/>
        <w:rPr>
          <w:sz w:val="28"/>
        </w:rPr>
      </w:pPr>
    </w:p>
    <w:p w:rsidR="00AB6A3D" w:rsidRDefault="00AB6A3D" w:rsidP="00337298">
      <w:pPr>
        <w:ind w:firstLine="709"/>
        <w:jc w:val="both"/>
        <w:rPr>
          <w:sz w:val="24"/>
        </w:rPr>
      </w:pPr>
      <w:r>
        <w:rPr>
          <w:sz w:val="24"/>
        </w:rPr>
        <w:t xml:space="preserve">6.1. Иные условия по настоящему Соглашению (договору) </w:t>
      </w:r>
      <w:r>
        <w:rPr>
          <w:color w:val="0000FF"/>
          <w:sz w:val="24"/>
        </w:rPr>
        <w:t>&lt;34&gt;</w:t>
      </w:r>
      <w:r>
        <w:rPr>
          <w:sz w:val="24"/>
        </w:rPr>
        <w:t>:</w:t>
      </w:r>
    </w:p>
    <w:p w:rsidR="00AB6A3D" w:rsidRDefault="00AB6A3D" w:rsidP="00337298">
      <w:pPr>
        <w:ind w:firstLine="709"/>
        <w:jc w:val="both"/>
        <w:rPr>
          <w:sz w:val="24"/>
        </w:rPr>
      </w:pPr>
      <w:r>
        <w:rPr>
          <w:sz w:val="24"/>
        </w:rPr>
        <w:t>6.1.1. ______________________________________;</w:t>
      </w:r>
    </w:p>
    <w:p w:rsidR="00AB6A3D" w:rsidRDefault="00AB6A3D" w:rsidP="00337298">
      <w:pPr>
        <w:ind w:firstLine="709"/>
        <w:jc w:val="both"/>
        <w:rPr>
          <w:sz w:val="24"/>
        </w:rPr>
      </w:pPr>
      <w:r>
        <w:rPr>
          <w:sz w:val="24"/>
        </w:rPr>
        <w:t>6.1.2. ______________________________________.</w:t>
      </w:r>
    </w:p>
    <w:p w:rsidR="00AB6A3D" w:rsidRDefault="00AB6A3D" w:rsidP="00337298">
      <w:pPr>
        <w:ind w:firstLine="709"/>
        <w:jc w:val="both"/>
        <w:rPr>
          <w:sz w:val="24"/>
        </w:rPr>
      </w:pPr>
    </w:p>
    <w:p w:rsidR="00AB6A3D" w:rsidRDefault="00AB6A3D" w:rsidP="00337298">
      <w:pPr>
        <w:ind w:firstLine="709"/>
        <w:jc w:val="center"/>
        <w:outlineLvl w:val="1"/>
        <w:rPr>
          <w:sz w:val="24"/>
        </w:rPr>
      </w:pPr>
      <w:r>
        <w:rPr>
          <w:sz w:val="24"/>
        </w:rPr>
        <w:t>VII. Заключительные положения</w:t>
      </w:r>
    </w:p>
    <w:p w:rsidR="00AB6A3D" w:rsidRDefault="00AB6A3D" w:rsidP="00337298">
      <w:pPr>
        <w:ind w:firstLine="540"/>
        <w:jc w:val="both"/>
      </w:pPr>
    </w:p>
    <w:p w:rsidR="00AB6A3D" w:rsidRDefault="00AB6A3D" w:rsidP="00337298">
      <w:pPr>
        <w:ind w:firstLine="709"/>
        <w:jc w:val="both"/>
        <w:rPr>
          <w:sz w:val="24"/>
        </w:rPr>
      </w:pPr>
      <w:r>
        <w:rPr>
          <w:sz w:val="24"/>
        </w:rPr>
        <w:t>7.1. Споры, возникающие между Сторонами в связи с исполнением настоящего Соглашения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AB6A3D" w:rsidRDefault="00AB6A3D" w:rsidP="00337298">
      <w:pPr>
        <w:ind w:firstLine="709"/>
        <w:jc w:val="both"/>
        <w:rPr>
          <w:sz w:val="24"/>
        </w:rPr>
      </w:pPr>
      <w:r>
        <w:rPr>
          <w:sz w:val="24"/>
        </w:rPr>
        <w:t>7.2. Настоящее Соглашение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договора), и действует до полного исполнения Сторонами своих обязательств по настоящему Соглашению (договору).</w:t>
      </w:r>
    </w:p>
    <w:p w:rsidR="00AB6A3D" w:rsidRDefault="00AB6A3D" w:rsidP="00337298">
      <w:pPr>
        <w:ind w:firstLine="709"/>
        <w:jc w:val="both"/>
        <w:rPr>
          <w:sz w:val="24"/>
        </w:rPr>
      </w:pPr>
      <w:r>
        <w:rPr>
          <w:sz w:val="24"/>
        </w:rPr>
        <w:t>7.3. Изменение настоящего Соглашения (договора),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(договору) по форме в соответствии с приложением № 1  к настоящему Соглашению (договору), являющимся неотъемлемой частью настоящего Соглашения (договора)</w:t>
      </w:r>
      <w:r>
        <w:rPr>
          <w:color w:val="0000FF"/>
          <w:sz w:val="24"/>
        </w:rPr>
        <w:t>&lt;35&gt;</w:t>
      </w:r>
      <w:r>
        <w:rPr>
          <w:sz w:val="24"/>
        </w:rPr>
        <w:t>.</w:t>
      </w:r>
    </w:p>
    <w:p w:rsidR="00AB6A3D" w:rsidRDefault="00AB6A3D" w:rsidP="00337298">
      <w:pPr>
        <w:ind w:firstLine="709"/>
        <w:jc w:val="both"/>
        <w:rPr>
          <w:sz w:val="24"/>
        </w:rPr>
      </w:pPr>
      <w:r>
        <w:rPr>
          <w:sz w:val="24"/>
        </w:rPr>
        <w:t>7.4. Расторжение настоящего Соглашения (договора) возможно в случае:</w:t>
      </w:r>
    </w:p>
    <w:p w:rsidR="00AB6A3D" w:rsidRDefault="00AB6A3D" w:rsidP="00337298">
      <w:pPr>
        <w:ind w:firstLine="709"/>
        <w:jc w:val="both"/>
        <w:rPr>
          <w:sz w:val="24"/>
        </w:rPr>
      </w:pPr>
      <w:r>
        <w:rPr>
          <w:sz w:val="24"/>
        </w:rPr>
        <w:t xml:space="preserve">7.4.1. реорганизации </w:t>
      </w:r>
      <w:r>
        <w:rPr>
          <w:color w:val="0000FF"/>
          <w:sz w:val="24"/>
        </w:rPr>
        <w:t>&lt;36&gt;</w:t>
      </w:r>
      <w:r>
        <w:rPr>
          <w:sz w:val="24"/>
        </w:rPr>
        <w:t xml:space="preserve"> или прекращения деятельности Получателя;</w:t>
      </w:r>
    </w:p>
    <w:p w:rsidR="00AB6A3D" w:rsidRDefault="00AB6A3D" w:rsidP="00337298">
      <w:pPr>
        <w:ind w:firstLine="709"/>
        <w:jc w:val="both"/>
        <w:rPr>
          <w:sz w:val="24"/>
        </w:rPr>
      </w:pPr>
      <w:r>
        <w:rPr>
          <w:sz w:val="24"/>
        </w:rPr>
        <w:t>7.4.2. нарушения Получателем порядка, целей и условий предоставления Субсидии, установленных Порядком предоставления субсидии и настоящим Соглашением (договором);</w:t>
      </w:r>
    </w:p>
    <w:p w:rsidR="00AB6A3D" w:rsidRDefault="00AB6A3D" w:rsidP="00337298">
      <w:pPr>
        <w:ind w:firstLine="709"/>
        <w:jc w:val="both"/>
        <w:rPr>
          <w:sz w:val="24"/>
        </w:rPr>
      </w:pPr>
      <w:r>
        <w:rPr>
          <w:sz w:val="24"/>
        </w:rPr>
        <w:t xml:space="preserve">7.4.3. ______________________________________ </w:t>
      </w:r>
      <w:r>
        <w:rPr>
          <w:color w:val="0000FF"/>
          <w:sz w:val="24"/>
        </w:rPr>
        <w:t>&lt;37&gt;</w:t>
      </w:r>
      <w:r>
        <w:rPr>
          <w:sz w:val="24"/>
        </w:rPr>
        <w:t>;</w:t>
      </w:r>
    </w:p>
    <w:p w:rsidR="00AB6A3D" w:rsidRDefault="00AB6A3D" w:rsidP="00337298">
      <w:pPr>
        <w:ind w:firstLine="709"/>
        <w:jc w:val="both"/>
        <w:rPr>
          <w:sz w:val="24"/>
        </w:rPr>
      </w:pPr>
      <w:r>
        <w:rPr>
          <w:sz w:val="24"/>
        </w:rPr>
        <w:t xml:space="preserve">7.5. Расторжение настоящего Соглашения (договора) в одностороннем порядке возможно в случае недостижения Получателем установленных настоящим Соглашением (договором) показателей результативности или иных показателей, установленных настоящим Соглашением (договором) </w:t>
      </w:r>
      <w:r>
        <w:rPr>
          <w:color w:val="0000FF"/>
          <w:sz w:val="24"/>
        </w:rPr>
        <w:t>&lt;38&gt;</w:t>
      </w:r>
      <w:r>
        <w:rPr>
          <w:sz w:val="24"/>
        </w:rPr>
        <w:t>.</w:t>
      </w:r>
    </w:p>
    <w:p w:rsidR="00AB6A3D" w:rsidRDefault="00AB6A3D" w:rsidP="00337298">
      <w:pPr>
        <w:ind w:firstLine="709"/>
        <w:jc w:val="both"/>
        <w:rPr>
          <w:sz w:val="24"/>
        </w:rPr>
      </w:pPr>
      <w:r>
        <w:rPr>
          <w:sz w:val="24"/>
        </w:rPr>
        <w:t xml:space="preserve">7.6. Документы и иная информация, предусмотренные настоящим Соглашением (договором), могут направляться Сторонами следующим(ми) способом(ами) </w:t>
      </w:r>
      <w:r>
        <w:rPr>
          <w:color w:val="0000FF"/>
          <w:sz w:val="24"/>
        </w:rPr>
        <w:t>&lt;39&gt;</w:t>
      </w:r>
      <w:r>
        <w:rPr>
          <w:sz w:val="24"/>
        </w:rPr>
        <w:t>:</w:t>
      </w:r>
    </w:p>
    <w:p w:rsidR="00AB6A3D" w:rsidRDefault="00AB6A3D" w:rsidP="00337298">
      <w:pPr>
        <w:ind w:firstLine="709"/>
        <w:jc w:val="both"/>
        <w:rPr>
          <w:sz w:val="24"/>
        </w:rPr>
      </w:pPr>
      <w:r>
        <w:rPr>
          <w:sz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B6A3D" w:rsidRDefault="00AB6A3D" w:rsidP="00337298">
      <w:pPr>
        <w:ind w:firstLine="709"/>
        <w:jc w:val="both"/>
        <w:rPr>
          <w:sz w:val="24"/>
        </w:rPr>
      </w:pPr>
      <w:r>
        <w:rPr>
          <w:sz w:val="24"/>
        </w:rPr>
        <w:t xml:space="preserve">7.6.2. ______________________________________. </w:t>
      </w:r>
      <w:r>
        <w:rPr>
          <w:color w:val="0000FF"/>
          <w:sz w:val="24"/>
        </w:rPr>
        <w:t>&lt;40&gt;</w:t>
      </w:r>
    </w:p>
    <w:p w:rsidR="00AB6A3D" w:rsidRDefault="00AB6A3D" w:rsidP="00337298">
      <w:pPr>
        <w:ind w:firstLine="709"/>
        <w:jc w:val="both"/>
        <w:rPr>
          <w:sz w:val="24"/>
        </w:rPr>
      </w:pPr>
      <w:r>
        <w:rPr>
          <w:sz w:val="24"/>
        </w:rPr>
        <w:t>7.7. Настоящее Соглашение (договор) заключено Сторонами в форме:</w:t>
      </w:r>
    </w:p>
    <w:p w:rsidR="00AB6A3D" w:rsidRDefault="00AB6A3D" w:rsidP="00337298">
      <w:pPr>
        <w:ind w:firstLine="709"/>
        <w:jc w:val="both"/>
        <w:rPr>
          <w:sz w:val="24"/>
        </w:rPr>
      </w:pPr>
      <w:r>
        <w:rPr>
          <w:sz w:val="24"/>
        </w:rPr>
        <w:t xml:space="preserve">7.7.1. электронного документа в виде сканированного образа Соглашения (договора) на бумажном носителе, подтверждающего содержание электронного документа, подписанного электронной подписью должностного лица органа местного самоуправления Сальского района, уполномоченного на подписание такого Соглашения, заверенного подписью ответственного работника МАУ «Многофункциональный центр предоставления государственных и муниципальных услуг» Сальского района (далее - МФЦ), печатью и штампом МФЦ и содержащего подпись Получателя </w:t>
      </w:r>
      <w:r>
        <w:rPr>
          <w:color w:val="0000FF"/>
          <w:sz w:val="24"/>
        </w:rPr>
        <w:t>&lt;41&gt;</w:t>
      </w:r>
      <w:r>
        <w:rPr>
          <w:sz w:val="24"/>
        </w:rPr>
        <w:t>;</w:t>
      </w:r>
    </w:p>
    <w:p w:rsidR="00AB6A3D" w:rsidRDefault="00AB6A3D" w:rsidP="00337298">
      <w:pPr>
        <w:ind w:firstLine="709"/>
        <w:jc w:val="both"/>
        <w:rPr>
          <w:sz w:val="24"/>
        </w:rPr>
      </w:pPr>
      <w:r>
        <w:rPr>
          <w:sz w:val="24"/>
        </w:rPr>
        <w:t xml:space="preserve">7.7.2. бумажного документа в двух экземплярах, по одному экземпляру для каждой из Сторон </w:t>
      </w:r>
      <w:r>
        <w:rPr>
          <w:color w:val="0000FF"/>
          <w:sz w:val="24"/>
        </w:rPr>
        <w:t>&lt;42&gt;</w:t>
      </w:r>
      <w:r>
        <w:rPr>
          <w:sz w:val="24"/>
        </w:rPr>
        <w:t>.</w:t>
      </w:r>
    </w:p>
    <w:p w:rsidR="00AB6A3D" w:rsidRDefault="00AB6A3D" w:rsidP="00337298">
      <w:pPr>
        <w:ind w:firstLine="709"/>
        <w:jc w:val="both"/>
      </w:pPr>
    </w:p>
    <w:p w:rsidR="00AB6A3D" w:rsidRDefault="00AB6A3D" w:rsidP="00337298">
      <w:pPr>
        <w:jc w:val="center"/>
        <w:outlineLvl w:val="1"/>
        <w:rPr>
          <w:sz w:val="24"/>
        </w:rPr>
      </w:pPr>
      <w:r>
        <w:rPr>
          <w:sz w:val="24"/>
        </w:rPr>
        <w:t>VIII. Платежные реквизиты Сторон</w:t>
      </w:r>
    </w:p>
    <w:p w:rsidR="00AB6A3D" w:rsidRDefault="00AB6A3D" w:rsidP="00337298">
      <w:pPr>
        <w:jc w:val="both"/>
      </w:pPr>
    </w:p>
    <w:tbl>
      <w:tblPr>
        <w:tblW w:w="0" w:type="auto"/>
        <w:tblInd w:w="-60" w:type="dxa"/>
        <w:tblLayout w:type="fixed"/>
        <w:tblCellMar>
          <w:top w:w="102" w:type="dxa"/>
          <w:left w:w="62" w:type="dxa"/>
          <w:bottom w:w="102" w:type="dxa"/>
          <w:right w:w="62" w:type="dxa"/>
        </w:tblCellMar>
        <w:tblLook w:val="00A0"/>
      </w:tblPr>
      <w:tblGrid>
        <w:gridCol w:w="5173"/>
        <w:gridCol w:w="4781"/>
      </w:tblGrid>
      <w:tr w:rsidR="00AB6A3D" w:rsidTr="00EE080B">
        <w:trPr>
          <w:trHeight w:val="728"/>
        </w:trPr>
        <w:tc>
          <w:tcPr>
            <w:tcW w:w="5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widowControl w:val="0"/>
              <w:ind w:firstLine="720"/>
              <w:jc w:val="center"/>
              <w:rPr>
                <w:sz w:val="24"/>
              </w:rPr>
            </w:pPr>
            <w:r>
              <w:rPr>
                <w:sz w:val="24"/>
              </w:rPr>
              <w:t xml:space="preserve">Администрация </w:t>
            </w:r>
          </w:p>
        </w:tc>
        <w:tc>
          <w:tcPr>
            <w:tcW w:w="47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jc w:val="center"/>
              <w:rPr>
                <w:sz w:val="24"/>
              </w:rPr>
            </w:pPr>
            <w:r>
              <w:rPr>
                <w:sz w:val="24"/>
              </w:rPr>
              <w:t>Сокращенное наименование</w:t>
            </w:r>
          </w:p>
          <w:p w:rsidR="00AB6A3D" w:rsidRDefault="00AB6A3D" w:rsidP="00EE080B">
            <w:pPr>
              <w:jc w:val="center"/>
              <w:rPr>
                <w:sz w:val="24"/>
              </w:rPr>
            </w:pPr>
            <w:r>
              <w:rPr>
                <w:sz w:val="24"/>
              </w:rPr>
              <w:t>Получателя</w:t>
            </w:r>
          </w:p>
        </w:tc>
      </w:tr>
      <w:tr w:rsidR="00AB6A3D" w:rsidTr="00EE080B">
        <w:trPr>
          <w:trHeight w:val="617"/>
        </w:trPr>
        <w:tc>
          <w:tcPr>
            <w:tcW w:w="5173"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Администрация Буденновского сельского поселения</w:t>
            </w:r>
          </w:p>
        </w:tc>
        <w:tc>
          <w:tcPr>
            <w:tcW w:w="4781"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Наименование Получателя</w:t>
            </w:r>
          </w:p>
        </w:tc>
      </w:tr>
      <w:tr w:rsidR="00AB6A3D" w:rsidTr="00EE080B">
        <w:trPr>
          <w:trHeight w:val="200"/>
        </w:trPr>
        <w:tc>
          <w:tcPr>
            <w:tcW w:w="517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 xml:space="preserve">ОГРН, </w:t>
            </w:r>
            <w:hyperlink r:id="rId8" w:history="1">
              <w:r>
                <w:rPr>
                  <w:color w:val="0000FF"/>
                  <w:sz w:val="24"/>
                </w:rPr>
                <w:t>ОКТМО</w:t>
              </w:r>
            </w:hyperlink>
          </w:p>
        </w:tc>
        <w:tc>
          <w:tcPr>
            <w:tcW w:w="478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 xml:space="preserve">ОГРН, </w:t>
            </w:r>
            <w:hyperlink r:id="rId9" w:history="1">
              <w:r>
                <w:rPr>
                  <w:color w:val="0000FF"/>
                  <w:sz w:val="24"/>
                </w:rPr>
                <w:t>ОКТМО</w:t>
              </w:r>
            </w:hyperlink>
          </w:p>
        </w:tc>
      </w:tr>
      <w:tr w:rsidR="00AB6A3D" w:rsidTr="00EE080B">
        <w:trPr>
          <w:trHeight w:val="275"/>
        </w:trPr>
        <w:tc>
          <w:tcPr>
            <w:tcW w:w="5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Место нахождения:</w:t>
            </w:r>
          </w:p>
        </w:tc>
        <w:tc>
          <w:tcPr>
            <w:tcW w:w="47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Место нахождения:</w:t>
            </w:r>
          </w:p>
        </w:tc>
      </w:tr>
      <w:tr w:rsidR="00AB6A3D" w:rsidTr="00EE080B">
        <w:trPr>
          <w:trHeight w:val="275"/>
        </w:trPr>
        <w:tc>
          <w:tcPr>
            <w:tcW w:w="5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ИНН/КПП</w:t>
            </w:r>
          </w:p>
        </w:tc>
        <w:tc>
          <w:tcPr>
            <w:tcW w:w="47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ИНН/КПП</w:t>
            </w:r>
          </w:p>
        </w:tc>
      </w:tr>
      <w:tr w:rsidR="00AB6A3D" w:rsidTr="00EE080B">
        <w:trPr>
          <w:trHeight w:val="275"/>
        </w:trPr>
        <w:tc>
          <w:tcPr>
            <w:tcW w:w="5173"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Платежные реквизиты:</w:t>
            </w:r>
          </w:p>
        </w:tc>
        <w:tc>
          <w:tcPr>
            <w:tcW w:w="4781"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Платежные реквизиты:</w:t>
            </w:r>
          </w:p>
        </w:tc>
      </w:tr>
      <w:tr w:rsidR="00AB6A3D" w:rsidTr="00EE080B">
        <w:trPr>
          <w:trHeight w:val="1941"/>
        </w:trPr>
        <w:tc>
          <w:tcPr>
            <w:tcW w:w="517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Наименование учреждения Банка России</w:t>
            </w:r>
          </w:p>
          <w:p w:rsidR="00AB6A3D" w:rsidRDefault="00AB6A3D" w:rsidP="00EE080B">
            <w:pPr>
              <w:rPr>
                <w:sz w:val="24"/>
              </w:rPr>
            </w:pPr>
            <w:r>
              <w:rPr>
                <w:sz w:val="24"/>
              </w:rPr>
              <w:t>БИК</w:t>
            </w:r>
          </w:p>
          <w:p w:rsidR="00AB6A3D" w:rsidRDefault="00AB6A3D" w:rsidP="00EE080B">
            <w:pPr>
              <w:rPr>
                <w:sz w:val="24"/>
              </w:rPr>
            </w:pPr>
            <w:r>
              <w:rPr>
                <w:sz w:val="24"/>
              </w:rPr>
              <w:t>Расчетный счет</w:t>
            </w:r>
          </w:p>
          <w:p w:rsidR="00AB6A3D" w:rsidRDefault="00AB6A3D" w:rsidP="00EE080B">
            <w:pPr>
              <w:rPr>
                <w:sz w:val="24"/>
              </w:rPr>
            </w:pPr>
            <w:r>
              <w:rPr>
                <w:sz w:val="24"/>
              </w:rPr>
              <w:t>Наименование территориального органа Федерального казначейства, в котором открыт лицевой счет</w:t>
            </w:r>
          </w:p>
          <w:p w:rsidR="00AB6A3D" w:rsidRDefault="00AB6A3D" w:rsidP="00EE080B">
            <w:pPr>
              <w:rPr>
                <w:sz w:val="24"/>
              </w:rPr>
            </w:pPr>
            <w:r>
              <w:rPr>
                <w:sz w:val="24"/>
              </w:rPr>
              <w:t>Лицевой счет</w:t>
            </w:r>
          </w:p>
        </w:tc>
        <w:tc>
          <w:tcPr>
            <w:tcW w:w="478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Наименование учреждения Банка России</w:t>
            </w:r>
          </w:p>
          <w:p w:rsidR="00AB6A3D" w:rsidRDefault="00AB6A3D" w:rsidP="00EE080B">
            <w:pPr>
              <w:rPr>
                <w:sz w:val="24"/>
              </w:rPr>
            </w:pPr>
            <w:r>
              <w:rPr>
                <w:sz w:val="24"/>
              </w:rPr>
              <w:t>БИК</w:t>
            </w:r>
          </w:p>
          <w:p w:rsidR="00AB6A3D" w:rsidRDefault="00AB6A3D" w:rsidP="00EE080B">
            <w:pPr>
              <w:rPr>
                <w:sz w:val="24"/>
              </w:rPr>
            </w:pPr>
            <w:r>
              <w:rPr>
                <w:sz w:val="24"/>
              </w:rPr>
              <w:t>Расчетный счет</w:t>
            </w:r>
          </w:p>
        </w:tc>
      </w:tr>
    </w:tbl>
    <w:p w:rsidR="00AB6A3D" w:rsidRDefault="00AB6A3D" w:rsidP="00337298">
      <w:pPr>
        <w:jc w:val="both"/>
      </w:pPr>
    </w:p>
    <w:p w:rsidR="00AB6A3D" w:rsidRDefault="00AB6A3D" w:rsidP="00337298">
      <w:pPr>
        <w:jc w:val="center"/>
        <w:outlineLvl w:val="1"/>
        <w:rPr>
          <w:sz w:val="24"/>
        </w:rPr>
      </w:pPr>
      <w:r>
        <w:rPr>
          <w:sz w:val="24"/>
        </w:rPr>
        <w:t>IX. Подписи Сторон</w:t>
      </w:r>
    </w:p>
    <w:p w:rsidR="00AB6A3D" w:rsidRDefault="00AB6A3D" w:rsidP="00337298">
      <w:pPr>
        <w:jc w:val="both"/>
      </w:pPr>
    </w:p>
    <w:tbl>
      <w:tblPr>
        <w:tblW w:w="0" w:type="auto"/>
        <w:tblInd w:w="-60" w:type="dxa"/>
        <w:tblLayout w:type="fixed"/>
        <w:tblCellMar>
          <w:top w:w="102" w:type="dxa"/>
          <w:left w:w="62" w:type="dxa"/>
          <w:bottom w:w="102" w:type="dxa"/>
          <w:right w:w="62" w:type="dxa"/>
        </w:tblCellMar>
        <w:tblLook w:val="00A0"/>
      </w:tblPr>
      <w:tblGrid>
        <w:gridCol w:w="5164"/>
        <w:gridCol w:w="4790"/>
      </w:tblGrid>
      <w:tr w:rsidR="00AB6A3D" w:rsidTr="00EE080B">
        <w:trPr>
          <w:trHeight w:val="753"/>
        </w:trPr>
        <w:tc>
          <w:tcPr>
            <w:tcW w:w="51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widowControl w:val="0"/>
              <w:ind w:firstLine="720"/>
              <w:jc w:val="center"/>
              <w:rPr>
                <w:sz w:val="24"/>
              </w:rPr>
            </w:pPr>
            <w:r>
              <w:rPr>
                <w:sz w:val="24"/>
              </w:rPr>
              <w:t xml:space="preserve">Администрация </w:t>
            </w:r>
          </w:p>
        </w:tc>
        <w:tc>
          <w:tcPr>
            <w:tcW w:w="47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jc w:val="center"/>
              <w:rPr>
                <w:sz w:val="24"/>
              </w:rPr>
            </w:pPr>
            <w:r>
              <w:rPr>
                <w:sz w:val="24"/>
              </w:rPr>
              <w:t>Сокращенное наименование</w:t>
            </w:r>
          </w:p>
          <w:p w:rsidR="00AB6A3D" w:rsidRDefault="00AB6A3D" w:rsidP="00EE080B">
            <w:pPr>
              <w:jc w:val="center"/>
              <w:rPr>
                <w:sz w:val="24"/>
              </w:rPr>
            </w:pPr>
            <w:r>
              <w:rPr>
                <w:sz w:val="24"/>
              </w:rPr>
              <w:t>Получателя</w:t>
            </w:r>
          </w:p>
        </w:tc>
      </w:tr>
      <w:tr w:rsidR="00AB6A3D" w:rsidTr="00EE080B">
        <w:trPr>
          <w:trHeight w:val="566"/>
        </w:trPr>
        <w:tc>
          <w:tcPr>
            <w:tcW w:w="51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jc w:val="both"/>
              <w:rPr>
                <w:sz w:val="24"/>
              </w:rPr>
            </w:pPr>
            <w:r>
              <w:rPr>
                <w:sz w:val="24"/>
              </w:rPr>
              <w:t>_______________/________________________/</w:t>
            </w:r>
          </w:p>
          <w:p w:rsidR="00AB6A3D" w:rsidRDefault="00AB6A3D" w:rsidP="00EE080B">
            <w:pPr>
              <w:jc w:val="both"/>
            </w:pPr>
            <w:r>
              <w:t>(подпись)                   (ФИО)</w:t>
            </w:r>
          </w:p>
        </w:tc>
        <w:tc>
          <w:tcPr>
            <w:tcW w:w="47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jc w:val="both"/>
              <w:rPr>
                <w:sz w:val="24"/>
              </w:rPr>
            </w:pPr>
            <w:r>
              <w:rPr>
                <w:sz w:val="24"/>
              </w:rPr>
              <w:t>_______________/_____________________/</w:t>
            </w:r>
          </w:p>
          <w:p w:rsidR="00AB6A3D" w:rsidRDefault="00AB6A3D" w:rsidP="00EE080B">
            <w:pPr>
              <w:jc w:val="both"/>
            </w:pPr>
            <w:r>
              <w:t>(подпись)                 (ФИО)</w:t>
            </w:r>
          </w:p>
        </w:tc>
      </w:tr>
    </w:tbl>
    <w:p w:rsidR="00AB6A3D" w:rsidRDefault="00AB6A3D" w:rsidP="00337298">
      <w:pPr>
        <w:jc w:val="both"/>
      </w:pPr>
    </w:p>
    <w:p w:rsidR="00AB6A3D" w:rsidRDefault="00AB6A3D" w:rsidP="00337298">
      <w:pPr>
        <w:ind w:firstLine="709"/>
        <w:jc w:val="both"/>
      </w:pPr>
      <w:r>
        <w:t>&lt;1&gt; Указывается срок, на который предоставляется Субсидия.</w:t>
      </w:r>
    </w:p>
    <w:p w:rsidR="00AB6A3D" w:rsidRDefault="00AB6A3D" w:rsidP="00337298">
      <w:pPr>
        <w:ind w:firstLine="709"/>
        <w:jc w:val="both"/>
      </w:pPr>
      <w:r>
        <w:t>&lt;2&gt; Указывается в соответствии с Порядком предоставления субсидии.</w:t>
      </w:r>
    </w:p>
    <w:p w:rsidR="00AB6A3D" w:rsidRDefault="00AB6A3D" w:rsidP="00337298">
      <w:pPr>
        <w:ind w:firstLine="709"/>
        <w:jc w:val="both"/>
      </w:pPr>
      <w:r>
        <w:t>&lt;3&gt;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AB6A3D" w:rsidRDefault="00AB6A3D" w:rsidP="00337298">
      <w:pPr>
        <w:ind w:firstLine="709"/>
        <w:jc w:val="both"/>
      </w:pPr>
      <w:r>
        <w:t>&lt;4&gt; Предусматривается в случае, если это установлено Порядком предоставления субсидии. Указываются конкретные проекты (мероприятия), установленные Порядком предоставления субсидии.</w:t>
      </w:r>
    </w:p>
    <w:p w:rsidR="00AB6A3D" w:rsidRDefault="00AB6A3D" w:rsidP="00337298">
      <w:pPr>
        <w:ind w:firstLine="709"/>
        <w:jc w:val="both"/>
      </w:pPr>
      <w:r>
        <w:t>&lt;5&gt;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AB6A3D" w:rsidRDefault="00AB6A3D" w:rsidP="00337298">
      <w:pPr>
        <w:ind w:firstLine="709"/>
        <w:jc w:val="both"/>
      </w:pPr>
      <w:r>
        <w:t>&lt;7&gt;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AB6A3D" w:rsidRDefault="00AB6A3D" w:rsidP="00337298">
      <w:pPr>
        <w:ind w:firstLine="709"/>
        <w:jc w:val="both"/>
      </w:pPr>
      <w:r>
        <w:t>&lt;8&gt;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AB6A3D" w:rsidRDefault="00AB6A3D" w:rsidP="00337298">
      <w:pPr>
        <w:ind w:firstLine="709"/>
        <w:jc w:val="both"/>
      </w:pPr>
      <w:r>
        <w:t>&lt;9&gt; Но не позднее десятого рабочего дня после принятия органом государственной власти Ростовской области решения о перечислении Получателю субсидии по результатам рассмотрения документов.</w:t>
      </w:r>
    </w:p>
    <w:p w:rsidR="00AB6A3D" w:rsidRDefault="00AB6A3D" w:rsidP="00337298">
      <w:pPr>
        <w:ind w:firstLine="709"/>
        <w:jc w:val="both"/>
      </w:pPr>
      <w:r>
        <w:t xml:space="preserve">&lt;10&gt; Предусматривается при наличии в соглашении иных пунктов, предусматривающих представление Получателем в исполнительно-распорядительный орган муниципального образования «Буденовское сельское поселение» и (или) отраслевой (функциональный) орган Администрации </w:t>
      </w:r>
      <w:r w:rsidRPr="00CB30FB">
        <w:t>Буденновского сельского поселения</w:t>
      </w:r>
      <w:r>
        <w:t xml:space="preserve"> конкретных документов, с указанием таких пунктов.</w:t>
      </w:r>
    </w:p>
    <w:p w:rsidR="00AB6A3D" w:rsidRDefault="00AB6A3D" w:rsidP="00337298">
      <w:pPr>
        <w:ind w:firstLine="709"/>
        <w:jc w:val="both"/>
      </w:pPr>
      <w:r>
        <w:t>&lt;11&gt; Предусматривается в случае, если Порядком предоставления субсидии установлено право исполнительно-распорядительного органа муниципального образования «</w:t>
      </w:r>
      <w:r w:rsidRPr="00CB30FB">
        <w:t>Буденновское сельское поселение» и (или) отраслевого(функционального) органа Администрации</w:t>
      </w:r>
      <w:r>
        <w:t xml:space="preserve"> </w:t>
      </w:r>
      <w:r w:rsidRPr="00CB30FB">
        <w:t>Буденновского сельского поселения</w:t>
      </w:r>
      <w:r>
        <w:t xml:space="preserve"> устанавливать конкретные показатели результативности и (или) иные показатели в соглашении.</w:t>
      </w:r>
    </w:p>
    <w:p w:rsidR="00AB6A3D" w:rsidRDefault="00AB6A3D" w:rsidP="00337298">
      <w:pPr>
        <w:ind w:firstLine="709"/>
        <w:jc w:val="both"/>
      </w:pPr>
      <w:r>
        <w:t>&lt;12&gt; Предусматривается в случае, если это предусмотрено Порядком предоставления субсидии. Приложение, указанное в пункте 4.1.4.1 оформляется в соответствии с приложением №2 к настоящей Типовой форме.</w:t>
      </w:r>
    </w:p>
    <w:p w:rsidR="00AB6A3D" w:rsidRDefault="00AB6A3D" w:rsidP="00337298">
      <w:pPr>
        <w:ind w:firstLine="709"/>
        <w:jc w:val="both"/>
      </w:pPr>
      <w:r>
        <w:t>&lt;13&gt; Предусматривается в случае, если это установлено Порядком предоставления субсидии. Указываются иные конкретные показатели, оформляемые в виде приложения к соглашению, являющемуся его неотъемлемой частью.</w:t>
      </w:r>
    </w:p>
    <w:p w:rsidR="00AB6A3D" w:rsidRDefault="00AB6A3D" w:rsidP="00337298">
      <w:pPr>
        <w:ind w:firstLine="709"/>
        <w:jc w:val="both"/>
      </w:pPr>
      <w:r>
        <w:t>&lt;14&gt; Предусматривается при наличии в соглашении пункта 4.1.4, а также в случае, если это установлено Порядком предоставления субсидии.</w:t>
      </w:r>
    </w:p>
    <w:p w:rsidR="00AB6A3D" w:rsidRDefault="00AB6A3D" w:rsidP="00337298">
      <w:pPr>
        <w:ind w:firstLine="709"/>
        <w:jc w:val="both"/>
      </w:pPr>
      <w:r>
        <w:t xml:space="preserve">&lt;15&gt; Предусматривается при наличии в соглашении пункта 4.1.4.1, а также в случае, если это установлено Порядком предоставления субсидии. Отчет, указанный в пункте 4.1.5.1 оформляется по форме согласно приложению № 3 к настоящей Типовой форме (в случае если Порядком предоставления субсидии установлено право исполнительно-распорядительного органа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 xml:space="preserve">Буденновского сельского поселения </w:t>
      </w:r>
      <w:r>
        <w:t>устанавливать сроки и формы представления отчетности в соглашении) или иной форме, установленной Порядком предоставления субсидии, которая является неотъемлемой частью соглашения.</w:t>
      </w:r>
    </w:p>
    <w:p w:rsidR="00AB6A3D" w:rsidRDefault="00AB6A3D" w:rsidP="00337298">
      <w:pPr>
        <w:ind w:firstLine="709"/>
        <w:jc w:val="both"/>
      </w:pPr>
      <w:r>
        <w:t xml:space="preserve">&lt;16&gt; Предусматривается, в том числе при наличии в соглашении пункта 4.1.4.2. Указываются иные конкретные основания (в том числе отчеты) для осуществления оценки достижения Получателем показателей, установленных исполнительно-распорядительным органом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установленные Порядком предоставления субсидии.</w:t>
      </w:r>
    </w:p>
    <w:p w:rsidR="00AB6A3D" w:rsidRDefault="00AB6A3D" w:rsidP="00337298">
      <w:pPr>
        <w:ind w:firstLine="709"/>
        <w:jc w:val="both"/>
      </w:pPr>
      <w:r>
        <w:t xml:space="preserve">&lt;17&gt;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исполнительно-распорядительным органом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xml:space="preserve"> контроля за соблюдением Получателем порядка, целей и условий предоставления Субсидии, установленные Порядком предоставления субсидии.</w:t>
      </w:r>
    </w:p>
    <w:p w:rsidR="00AB6A3D" w:rsidRDefault="00AB6A3D" w:rsidP="00337298">
      <w:pPr>
        <w:ind w:firstLine="709"/>
        <w:jc w:val="both"/>
      </w:pPr>
      <w:r>
        <w:t>&lt;18&gt; Предусматривается в случае, если это установлено Порядком предоставления субсидии, а также при наличии в соглашении пункта 4.1.4. Приложение, указанное в пункте 4.1.8, оформляется по форме согласно приложению № 4 к настоящей Типовой форме, если иная форма не установлена Порядком предоставления субсидии.</w:t>
      </w:r>
    </w:p>
    <w:p w:rsidR="00AB6A3D" w:rsidRDefault="00AB6A3D" w:rsidP="00337298">
      <w:pPr>
        <w:ind w:firstLine="709"/>
        <w:jc w:val="both"/>
      </w:pPr>
      <w:r>
        <w:t>&lt;19&gt; Указываются иные конкретные обязательства, установленные Порядком предоставления субсидии.</w:t>
      </w:r>
    </w:p>
    <w:p w:rsidR="00AB6A3D" w:rsidRDefault="00AB6A3D" w:rsidP="00337298">
      <w:pPr>
        <w:ind w:firstLine="709"/>
        <w:jc w:val="both"/>
      </w:pPr>
      <w:r>
        <w:t>&lt;20&gt;Пункты 4.2.1 - 4.2.3 могут не предусматриваться в случае указания в пункте 3.3 соглашения периодичности перечисления Субсидии – «единовременно».</w:t>
      </w:r>
    </w:p>
    <w:p w:rsidR="00AB6A3D" w:rsidRDefault="00AB6A3D" w:rsidP="00337298">
      <w:pPr>
        <w:ind w:firstLine="709"/>
        <w:jc w:val="both"/>
      </w:pPr>
      <w:r>
        <w:t>&lt;21&gt; Предусматривается в случае, если это установлено Порядком предоставления субсидии.</w:t>
      </w:r>
    </w:p>
    <w:p w:rsidR="00AB6A3D" w:rsidRDefault="00AB6A3D" w:rsidP="00337298">
      <w:pPr>
        <w:ind w:firstLine="709"/>
        <w:jc w:val="both"/>
      </w:pPr>
      <w:r>
        <w:t>&lt;22&gt; Предусматривается, в случае если это установлено Порядком предоставления субсидии.</w:t>
      </w:r>
    </w:p>
    <w:p w:rsidR="00AB6A3D" w:rsidRDefault="00AB6A3D" w:rsidP="00337298">
      <w:pPr>
        <w:ind w:firstLine="709"/>
        <w:jc w:val="both"/>
      </w:pPr>
      <w:r>
        <w:t>&lt;23&gt;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AB6A3D" w:rsidRDefault="00AB6A3D" w:rsidP="00337298">
      <w:pPr>
        <w:ind w:firstLine="709"/>
        <w:jc w:val="both"/>
      </w:pPr>
      <w:r>
        <w:t xml:space="preserve">&lt;24&gt; Предусматривается при наличии в соглашении иных пунктов, предусматривающих представление Получателем в исполнительно-распорядительный орган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xml:space="preserve"> конкретных документов, с указанием таких пунктов.</w:t>
      </w:r>
    </w:p>
    <w:p w:rsidR="00AB6A3D" w:rsidRDefault="00AB6A3D" w:rsidP="00337298">
      <w:pPr>
        <w:ind w:firstLine="709"/>
        <w:jc w:val="both"/>
      </w:pPr>
      <w:r>
        <w:t>&lt;25&gt; Предусматривается при наличии в соглашении пункта 4.1.4, а также в случае, если это установлено Порядком предоставления субсидии.</w:t>
      </w:r>
    </w:p>
    <w:p w:rsidR="00AB6A3D" w:rsidRDefault="00AB6A3D" w:rsidP="00337298">
      <w:pPr>
        <w:ind w:firstLine="709"/>
        <w:jc w:val="both"/>
      </w:pPr>
      <w:r>
        <w:t xml:space="preserve">&lt;26&gt; Сроки представление отчетов, указанных в пункте 4.3.3,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исполнительно-распорядительного органа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xml:space="preserve"> устанавливать сроки и формы представления отчетности в соглашении.</w:t>
      </w:r>
    </w:p>
    <w:p w:rsidR="00AB6A3D" w:rsidRDefault="00AB6A3D" w:rsidP="00337298">
      <w:pPr>
        <w:ind w:firstLine="709"/>
        <w:jc w:val="both"/>
      </w:pPr>
      <w:r>
        <w:t>&lt;27&gt; Предусматривается при наличии в соглашении пункта 4.1.5.1.</w:t>
      </w:r>
    </w:p>
    <w:p w:rsidR="00AB6A3D" w:rsidRDefault="00AB6A3D" w:rsidP="00337298">
      <w:pPr>
        <w:ind w:firstLine="709"/>
        <w:jc w:val="both"/>
      </w:pPr>
      <w:r>
        <w:t>&lt;28&gt; Предусматривается при наличии в соглашении пункта 4.1.5.2, а также в случае, если это установлено Порядком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AB6A3D" w:rsidRDefault="00AB6A3D" w:rsidP="00337298">
      <w:pPr>
        <w:ind w:firstLine="709"/>
        <w:jc w:val="both"/>
      </w:pPr>
      <w:r>
        <w:t>&lt;29&gt; Предусматривается при наличии в соглашении пункта 4.1.8.</w:t>
      </w:r>
    </w:p>
    <w:p w:rsidR="00AB6A3D" w:rsidRDefault="00AB6A3D" w:rsidP="00337298">
      <w:pPr>
        <w:ind w:firstLine="709"/>
        <w:jc w:val="both"/>
      </w:pPr>
      <w:r>
        <w:t>&lt;30&gt;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AB6A3D" w:rsidRDefault="00AB6A3D" w:rsidP="00337298">
      <w:pPr>
        <w:ind w:firstLine="709"/>
        <w:jc w:val="both"/>
      </w:pPr>
      <w:r>
        <w:t>&lt;31&gt;Пункт 4.4.1 может не предусматриваться в случае указания в пункте 3.3 соглашения периодичности перечисления Субсидии – «единовременно».</w:t>
      </w:r>
    </w:p>
    <w:p w:rsidR="00AB6A3D" w:rsidRDefault="00AB6A3D" w:rsidP="00337298">
      <w:pPr>
        <w:ind w:firstLine="709"/>
        <w:jc w:val="both"/>
      </w:pPr>
      <w:r>
        <w:t>&lt;32&gt;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AB6A3D" w:rsidRDefault="00AB6A3D" w:rsidP="00337298">
      <w:pPr>
        <w:ind w:firstLine="709"/>
        <w:jc w:val="both"/>
      </w:pPr>
      <w:r>
        <w:t>&lt;33&gt;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AB6A3D" w:rsidRDefault="00AB6A3D" w:rsidP="00337298">
      <w:pPr>
        <w:ind w:firstLine="709"/>
        <w:jc w:val="both"/>
      </w:pPr>
      <w:r>
        <w:t>&lt;34&gt; Предусматривается в случае, если это установлено Порядком предоставления субсидии. Указываются иные конкретные условия, установленные Порядком предоставления субсидии.</w:t>
      </w:r>
    </w:p>
    <w:p w:rsidR="00AB6A3D" w:rsidRDefault="00AB6A3D" w:rsidP="00337298">
      <w:pPr>
        <w:ind w:firstLine="709"/>
        <w:jc w:val="both"/>
      </w:pPr>
      <w:r>
        <w:t>&lt;35&gt; Дополнительное соглашение, указанное в пункте 7.3, оформляется в соответствии с приложением № 5 к настоящей Типовой форме.</w:t>
      </w:r>
    </w:p>
    <w:p w:rsidR="00AB6A3D" w:rsidRDefault="00AB6A3D" w:rsidP="00337298">
      <w:pPr>
        <w:ind w:firstLine="709"/>
        <w:jc w:val="both"/>
      </w:pPr>
      <w:r>
        <w:t>&lt;36&gt;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AB6A3D" w:rsidRDefault="00AB6A3D" w:rsidP="00337298">
      <w:pPr>
        <w:ind w:firstLine="709"/>
        <w:jc w:val="both"/>
      </w:pPr>
      <w:r>
        <w:t>&lt;37&gt;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AB6A3D" w:rsidRDefault="00AB6A3D" w:rsidP="00337298">
      <w:pPr>
        <w:ind w:firstLine="709"/>
        <w:jc w:val="both"/>
      </w:pPr>
      <w:r>
        <w:t>&lt;48&gt; Предусматривается в случае, если это установлено Порядком предоставления субсидии.</w:t>
      </w:r>
    </w:p>
    <w:p w:rsidR="00AB6A3D" w:rsidRDefault="00AB6A3D" w:rsidP="00337298">
      <w:pPr>
        <w:ind w:firstLine="709"/>
        <w:jc w:val="both"/>
      </w:pPr>
      <w:r>
        <w:t>&lt;39&gt; Указывается способ(ы) направления документов по выбору Сторон.</w:t>
      </w:r>
    </w:p>
    <w:p w:rsidR="00AB6A3D" w:rsidRDefault="00AB6A3D" w:rsidP="00337298">
      <w:pPr>
        <w:ind w:firstLine="709"/>
        <w:jc w:val="both"/>
      </w:pPr>
      <w:r>
        <w:t>&lt;40&gt; Указывается иной способ направления документов (при необходимости).</w:t>
      </w:r>
    </w:p>
    <w:p w:rsidR="00AB6A3D" w:rsidRDefault="00AB6A3D" w:rsidP="00337298">
      <w:pPr>
        <w:ind w:firstLine="709"/>
        <w:jc w:val="both"/>
      </w:pPr>
      <w:r>
        <w:t xml:space="preserve">&lt;41&gt; 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исполнительно-распорядительного органа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уполномоченного на подписание такого Соглашения, заверенного подписью ответственного работника МАУ  «Многофункциональный центр предоставления государственных и муниципальных услуг» Сальского района (далее - МФЦ), печатью и штампом МФЦ и содержащего подпись Получателя.</w:t>
      </w:r>
    </w:p>
    <w:p w:rsidR="00AB6A3D" w:rsidRDefault="00AB6A3D" w:rsidP="00CB30FB">
      <w:pPr>
        <w:ind w:firstLine="709"/>
        <w:jc w:val="both"/>
        <w:rPr>
          <w:sz w:val="28"/>
        </w:rPr>
      </w:pPr>
      <w:r>
        <w:t xml:space="preserve">&lt;42&gt; Предусматривается в случае формирования и подписания соглашения в бумажной форме </w:t>
      </w: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93"/>
        <w:gridCol w:w="4990"/>
      </w:tblGrid>
      <w:tr w:rsidR="00AB6A3D" w:rsidTr="00EE080B">
        <w:trPr>
          <w:trHeight w:val="4537"/>
        </w:trPr>
        <w:tc>
          <w:tcPr>
            <w:tcW w:w="4793" w:type="dxa"/>
            <w:tcBorders>
              <w:top w:val="nil"/>
              <w:left w:val="nil"/>
              <w:bottom w:val="nil"/>
              <w:right w:val="nil"/>
            </w:tcBorders>
            <w:tcMar>
              <w:top w:w="0" w:type="dxa"/>
              <w:left w:w="108" w:type="dxa"/>
              <w:bottom w:w="0" w:type="dxa"/>
              <w:right w:w="108" w:type="dxa"/>
            </w:tcMar>
          </w:tcPr>
          <w:p w:rsidR="00AB6A3D" w:rsidRDefault="00AB6A3D" w:rsidP="00EE080B"/>
        </w:tc>
        <w:tc>
          <w:tcPr>
            <w:tcW w:w="4990" w:type="dxa"/>
            <w:tcBorders>
              <w:top w:val="nil"/>
              <w:left w:val="nil"/>
              <w:bottom w:val="nil"/>
              <w:right w:val="nil"/>
            </w:tcBorders>
            <w:tcMar>
              <w:top w:w="0" w:type="dxa"/>
              <w:left w:w="108" w:type="dxa"/>
              <w:bottom w:w="0" w:type="dxa"/>
              <w:right w:w="108" w:type="dxa"/>
            </w:tcMar>
          </w:tcPr>
          <w:p w:rsidR="00AB6A3D" w:rsidRDefault="00AB6A3D" w:rsidP="00EE080B">
            <w:pPr>
              <w:jc w:val="center"/>
              <w:rPr>
                <w:sz w:val="24"/>
              </w:rPr>
            </w:pPr>
            <w:r>
              <w:rPr>
                <w:sz w:val="24"/>
              </w:rPr>
              <w:t>Приложение № 1                                                                              к Типовой форме соглашения (договора) о предоставлении из бюджета района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tc>
      </w:tr>
    </w:tbl>
    <w:p w:rsidR="00AB6A3D" w:rsidRDefault="00AB6A3D" w:rsidP="00337298">
      <w:pPr>
        <w:jc w:val="both"/>
        <w:rPr>
          <w:sz w:val="28"/>
        </w:rPr>
      </w:pPr>
    </w:p>
    <w:p w:rsidR="00AB6A3D" w:rsidRDefault="00AB6A3D" w:rsidP="00337298">
      <w:pPr>
        <w:jc w:val="center"/>
        <w:rPr>
          <w:sz w:val="24"/>
        </w:rPr>
      </w:pPr>
      <w:r>
        <w:rPr>
          <w:sz w:val="24"/>
        </w:rPr>
        <w:t>ДОПОЛНИТЕЛЬНОЕ СОГЛАШЕНИЕ</w:t>
      </w:r>
    </w:p>
    <w:p w:rsidR="00AB6A3D" w:rsidRDefault="00AB6A3D" w:rsidP="00337298">
      <w:pPr>
        <w:jc w:val="center"/>
        <w:rPr>
          <w:sz w:val="24"/>
        </w:rPr>
      </w:pPr>
      <w:r>
        <w:rPr>
          <w:sz w:val="24"/>
        </w:rPr>
        <w:t>к соглашению (договору) о предоставлении из  бюджета района субсидии юридическому</w:t>
      </w:r>
    </w:p>
    <w:p w:rsidR="00AB6A3D" w:rsidRDefault="00AB6A3D" w:rsidP="00337298">
      <w:pPr>
        <w:jc w:val="center"/>
        <w:rPr>
          <w:sz w:val="24"/>
        </w:rPr>
      </w:pPr>
      <w:r>
        <w:rPr>
          <w:sz w:val="24"/>
        </w:rPr>
        <w:t xml:space="preserve">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w:t>
      </w:r>
    </w:p>
    <w:p w:rsidR="00AB6A3D" w:rsidRDefault="00AB6A3D" w:rsidP="00337298">
      <w:pPr>
        <w:jc w:val="center"/>
        <w:rPr>
          <w:sz w:val="24"/>
        </w:rPr>
      </w:pPr>
      <w:r>
        <w:rPr>
          <w:sz w:val="24"/>
        </w:rPr>
        <w:t>исключением подакцизных товаров, кроме автомобилей легковых и мотоциклов, винодельческих продуктов, произведенных из выращенного на территории</w:t>
      </w:r>
    </w:p>
    <w:p w:rsidR="00AB6A3D" w:rsidRDefault="00AB6A3D" w:rsidP="00337298">
      <w:pPr>
        <w:jc w:val="center"/>
        <w:rPr>
          <w:sz w:val="24"/>
        </w:rPr>
      </w:pPr>
      <w:r>
        <w:rPr>
          <w:sz w:val="24"/>
        </w:rPr>
        <w:t>Российской Федерации винограда), выполнением работ, оказанием услуг</w:t>
      </w:r>
    </w:p>
    <w:p w:rsidR="00AB6A3D" w:rsidRDefault="00AB6A3D" w:rsidP="00337298">
      <w:pPr>
        <w:jc w:val="center"/>
        <w:rPr>
          <w:sz w:val="24"/>
        </w:rPr>
      </w:pPr>
      <w:r>
        <w:rPr>
          <w:sz w:val="24"/>
        </w:rPr>
        <w:t xml:space="preserve"> </w:t>
      </w:r>
    </w:p>
    <w:p w:rsidR="00AB6A3D" w:rsidRDefault="00AB6A3D" w:rsidP="00337298">
      <w:pPr>
        <w:jc w:val="center"/>
        <w:rPr>
          <w:sz w:val="24"/>
        </w:rPr>
      </w:pPr>
      <w:r>
        <w:rPr>
          <w:sz w:val="24"/>
        </w:rPr>
        <w:t>от «__» _________ 20__ г. № ______</w:t>
      </w:r>
    </w:p>
    <w:p w:rsidR="00AB6A3D" w:rsidRDefault="00AB6A3D" w:rsidP="00337298">
      <w:pPr>
        <w:jc w:val="both"/>
        <w:rPr>
          <w:sz w:val="28"/>
        </w:rPr>
      </w:pPr>
    </w:p>
    <w:p w:rsidR="00AB6A3D" w:rsidRDefault="00AB6A3D" w:rsidP="00337298">
      <w:pPr>
        <w:jc w:val="center"/>
        <w:rPr>
          <w:sz w:val="28"/>
        </w:rPr>
      </w:pPr>
      <w:r>
        <w:rPr>
          <w:sz w:val="24"/>
        </w:rPr>
        <w:t>г.</w:t>
      </w:r>
      <w:r>
        <w:rPr>
          <w:sz w:val="28"/>
        </w:rPr>
        <w:t xml:space="preserve"> ___________________________________</w:t>
      </w:r>
    </w:p>
    <w:p w:rsidR="00AB6A3D" w:rsidRDefault="00AB6A3D" w:rsidP="00337298">
      <w:pPr>
        <w:jc w:val="center"/>
      </w:pPr>
      <w:r>
        <w:t>(место заключения дополнительного</w:t>
      </w:r>
    </w:p>
    <w:p w:rsidR="00AB6A3D" w:rsidRDefault="00AB6A3D" w:rsidP="00337298">
      <w:pPr>
        <w:jc w:val="center"/>
      </w:pPr>
      <w:r>
        <w:t>соглашения)</w:t>
      </w:r>
    </w:p>
    <w:p w:rsidR="00AB6A3D" w:rsidRDefault="00AB6A3D" w:rsidP="00337298">
      <w:pPr>
        <w:jc w:val="both"/>
        <w:rPr>
          <w:sz w:val="28"/>
        </w:rPr>
      </w:pPr>
    </w:p>
    <w:p w:rsidR="00AB6A3D" w:rsidRDefault="00AB6A3D" w:rsidP="00337298">
      <w:pPr>
        <w:jc w:val="both"/>
        <w:rPr>
          <w:sz w:val="28"/>
        </w:rPr>
      </w:pPr>
      <w:r>
        <w:rPr>
          <w:sz w:val="24"/>
        </w:rPr>
        <w:t xml:space="preserve">«__» _____________ 20__ г.     </w:t>
      </w:r>
      <w:r>
        <w:rPr>
          <w:sz w:val="28"/>
        </w:rPr>
        <w:t xml:space="preserve">                                                     </w:t>
      </w:r>
      <w:r>
        <w:rPr>
          <w:sz w:val="24"/>
        </w:rPr>
        <w:t xml:space="preserve"> №________ </w:t>
      </w:r>
      <w:r>
        <w:rPr>
          <w:sz w:val="28"/>
        </w:rPr>
        <w:t>_________________</w:t>
      </w:r>
    </w:p>
    <w:p w:rsidR="00AB6A3D" w:rsidRDefault="00AB6A3D" w:rsidP="00337298">
      <w:pPr>
        <w:jc w:val="both"/>
      </w:pPr>
      <w:r>
        <w:t>(дата заключения                                                                                                         (номер</w:t>
      </w:r>
    </w:p>
    <w:p w:rsidR="00AB6A3D" w:rsidRDefault="00AB6A3D" w:rsidP="00337298">
      <w:pPr>
        <w:jc w:val="both"/>
      </w:pPr>
      <w:r>
        <w:t xml:space="preserve">      дополнительного                                                                                                 дополнительного</w:t>
      </w:r>
    </w:p>
    <w:p w:rsidR="00AB6A3D" w:rsidRDefault="00AB6A3D" w:rsidP="00337298">
      <w:pPr>
        <w:jc w:val="both"/>
      </w:pPr>
      <w:r>
        <w:t>соглашения)                                                                                                            соглашения)</w:t>
      </w:r>
    </w:p>
    <w:p w:rsidR="00AB6A3D" w:rsidRDefault="00AB6A3D" w:rsidP="00337298">
      <w:pPr>
        <w:jc w:val="both"/>
        <w:rPr>
          <w:sz w:val="28"/>
        </w:rPr>
      </w:pPr>
    </w:p>
    <w:p w:rsidR="00AB6A3D" w:rsidRDefault="00AB6A3D" w:rsidP="00337298">
      <w:pPr>
        <w:jc w:val="both"/>
        <w:rPr>
          <w:sz w:val="28"/>
        </w:rPr>
      </w:pPr>
      <w:r>
        <w:rPr>
          <w:sz w:val="28"/>
        </w:rPr>
        <w:t>____________________________________________________________________</w:t>
      </w:r>
    </w:p>
    <w:p w:rsidR="00AB6A3D" w:rsidRDefault="00AB6A3D" w:rsidP="00337298">
      <w:pPr>
        <w:jc w:val="center"/>
      </w:pPr>
      <w:r>
        <w:rPr>
          <w:sz w:val="24"/>
        </w:rPr>
        <w:t>(</w:t>
      </w:r>
      <w:r>
        <w:t>наименование исполнительно-распорядительного органа муниципального образования «Буденовское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 xml:space="preserve">которому как главному распорядителю средств  бюджета района доведены лимиты бюджетных обязательств на предоставление субсидии в соответствии со статьей </w:t>
      </w:r>
      <w:hyperlink r:id="rId10" w:history="1">
        <w:r>
          <w:rPr>
            <w:sz w:val="24"/>
          </w:rPr>
          <w:t>78</w:t>
        </w:r>
      </w:hyperlink>
      <w:r>
        <w:rPr>
          <w:sz w:val="24"/>
        </w:rPr>
        <w:t xml:space="preserve"> Бюджетного кодекса Российской Федерации, именуемый в дальнейшем ______________________________________________________________________, </w:t>
      </w:r>
    </w:p>
    <w:p w:rsidR="00AB6A3D" w:rsidRDefault="00AB6A3D" w:rsidP="00337298">
      <w:pPr>
        <w:jc w:val="center"/>
        <w:rPr>
          <w:sz w:val="28"/>
        </w:rPr>
      </w:pPr>
      <w:r>
        <w:rPr>
          <w:sz w:val="24"/>
        </w:rPr>
        <w:t>(</w:t>
      </w:r>
      <w:r>
        <w:t>наименование исполнительно-распорядительного органа муниципального образования «Буденовское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8"/>
        </w:rPr>
      </w:pPr>
      <w:r>
        <w:rPr>
          <w:sz w:val="24"/>
        </w:rPr>
        <w:t>в лице_</w:t>
      </w:r>
      <w:r>
        <w:rPr>
          <w:sz w:val="28"/>
        </w:rPr>
        <w:t>_______________________________________________________________</w:t>
      </w:r>
    </w:p>
    <w:p w:rsidR="00AB6A3D" w:rsidRDefault="00AB6A3D" w:rsidP="00337298">
      <w:pPr>
        <w:jc w:val="center"/>
        <w:rPr>
          <w:sz w:val="28"/>
        </w:rPr>
      </w:pPr>
      <w:r>
        <w:t>(наименование должности, а также фамилия, имя, отчество (при наличии) руководителя исполнительно-распорядительного органа муниципального образования ««Буденовское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center"/>
        <w:rPr>
          <w:sz w:val="28"/>
        </w:rPr>
      </w:pPr>
      <w:r>
        <w:rPr>
          <w:sz w:val="24"/>
        </w:rPr>
        <w:t xml:space="preserve">действующего на основании </w:t>
      </w:r>
      <w:r>
        <w:rPr>
          <w:sz w:val="28"/>
        </w:rPr>
        <w:t>________________________________________________</w:t>
      </w:r>
    </w:p>
    <w:p w:rsidR="00AB6A3D" w:rsidRDefault="00AB6A3D" w:rsidP="00337298">
      <w:pPr>
        <w:jc w:val="both"/>
        <w:rPr>
          <w:sz w:val="28"/>
        </w:rPr>
      </w:pPr>
      <w:r>
        <w:rPr>
          <w:sz w:val="28"/>
        </w:rPr>
        <w:t>____________________________________________________________________</w:t>
      </w:r>
    </w:p>
    <w:p w:rsidR="00AB6A3D" w:rsidRDefault="00AB6A3D" w:rsidP="00337298">
      <w:pPr>
        <w:jc w:val="center"/>
        <w:rPr>
          <w:sz w:val="28"/>
        </w:rPr>
      </w:pPr>
      <w:r>
        <w:t>(реквизиты Положения исполнительно-распорядительного органа муниципального образования «Буденовское сельское поселение» и (или) отраслевого (функционального) органа Администрации  Буденновского сельского поселения)</w:t>
      </w:r>
    </w:p>
    <w:p w:rsidR="00AB6A3D" w:rsidRDefault="00AB6A3D" w:rsidP="00337298">
      <w:pPr>
        <w:jc w:val="both"/>
        <w:rPr>
          <w:sz w:val="24"/>
        </w:rPr>
      </w:pPr>
      <w:r>
        <w:rPr>
          <w:sz w:val="24"/>
        </w:rPr>
        <w:t>с одной стороны и</w:t>
      </w:r>
    </w:p>
    <w:p w:rsidR="00AB6A3D" w:rsidRDefault="00AB6A3D" w:rsidP="00337298">
      <w:pPr>
        <w:jc w:val="both"/>
        <w:rPr>
          <w:sz w:val="28"/>
        </w:rPr>
      </w:pPr>
      <w:r>
        <w:rPr>
          <w:sz w:val="28"/>
        </w:rPr>
        <w:t>________________________________________________________,</w:t>
      </w:r>
    </w:p>
    <w:p w:rsidR="00AB6A3D" w:rsidRDefault="00AB6A3D" w:rsidP="00337298">
      <w:pPr>
        <w:jc w:val="both"/>
      </w:pPr>
      <w:r>
        <w:t xml:space="preserve">(наименование юридического лица, фамилия, имя, отчество (при наличии) </w:t>
      </w:r>
    </w:p>
    <w:p w:rsidR="00AB6A3D" w:rsidRDefault="00AB6A3D" w:rsidP="00337298">
      <w:pPr>
        <w:jc w:val="both"/>
      </w:pPr>
      <w:r>
        <w:t>индивидуального предпринимателя или физического лица –производителя товаров, работ, услуг)</w:t>
      </w:r>
    </w:p>
    <w:p w:rsidR="00AB6A3D" w:rsidRDefault="00AB6A3D" w:rsidP="00337298">
      <w:pPr>
        <w:jc w:val="both"/>
        <w:rPr>
          <w:sz w:val="24"/>
        </w:rPr>
      </w:pPr>
      <w:r>
        <w:rPr>
          <w:sz w:val="24"/>
        </w:rPr>
        <w:t>именуемый в дальнейшем «Получатель», в лице _______________________________</w:t>
      </w:r>
    </w:p>
    <w:p w:rsidR="00AB6A3D" w:rsidRDefault="00AB6A3D" w:rsidP="00337298">
      <w:pPr>
        <w:jc w:val="both"/>
        <w:rPr>
          <w:sz w:val="28"/>
        </w:rPr>
      </w:pPr>
      <w:r>
        <w:rPr>
          <w:sz w:val="24"/>
        </w:rPr>
        <w:t>______________________________________________________</w:t>
      </w:r>
      <w:r>
        <w:rPr>
          <w:sz w:val="28"/>
        </w:rPr>
        <w:t>________________,</w:t>
      </w:r>
    </w:p>
    <w:p w:rsidR="00AB6A3D" w:rsidRDefault="00AB6A3D" w:rsidP="00337298">
      <w:pPr>
        <w:jc w:val="center"/>
      </w:pPr>
      <w:r>
        <w:t>(наименование должности, а также фамилия, имя, отчество (при наличии) лица, представляющего</w:t>
      </w:r>
    </w:p>
    <w:p w:rsidR="00AB6A3D" w:rsidRDefault="00AB6A3D" w:rsidP="00337298">
      <w:pPr>
        <w:jc w:val="center"/>
      </w:pPr>
      <w:r>
        <w:t>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AB6A3D" w:rsidRDefault="00AB6A3D" w:rsidP="00337298">
      <w:pPr>
        <w:jc w:val="both"/>
        <w:rPr>
          <w:sz w:val="28"/>
        </w:rPr>
      </w:pPr>
      <w:r>
        <w:rPr>
          <w:sz w:val="24"/>
        </w:rPr>
        <w:t>действующего на основании _______________________________</w:t>
      </w:r>
      <w:r>
        <w:rPr>
          <w:sz w:val="28"/>
        </w:rPr>
        <w:t>_________________</w:t>
      </w:r>
    </w:p>
    <w:p w:rsidR="00AB6A3D" w:rsidRDefault="00AB6A3D" w:rsidP="00337298">
      <w:pPr>
        <w:jc w:val="both"/>
        <w:rPr>
          <w:sz w:val="28"/>
        </w:rPr>
      </w:pPr>
      <w:r>
        <w:rPr>
          <w:sz w:val="28"/>
        </w:rPr>
        <w:t>____________________________________________________________________,</w:t>
      </w:r>
    </w:p>
    <w:p w:rsidR="00AB6A3D" w:rsidRDefault="00AB6A3D" w:rsidP="00337298">
      <w:pPr>
        <w:jc w:val="center"/>
      </w:pPr>
      <w:r>
        <w:t>(реквизиты устава юридического лица, свидетельства о государственной регистрации индивидуального предпринимателя, доверенности)</w:t>
      </w:r>
    </w:p>
    <w:p w:rsidR="00AB6A3D" w:rsidRDefault="00AB6A3D" w:rsidP="00337298">
      <w:pPr>
        <w:jc w:val="both"/>
        <w:rPr>
          <w:sz w:val="24"/>
        </w:rPr>
      </w:pPr>
      <w:r>
        <w:rPr>
          <w:sz w:val="24"/>
        </w:rPr>
        <w:t>с другой стороны, далее именуемые «Стороны», в соответствии с пунктом 7.3 Соглашения (договора) от «__» № ______ (далее - Соглашение) заключили настоящее Дополнительное соглашение к Соглашению (договору) о нижеследующем.</w:t>
      </w:r>
    </w:p>
    <w:p w:rsidR="00AB6A3D" w:rsidRDefault="00AB6A3D" w:rsidP="00337298">
      <w:pPr>
        <w:ind w:firstLine="709"/>
        <w:jc w:val="both"/>
        <w:rPr>
          <w:sz w:val="24"/>
        </w:rPr>
      </w:pPr>
      <w:r>
        <w:rPr>
          <w:sz w:val="24"/>
        </w:rPr>
        <w:t xml:space="preserve">1. Внести в Соглашение (договор) следующие изменения </w:t>
      </w:r>
      <w:r>
        <w:rPr>
          <w:color w:val="0000FF"/>
          <w:sz w:val="24"/>
        </w:rPr>
        <w:t>&lt;1&gt;</w:t>
      </w:r>
      <w:r>
        <w:rPr>
          <w:sz w:val="24"/>
        </w:rPr>
        <w:t>:</w:t>
      </w:r>
    </w:p>
    <w:p w:rsidR="00AB6A3D" w:rsidRDefault="00AB6A3D" w:rsidP="00337298">
      <w:pPr>
        <w:ind w:firstLine="709"/>
        <w:jc w:val="both"/>
        <w:rPr>
          <w:sz w:val="24"/>
        </w:rPr>
      </w:pPr>
      <w:r>
        <w:rPr>
          <w:sz w:val="24"/>
        </w:rPr>
        <w:t>1.1. в преамбуле:</w:t>
      </w:r>
    </w:p>
    <w:p w:rsidR="00AB6A3D" w:rsidRDefault="00AB6A3D" w:rsidP="00337298">
      <w:pPr>
        <w:ind w:firstLine="709"/>
        <w:jc w:val="both"/>
        <w:rPr>
          <w:sz w:val="24"/>
        </w:rPr>
      </w:pPr>
      <w:r>
        <w:rPr>
          <w:sz w:val="24"/>
        </w:rPr>
        <w:t>1.1.1. ______________________________________;</w:t>
      </w:r>
    </w:p>
    <w:p w:rsidR="00AB6A3D" w:rsidRDefault="00AB6A3D" w:rsidP="00337298">
      <w:pPr>
        <w:ind w:firstLine="709"/>
        <w:jc w:val="both"/>
        <w:rPr>
          <w:sz w:val="24"/>
        </w:rPr>
      </w:pPr>
      <w:r>
        <w:rPr>
          <w:sz w:val="24"/>
        </w:rPr>
        <w:t>1.1.2. ______________________________________;</w:t>
      </w:r>
    </w:p>
    <w:p w:rsidR="00AB6A3D" w:rsidRDefault="00AB6A3D" w:rsidP="00337298">
      <w:pPr>
        <w:ind w:firstLine="709"/>
        <w:jc w:val="both"/>
        <w:rPr>
          <w:sz w:val="24"/>
        </w:rPr>
      </w:pPr>
      <w:r>
        <w:rPr>
          <w:sz w:val="24"/>
        </w:rPr>
        <w:t>1.2. в пункте 1.1 раздела I «Предмет Соглашения»:</w:t>
      </w:r>
    </w:p>
    <w:p w:rsidR="00AB6A3D" w:rsidRDefault="00AB6A3D" w:rsidP="00337298">
      <w:pPr>
        <w:ind w:firstLine="709"/>
        <w:jc w:val="both"/>
        <w:rPr>
          <w:sz w:val="24"/>
        </w:rPr>
      </w:pPr>
      <w:r>
        <w:rPr>
          <w:sz w:val="24"/>
        </w:rPr>
        <w:t>1.2.1. в пункте 1.1.1 слова «_________________________________________»</w:t>
      </w:r>
    </w:p>
    <w:p w:rsidR="00AB6A3D" w:rsidRDefault="00AB6A3D" w:rsidP="00337298">
      <w:pPr>
        <w:ind w:firstLine="709"/>
        <w:jc w:val="both"/>
      </w:pPr>
      <w:r>
        <w:t>(производством (реализацией) товаров, выполнением работ, оказанием услуг)</w:t>
      </w:r>
    </w:p>
    <w:p w:rsidR="00AB6A3D" w:rsidRDefault="00AB6A3D" w:rsidP="00337298">
      <w:pPr>
        <w:ind w:firstLine="709"/>
        <w:jc w:val="both"/>
        <w:rPr>
          <w:sz w:val="28"/>
        </w:rPr>
      </w:pPr>
      <w:r>
        <w:rPr>
          <w:sz w:val="24"/>
        </w:rPr>
        <w:t>заменить словами «__________________</w:t>
      </w:r>
      <w:r>
        <w:rPr>
          <w:sz w:val="28"/>
        </w:rPr>
        <w:t>_______________________________»;</w:t>
      </w:r>
    </w:p>
    <w:p w:rsidR="00AB6A3D" w:rsidRDefault="00AB6A3D" w:rsidP="00337298">
      <w:pPr>
        <w:ind w:firstLine="709"/>
        <w:jc w:val="both"/>
      </w:pPr>
      <w:r>
        <w:t xml:space="preserve"> (производством (реализацией) товаров, выполнением работ, оказанием услуг)</w:t>
      </w:r>
    </w:p>
    <w:p w:rsidR="00AB6A3D" w:rsidRDefault="00AB6A3D" w:rsidP="00337298">
      <w:pPr>
        <w:ind w:firstLine="709"/>
        <w:jc w:val="both"/>
        <w:rPr>
          <w:sz w:val="24"/>
        </w:rPr>
      </w:pPr>
      <w:r>
        <w:rPr>
          <w:sz w:val="24"/>
        </w:rPr>
        <w:t>1.2.2. пункт 1.1.2.1 изложить в следующей редакции:</w:t>
      </w:r>
    </w:p>
    <w:p w:rsidR="00AB6A3D" w:rsidRDefault="00AB6A3D" w:rsidP="00337298">
      <w:pPr>
        <w:ind w:firstLine="709"/>
        <w:jc w:val="both"/>
        <w:rPr>
          <w:sz w:val="24"/>
        </w:rPr>
      </w:pPr>
      <w:r>
        <w:rPr>
          <w:sz w:val="24"/>
        </w:rPr>
        <w:t>«_______________________________________________________________»;</w:t>
      </w:r>
    </w:p>
    <w:p w:rsidR="00AB6A3D" w:rsidRDefault="00AB6A3D" w:rsidP="00337298">
      <w:pPr>
        <w:ind w:firstLine="709"/>
        <w:jc w:val="both"/>
        <w:rPr>
          <w:sz w:val="24"/>
        </w:rPr>
      </w:pPr>
      <w:r>
        <w:rPr>
          <w:sz w:val="24"/>
        </w:rPr>
        <w:t>1.2.3. пункт 1.1.2.2 изложить в следующей редакции:</w:t>
      </w:r>
    </w:p>
    <w:p w:rsidR="00AB6A3D" w:rsidRDefault="00AB6A3D" w:rsidP="00337298">
      <w:pPr>
        <w:ind w:firstLine="709"/>
        <w:jc w:val="both"/>
        <w:rPr>
          <w:sz w:val="24"/>
        </w:rPr>
      </w:pPr>
      <w:r>
        <w:rPr>
          <w:sz w:val="24"/>
        </w:rPr>
        <w:t>«_______________________________________________________________»;</w:t>
      </w:r>
    </w:p>
    <w:p w:rsidR="00AB6A3D" w:rsidRDefault="00AB6A3D" w:rsidP="00337298">
      <w:pPr>
        <w:ind w:firstLine="709"/>
        <w:jc w:val="both"/>
        <w:rPr>
          <w:sz w:val="24"/>
        </w:rPr>
      </w:pPr>
      <w:r>
        <w:rPr>
          <w:sz w:val="24"/>
        </w:rPr>
        <w:t>1.3. в разделе II «Финансовое обеспечение предоставления Субсидии»:</w:t>
      </w:r>
    </w:p>
    <w:p w:rsidR="00AB6A3D" w:rsidRDefault="00AB6A3D" w:rsidP="00337298">
      <w:pPr>
        <w:ind w:firstLine="709"/>
        <w:jc w:val="both"/>
        <w:rPr>
          <w:sz w:val="24"/>
        </w:rPr>
      </w:pPr>
      <w:r>
        <w:rPr>
          <w:sz w:val="24"/>
        </w:rPr>
        <w:t xml:space="preserve">1.3.1. в абзаце __________ пункта 2.1 сумму Субсидии в 20__ году </w:t>
      </w:r>
    </w:p>
    <w:p w:rsidR="00AB6A3D" w:rsidRDefault="00AB6A3D" w:rsidP="00337298">
      <w:pPr>
        <w:jc w:val="both"/>
        <w:rPr>
          <w:sz w:val="24"/>
        </w:rPr>
      </w:pPr>
      <w:r>
        <w:rPr>
          <w:sz w:val="24"/>
        </w:rPr>
        <w:t>(_______________________________________________________________) рублей</w:t>
      </w:r>
    </w:p>
    <w:p w:rsidR="00AB6A3D" w:rsidRDefault="00AB6A3D" w:rsidP="00337298">
      <w:pPr>
        <w:jc w:val="both"/>
      </w:pPr>
      <w:r>
        <w:t xml:space="preserve">                                                               (сумма прописью)                                                   </w:t>
      </w:r>
    </w:p>
    <w:p w:rsidR="00AB6A3D" w:rsidRDefault="00AB6A3D" w:rsidP="00337298">
      <w:pPr>
        <w:jc w:val="both"/>
        <w:rPr>
          <w:sz w:val="24"/>
        </w:rPr>
      </w:pPr>
      <w:r>
        <w:rPr>
          <w:sz w:val="24"/>
        </w:rPr>
        <w:t xml:space="preserve"> по коду БК _______________________________________увеличить/уменьшить на</w:t>
      </w:r>
    </w:p>
    <w:p w:rsidR="00AB6A3D" w:rsidRDefault="00AB6A3D" w:rsidP="00337298">
      <w:pPr>
        <w:jc w:val="both"/>
      </w:pPr>
      <w:r>
        <w:t xml:space="preserve">                                                                   (код БК)</w:t>
      </w:r>
    </w:p>
    <w:p w:rsidR="00AB6A3D" w:rsidRDefault="00AB6A3D" w:rsidP="00337298">
      <w:pPr>
        <w:jc w:val="both"/>
        <w:rPr>
          <w:sz w:val="24"/>
        </w:rPr>
      </w:pPr>
      <w:r>
        <w:rPr>
          <w:sz w:val="24"/>
        </w:rPr>
        <w:t xml:space="preserve">____________________________ рублей </w:t>
      </w:r>
      <w:r>
        <w:rPr>
          <w:color w:val="0000FF"/>
          <w:sz w:val="24"/>
        </w:rPr>
        <w:t>&lt;2&gt;</w:t>
      </w:r>
      <w:r>
        <w:rPr>
          <w:sz w:val="24"/>
        </w:rPr>
        <w:t>;</w:t>
      </w:r>
    </w:p>
    <w:p w:rsidR="00AB6A3D" w:rsidRDefault="00AB6A3D" w:rsidP="00337298">
      <w:pPr>
        <w:ind w:firstLine="709"/>
        <w:jc w:val="both"/>
        <w:rPr>
          <w:sz w:val="24"/>
        </w:rPr>
      </w:pPr>
      <w:r>
        <w:rPr>
          <w:sz w:val="24"/>
        </w:rPr>
        <w:t>1.4. в разделе III «Условия и порядок предоставления и перечисления Субсидии»:</w:t>
      </w:r>
    </w:p>
    <w:p w:rsidR="00AB6A3D" w:rsidRDefault="00AB6A3D" w:rsidP="00337298">
      <w:pPr>
        <w:ind w:firstLine="709"/>
        <w:jc w:val="both"/>
        <w:rPr>
          <w:sz w:val="24"/>
        </w:rPr>
      </w:pPr>
      <w:r>
        <w:rPr>
          <w:sz w:val="24"/>
        </w:rPr>
        <w:t>1.4.1. в пункте 3.1.2 слова «приложении № __» заменить словами «приложении № __»;</w:t>
      </w:r>
    </w:p>
    <w:p w:rsidR="00AB6A3D" w:rsidRDefault="00AB6A3D" w:rsidP="00337298">
      <w:pPr>
        <w:ind w:firstLine="709"/>
        <w:jc w:val="both"/>
        <w:rPr>
          <w:sz w:val="24"/>
        </w:rPr>
      </w:pPr>
      <w:r>
        <w:rPr>
          <w:sz w:val="24"/>
        </w:rPr>
        <w:t>1.4.2. в пункте 3.3:</w:t>
      </w:r>
    </w:p>
    <w:p w:rsidR="00AB6A3D" w:rsidRDefault="00AB6A3D" w:rsidP="00337298">
      <w:pPr>
        <w:ind w:firstLine="709"/>
        <w:jc w:val="both"/>
        <w:rPr>
          <w:sz w:val="24"/>
        </w:rPr>
      </w:pPr>
      <w:r>
        <w:rPr>
          <w:sz w:val="24"/>
        </w:rPr>
        <w:t>1.4.2.1. слова «осуществляется ________________» заменить словами «осуществляется ________________»;</w:t>
      </w:r>
    </w:p>
    <w:p w:rsidR="00AB6A3D" w:rsidRDefault="00AB6A3D" w:rsidP="00337298">
      <w:pPr>
        <w:ind w:firstLine="709"/>
        <w:jc w:val="both"/>
        <w:rPr>
          <w:sz w:val="24"/>
        </w:rPr>
      </w:pPr>
      <w:r>
        <w:rPr>
          <w:sz w:val="24"/>
        </w:rPr>
        <w:t>1.4.2.2. слова «_____________________________________________» заменить</w:t>
      </w:r>
    </w:p>
    <w:p w:rsidR="00AB6A3D" w:rsidRDefault="00AB6A3D" w:rsidP="00337298">
      <w:pPr>
        <w:ind w:firstLine="709"/>
        <w:jc w:val="both"/>
      </w:pPr>
      <w:r>
        <w:t xml:space="preserve">  (наименование кредитной организации)</w:t>
      </w:r>
    </w:p>
    <w:p w:rsidR="00AB6A3D" w:rsidRDefault="00AB6A3D" w:rsidP="00337298">
      <w:pPr>
        <w:jc w:val="both"/>
        <w:rPr>
          <w:sz w:val="28"/>
        </w:rPr>
      </w:pPr>
      <w:r>
        <w:rPr>
          <w:sz w:val="24"/>
        </w:rPr>
        <w:t xml:space="preserve">словами </w:t>
      </w:r>
      <w:r>
        <w:rPr>
          <w:sz w:val="28"/>
        </w:rPr>
        <w:t>«______________________________________________________________»;</w:t>
      </w:r>
    </w:p>
    <w:p w:rsidR="00AB6A3D" w:rsidRDefault="00AB6A3D" w:rsidP="00337298">
      <w:pPr>
        <w:ind w:firstLine="709"/>
        <w:jc w:val="both"/>
      </w:pPr>
      <w:r>
        <w:t xml:space="preserve">  (наименование кредитной организации)</w:t>
      </w:r>
    </w:p>
    <w:p w:rsidR="00AB6A3D" w:rsidRDefault="00AB6A3D" w:rsidP="00337298">
      <w:pPr>
        <w:ind w:firstLine="709"/>
        <w:jc w:val="both"/>
        <w:rPr>
          <w:sz w:val="24"/>
        </w:rPr>
      </w:pPr>
      <w:r>
        <w:rPr>
          <w:sz w:val="24"/>
        </w:rPr>
        <w:t>1.4.2.3. слова «не позднее ________ рабочего дня» заменить словами «не позднее ___ рабочего дня»;</w:t>
      </w:r>
    </w:p>
    <w:p w:rsidR="00AB6A3D" w:rsidRDefault="00AB6A3D" w:rsidP="00337298">
      <w:pPr>
        <w:ind w:firstLine="709"/>
        <w:jc w:val="both"/>
        <w:rPr>
          <w:sz w:val="24"/>
        </w:rPr>
      </w:pPr>
      <w:r>
        <w:rPr>
          <w:sz w:val="24"/>
        </w:rPr>
        <w:t>1.5. в разделе IV «Взаимодействие Сторон»:</w:t>
      </w:r>
    </w:p>
    <w:p w:rsidR="00AB6A3D" w:rsidRDefault="00AB6A3D" w:rsidP="00337298">
      <w:pPr>
        <w:ind w:firstLine="709"/>
        <w:jc w:val="both"/>
        <w:rPr>
          <w:sz w:val="24"/>
        </w:rPr>
      </w:pPr>
      <w:r>
        <w:rPr>
          <w:sz w:val="24"/>
        </w:rPr>
        <w:t>1.5.1. в пункте 4.1.2:</w:t>
      </w:r>
    </w:p>
    <w:p w:rsidR="00AB6A3D" w:rsidRDefault="00AB6A3D" w:rsidP="00337298">
      <w:pPr>
        <w:ind w:firstLine="709"/>
        <w:jc w:val="both"/>
        <w:rPr>
          <w:sz w:val="24"/>
        </w:rPr>
      </w:pPr>
      <w:r>
        <w:rPr>
          <w:sz w:val="24"/>
        </w:rPr>
        <w:t>1.5.1.1. слова «в пункте(ах) ___» заменить словами «в пункте(ах) ___»</w:t>
      </w:r>
    </w:p>
    <w:p w:rsidR="00AB6A3D" w:rsidRDefault="00AB6A3D" w:rsidP="00337298">
      <w:pPr>
        <w:ind w:firstLine="709"/>
        <w:jc w:val="both"/>
        <w:rPr>
          <w:sz w:val="24"/>
        </w:rPr>
      </w:pPr>
      <w:r>
        <w:rPr>
          <w:sz w:val="24"/>
        </w:rPr>
        <w:t>1.5.1.2. слова «в течение ___ рабочих дней» заменить словами «в течение ___ рабочих дней»;</w:t>
      </w:r>
    </w:p>
    <w:p w:rsidR="00AB6A3D" w:rsidRDefault="00AB6A3D" w:rsidP="00337298">
      <w:pPr>
        <w:ind w:firstLine="709"/>
        <w:jc w:val="both"/>
        <w:rPr>
          <w:sz w:val="24"/>
        </w:rPr>
      </w:pPr>
      <w:r>
        <w:rPr>
          <w:sz w:val="24"/>
        </w:rPr>
        <w:t>1.5.2. в пункте 4.1.4.1 слова «приложении № ___» заменить словами «приложении № ___»;</w:t>
      </w:r>
    </w:p>
    <w:p w:rsidR="00AB6A3D" w:rsidRDefault="00AB6A3D" w:rsidP="00337298">
      <w:pPr>
        <w:ind w:firstLine="709"/>
        <w:jc w:val="both"/>
        <w:rPr>
          <w:sz w:val="24"/>
        </w:rPr>
      </w:pPr>
      <w:r>
        <w:rPr>
          <w:sz w:val="24"/>
        </w:rPr>
        <w:t>1.5.3. в пункте 4.1.5.1 слова «приложении № ___» заменить словами «приложении № ___»;</w:t>
      </w:r>
    </w:p>
    <w:p w:rsidR="00AB6A3D" w:rsidRDefault="00AB6A3D" w:rsidP="00337298">
      <w:pPr>
        <w:ind w:firstLine="709"/>
        <w:jc w:val="both"/>
        <w:rPr>
          <w:sz w:val="24"/>
        </w:rPr>
      </w:pPr>
      <w:r>
        <w:rPr>
          <w:sz w:val="24"/>
        </w:rPr>
        <w:t>1.5.4. в пункте 4.1.8:</w:t>
      </w:r>
    </w:p>
    <w:p w:rsidR="00AB6A3D" w:rsidRDefault="00AB6A3D" w:rsidP="00337298">
      <w:pPr>
        <w:ind w:firstLine="709"/>
        <w:jc w:val="both"/>
        <w:rPr>
          <w:sz w:val="24"/>
        </w:rPr>
      </w:pPr>
      <w:r>
        <w:rPr>
          <w:sz w:val="24"/>
        </w:rPr>
        <w:t>1.5.4.1. слова «приложении № __» заменить словами «приложении № __»;</w:t>
      </w:r>
    </w:p>
    <w:p w:rsidR="00AB6A3D" w:rsidRDefault="00AB6A3D" w:rsidP="00337298">
      <w:pPr>
        <w:ind w:firstLine="709"/>
        <w:jc w:val="both"/>
        <w:rPr>
          <w:sz w:val="24"/>
        </w:rPr>
      </w:pPr>
      <w:r>
        <w:rPr>
          <w:sz w:val="24"/>
        </w:rPr>
        <w:t>1.5.4.2. слова «в течение ___ рабочих дней» заменить словами «в течение ___ рабочих дней»;</w:t>
      </w:r>
    </w:p>
    <w:p w:rsidR="00AB6A3D" w:rsidRDefault="00AB6A3D" w:rsidP="00337298">
      <w:pPr>
        <w:ind w:firstLine="709"/>
        <w:jc w:val="both"/>
        <w:rPr>
          <w:sz w:val="24"/>
        </w:rPr>
      </w:pPr>
      <w:r>
        <w:rPr>
          <w:sz w:val="24"/>
        </w:rPr>
        <w:t>1.5.5. в пункте 4.1.9 слова «в течение ___ рабочих дней» заменить словами «в течение ___ рабочих дней»;</w:t>
      </w:r>
    </w:p>
    <w:p w:rsidR="00AB6A3D" w:rsidRDefault="00AB6A3D" w:rsidP="00337298">
      <w:pPr>
        <w:ind w:firstLine="709"/>
        <w:jc w:val="both"/>
        <w:rPr>
          <w:sz w:val="24"/>
        </w:rPr>
      </w:pPr>
      <w:r>
        <w:rPr>
          <w:sz w:val="24"/>
        </w:rPr>
        <w:t>1.5.6. в пункте 4.1.10 слова «в течение ___ рабочих дней» заменить словами «в течение ___ рабочих дней»;</w:t>
      </w:r>
    </w:p>
    <w:p w:rsidR="00AB6A3D" w:rsidRDefault="00AB6A3D" w:rsidP="00337298">
      <w:pPr>
        <w:ind w:firstLine="709"/>
        <w:jc w:val="both"/>
        <w:rPr>
          <w:sz w:val="24"/>
        </w:rPr>
      </w:pPr>
      <w:r>
        <w:rPr>
          <w:sz w:val="24"/>
        </w:rPr>
        <w:t>1.5.7. в пункте 4.2.2 слова «не позднее ___ рабочего дня» заменить словами «не позднее ___ рабочего дня»;</w:t>
      </w:r>
    </w:p>
    <w:p w:rsidR="00AB6A3D" w:rsidRDefault="00AB6A3D" w:rsidP="00337298">
      <w:pPr>
        <w:ind w:firstLine="709"/>
        <w:jc w:val="both"/>
        <w:rPr>
          <w:sz w:val="24"/>
        </w:rPr>
      </w:pPr>
      <w:r>
        <w:rPr>
          <w:sz w:val="24"/>
        </w:rPr>
        <w:t>1.5.8. в пункте 4.3.1 слова «пунктом(ами) ___» заменить словами «пунктом(ами) ___»</w:t>
      </w:r>
    </w:p>
    <w:p w:rsidR="00AB6A3D" w:rsidRDefault="00AB6A3D" w:rsidP="00337298">
      <w:pPr>
        <w:ind w:firstLine="709"/>
        <w:jc w:val="both"/>
        <w:rPr>
          <w:sz w:val="24"/>
        </w:rPr>
      </w:pPr>
      <w:r>
        <w:rPr>
          <w:sz w:val="24"/>
        </w:rPr>
        <w:t>1.5.9. в пункте 4.3.3.1:</w:t>
      </w:r>
    </w:p>
    <w:p w:rsidR="00AB6A3D" w:rsidRDefault="00AB6A3D" w:rsidP="00337298">
      <w:pPr>
        <w:ind w:firstLine="709"/>
        <w:jc w:val="both"/>
        <w:rPr>
          <w:sz w:val="24"/>
        </w:rPr>
      </w:pPr>
      <w:r>
        <w:rPr>
          <w:sz w:val="24"/>
        </w:rPr>
        <w:t>1.5.9.1. слова «не позднее ___ рабочего дня» заменить словами «не позднее ___ рабочего дня»;</w:t>
      </w:r>
    </w:p>
    <w:p w:rsidR="00AB6A3D" w:rsidRDefault="00AB6A3D" w:rsidP="00337298">
      <w:pPr>
        <w:ind w:firstLine="709"/>
        <w:jc w:val="both"/>
        <w:rPr>
          <w:sz w:val="24"/>
        </w:rPr>
      </w:pPr>
      <w:r>
        <w:rPr>
          <w:sz w:val="24"/>
        </w:rPr>
        <w:t>1.5.9.2. слова «отчетным ___» заменить словами «отчетным ___»</w:t>
      </w:r>
    </w:p>
    <w:p w:rsidR="00AB6A3D" w:rsidRDefault="00AB6A3D" w:rsidP="00337298">
      <w:pPr>
        <w:ind w:firstLine="709"/>
        <w:jc w:val="both"/>
        <w:rPr>
          <w:sz w:val="24"/>
        </w:rPr>
      </w:pPr>
      <w:r>
        <w:rPr>
          <w:sz w:val="24"/>
        </w:rPr>
        <w:t>1.5.10. в пункте 4.3.4 слова «в течение ___ рабочих дней» заменить словами «в течение ___ рабочих дней»;</w:t>
      </w:r>
    </w:p>
    <w:p w:rsidR="00AB6A3D" w:rsidRDefault="00AB6A3D" w:rsidP="00337298">
      <w:pPr>
        <w:ind w:firstLine="709"/>
        <w:jc w:val="both"/>
        <w:rPr>
          <w:sz w:val="24"/>
        </w:rPr>
      </w:pPr>
      <w:r>
        <w:rPr>
          <w:sz w:val="24"/>
        </w:rPr>
        <w:t>1.5.11. в пункте 4.3.6 слова «приложением № ___» заменить словами «приложением № ___»;</w:t>
      </w:r>
    </w:p>
    <w:p w:rsidR="00AB6A3D" w:rsidRDefault="00AB6A3D" w:rsidP="00337298">
      <w:pPr>
        <w:ind w:firstLine="709"/>
        <w:jc w:val="both"/>
        <w:rPr>
          <w:sz w:val="24"/>
        </w:rPr>
      </w:pPr>
      <w:r>
        <w:rPr>
          <w:sz w:val="24"/>
        </w:rPr>
        <w:t>1.6. в разделе VII «Заключительные положения»:</w:t>
      </w:r>
    </w:p>
    <w:p w:rsidR="00AB6A3D" w:rsidRDefault="00AB6A3D" w:rsidP="00337298">
      <w:pPr>
        <w:ind w:firstLine="709"/>
        <w:jc w:val="both"/>
        <w:rPr>
          <w:sz w:val="24"/>
        </w:rPr>
      </w:pPr>
      <w:r>
        <w:rPr>
          <w:sz w:val="24"/>
        </w:rPr>
        <w:t>1.6.1. в пункте 7.3 слова «приложением № ___» заменить словами «приложением № ___»;</w:t>
      </w:r>
    </w:p>
    <w:p w:rsidR="00AB6A3D" w:rsidRDefault="00AB6A3D" w:rsidP="00337298">
      <w:pPr>
        <w:ind w:firstLine="709"/>
        <w:jc w:val="both"/>
        <w:rPr>
          <w:sz w:val="24"/>
        </w:rPr>
      </w:pPr>
      <w:r>
        <w:rPr>
          <w:sz w:val="24"/>
        </w:rPr>
        <w:t xml:space="preserve">1.7. Иные положения по настоящему Дополнительному соглашению </w:t>
      </w:r>
      <w:r>
        <w:rPr>
          <w:color w:val="0000FF"/>
          <w:sz w:val="24"/>
        </w:rPr>
        <w:t>&lt;3&gt;</w:t>
      </w:r>
      <w:r>
        <w:rPr>
          <w:sz w:val="24"/>
        </w:rPr>
        <w:t>:</w:t>
      </w:r>
    </w:p>
    <w:p w:rsidR="00AB6A3D" w:rsidRDefault="00AB6A3D" w:rsidP="00337298">
      <w:pPr>
        <w:ind w:firstLine="709"/>
        <w:jc w:val="both"/>
        <w:rPr>
          <w:sz w:val="24"/>
        </w:rPr>
      </w:pPr>
      <w:r>
        <w:rPr>
          <w:sz w:val="24"/>
        </w:rPr>
        <w:t>1.7.1. ______________________________________;</w:t>
      </w:r>
    </w:p>
    <w:p w:rsidR="00AB6A3D" w:rsidRDefault="00AB6A3D" w:rsidP="00337298">
      <w:pPr>
        <w:ind w:firstLine="709"/>
        <w:jc w:val="both"/>
        <w:rPr>
          <w:sz w:val="24"/>
        </w:rPr>
      </w:pPr>
      <w:r>
        <w:rPr>
          <w:sz w:val="24"/>
        </w:rPr>
        <w:t>1.7.2. ______________________________________.</w:t>
      </w:r>
    </w:p>
    <w:p w:rsidR="00AB6A3D" w:rsidRDefault="00AB6A3D" w:rsidP="00337298">
      <w:pPr>
        <w:ind w:firstLine="709"/>
        <w:jc w:val="both"/>
        <w:rPr>
          <w:sz w:val="24"/>
        </w:rPr>
      </w:pPr>
      <w:r>
        <w:rPr>
          <w:sz w:val="24"/>
        </w:rPr>
        <w:t>1.8. раздел VIII «Платежные реквизиты Сторон» изложить в следующей редакции:</w:t>
      </w:r>
    </w:p>
    <w:p w:rsidR="00AB6A3D" w:rsidRDefault="00AB6A3D" w:rsidP="00337298">
      <w:pPr>
        <w:jc w:val="center"/>
        <w:rPr>
          <w:sz w:val="24"/>
        </w:rPr>
      </w:pPr>
      <w:r>
        <w:rPr>
          <w:sz w:val="24"/>
        </w:rPr>
        <w:t>«VIII. Платежные реквизиты Сторон</w:t>
      </w:r>
    </w:p>
    <w:p w:rsidR="00AB6A3D" w:rsidRDefault="00AB6A3D" w:rsidP="00337298">
      <w:pPr>
        <w:jc w:val="both"/>
        <w:rPr>
          <w:sz w:val="28"/>
        </w:rPr>
      </w:pPr>
    </w:p>
    <w:tbl>
      <w:tblPr>
        <w:tblW w:w="0" w:type="auto"/>
        <w:tblInd w:w="-60" w:type="dxa"/>
        <w:tblLayout w:type="fixed"/>
        <w:tblCellMar>
          <w:top w:w="102" w:type="dxa"/>
          <w:left w:w="62" w:type="dxa"/>
          <w:bottom w:w="102" w:type="dxa"/>
          <w:right w:w="62" w:type="dxa"/>
        </w:tblCellMar>
        <w:tblLook w:val="00A0"/>
      </w:tblPr>
      <w:tblGrid>
        <w:gridCol w:w="5135"/>
        <w:gridCol w:w="4905"/>
      </w:tblGrid>
      <w:tr w:rsidR="00AB6A3D" w:rsidTr="00EE080B">
        <w:trPr>
          <w:trHeight w:val="778"/>
        </w:trPr>
        <w:tc>
          <w:tcPr>
            <w:tcW w:w="51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widowControl w:val="0"/>
              <w:ind w:firstLine="720"/>
              <w:jc w:val="center"/>
              <w:rPr>
                <w:sz w:val="24"/>
              </w:rPr>
            </w:pPr>
            <w:r>
              <w:rPr>
                <w:sz w:val="24"/>
              </w:rPr>
              <w:t>Администрация</w:t>
            </w:r>
          </w:p>
        </w:tc>
        <w:tc>
          <w:tcPr>
            <w:tcW w:w="49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jc w:val="center"/>
              <w:rPr>
                <w:sz w:val="24"/>
              </w:rPr>
            </w:pPr>
            <w:r>
              <w:rPr>
                <w:sz w:val="24"/>
              </w:rPr>
              <w:t>Сокращенное наименование</w:t>
            </w:r>
          </w:p>
          <w:p w:rsidR="00AB6A3D" w:rsidRDefault="00AB6A3D" w:rsidP="00EE080B">
            <w:pPr>
              <w:jc w:val="center"/>
              <w:rPr>
                <w:sz w:val="24"/>
              </w:rPr>
            </w:pPr>
            <w:r>
              <w:rPr>
                <w:sz w:val="24"/>
              </w:rPr>
              <w:t>Получателя</w:t>
            </w:r>
          </w:p>
        </w:tc>
      </w:tr>
      <w:tr w:rsidR="00AB6A3D" w:rsidTr="00EE080B">
        <w:trPr>
          <w:trHeight w:val="430"/>
        </w:trPr>
        <w:tc>
          <w:tcPr>
            <w:tcW w:w="5135"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widowControl w:val="0"/>
              <w:ind w:firstLine="720"/>
              <w:jc w:val="center"/>
              <w:rPr>
                <w:sz w:val="24"/>
              </w:rPr>
            </w:pPr>
            <w:r>
              <w:rPr>
                <w:sz w:val="24"/>
              </w:rPr>
              <w:t>Администрация Буденновского сельского поселения</w:t>
            </w:r>
          </w:p>
        </w:tc>
        <w:tc>
          <w:tcPr>
            <w:tcW w:w="4905"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Наименование Получателя</w:t>
            </w:r>
          </w:p>
        </w:tc>
      </w:tr>
      <w:tr w:rsidR="00AB6A3D" w:rsidTr="00EE080B">
        <w:trPr>
          <w:trHeight w:val="200"/>
        </w:trPr>
        <w:tc>
          <w:tcPr>
            <w:tcW w:w="513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 xml:space="preserve">ОГРН, </w:t>
            </w:r>
            <w:hyperlink r:id="rId11" w:history="1">
              <w:r>
                <w:rPr>
                  <w:sz w:val="24"/>
                </w:rPr>
                <w:t>ОКТМО</w:t>
              </w:r>
            </w:hyperlink>
          </w:p>
        </w:tc>
        <w:tc>
          <w:tcPr>
            <w:tcW w:w="490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 xml:space="preserve">ОГРН, </w:t>
            </w:r>
            <w:hyperlink r:id="rId12" w:history="1">
              <w:r>
                <w:rPr>
                  <w:sz w:val="24"/>
                </w:rPr>
                <w:t>ОКТМО</w:t>
              </w:r>
            </w:hyperlink>
          </w:p>
        </w:tc>
      </w:tr>
      <w:tr w:rsidR="00AB6A3D" w:rsidTr="00EE080B">
        <w:trPr>
          <w:trHeight w:val="385"/>
        </w:trPr>
        <w:tc>
          <w:tcPr>
            <w:tcW w:w="5135"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Место нахождения:</w:t>
            </w:r>
          </w:p>
        </w:tc>
        <w:tc>
          <w:tcPr>
            <w:tcW w:w="4905"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Место нахождения:</w:t>
            </w:r>
          </w:p>
        </w:tc>
      </w:tr>
      <w:tr w:rsidR="00AB6A3D" w:rsidTr="00EE080B">
        <w:trPr>
          <w:trHeight w:val="276"/>
        </w:trPr>
        <w:tc>
          <w:tcPr>
            <w:tcW w:w="51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ИНН/КПП</w:t>
            </w:r>
          </w:p>
        </w:tc>
        <w:tc>
          <w:tcPr>
            <w:tcW w:w="49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ИНН/КПП</w:t>
            </w:r>
          </w:p>
        </w:tc>
      </w:tr>
      <w:tr w:rsidR="00AB6A3D" w:rsidTr="00EE080B">
        <w:trPr>
          <w:trHeight w:val="375"/>
        </w:trPr>
        <w:tc>
          <w:tcPr>
            <w:tcW w:w="5135"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Платежные реквизиты:</w:t>
            </w:r>
          </w:p>
        </w:tc>
        <w:tc>
          <w:tcPr>
            <w:tcW w:w="4905" w:type="dxa"/>
            <w:tcBorders>
              <w:top w:val="single" w:sz="4" w:space="0" w:color="000000"/>
              <w:left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Платежные реквизиты:</w:t>
            </w:r>
          </w:p>
        </w:tc>
      </w:tr>
      <w:tr w:rsidR="00AB6A3D" w:rsidTr="00EE080B">
        <w:trPr>
          <w:trHeight w:val="1258"/>
        </w:trPr>
        <w:tc>
          <w:tcPr>
            <w:tcW w:w="513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Наименование учреждения Банка России</w:t>
            </w:r>
          </w:p>
          <w:p w:rsidR="00AB6A3D" w:rsidRDefault="00AB6A3D" w:rsidP="00EE080B">
            <w:pPr>
              <w:rPr>
                <w:sz w:val="24"/>
              </w:rPr>
            </w:pPr>
            <w:r>
              <w:rPr>
                <w:sz w:val="24"/>
              </w:rPr>
              <w:t>БИК, расчетный счет, наименование территориального органа Федерального казначейства, в котором открыт лицевой счет</w:t>
            </w:r>
          </w:p>
        </w:tc>
        <w:tc>
          <w:tcPr>
            <w:tcW w:w="490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rPr>
                <w:sz w:val="24"/>
              </w:rPr>
            </w:pPr>
            <w:r>
              <w:rPr>
                <w:sz w:val="24"/>
              </w:rPr>
              <w:t>Наименование учреждения Банка России БИК</w:t>
            </w:r>
          </w:p>
          <w:p w:rsidR="00AB6A3D" w:rsidRDefault="00AB6A3D" w:rsidP="00EE080B">
            <w:pPr>
              <w:rPr>
                <w:sz w:val="24"/>
              </w:rPr>
            </w:pPr>
            <w:r>
              <w:rPr>
                <w:sz w:val="24"/>
              </w:rPr>
              <w:t>Расчетный счет</w:t>
            </w:r>
          </w:p>
        </w:tc>
      </w:tr>
    </w:tbl>
    <w:p w:rsidR="00AB6A3D" w:rsidRDefault="00AB6A3D" w:rsidP="00337298">
      <w:pPr>
        <w:jc w:val="right"/>
        <w:rPr>
          <w:sz w:val="28"/>
        </w:rPr>
      </w:pPr>
    </w:p>
    <w:p w:rsidR="00AB6A3D" w:rsidRDefault="00AB6A3D" w:rsidP="00337298">
      <w:pPr>
        <w:ind w:firstLine="709"/>
        <w:jc w:val="both"/>
        <w:rPr>
          <w:sz w:val="24"/>
        </w:rPr>
      </w:pPr>
      <w:r>
        <w:rPr>
          <w:sz w:val="24"/>
        </w:rPr>
        <w:t>1.9. приложение № __ к Соглашению (договору) изложить в редакции согласно приложению № __ к настоящему Дополнительному соглашению, которое является его неотъемлемой частью;</w:t>
      </w:r>
    </w:p>
    <w:p w:rsidR="00AB6A3D" w:rsidRDefault="00AB6A3D" w:rsidP="00337298">
      <w:pPr>
        <w:ind w:firstLine="709"/>
        <w:jc w:val="both"/>
        <w:rPr>
          <w:sz w:val="24"/>
        </w:rPr>
      </w:pPr>
      <w:r>
        <w:rPr>
          <w:sz w:val="24"/>
        </w:rPr>
        <w:t>1.10. дополнить приложением № __ согласно приложению № __ к настоящему Дополнительному соглашению, которое является его неотъемлемой частью;</w:t>
      </w:r>
    </w:p>
    <w:p w:rsidR="00AB6A3D" w:rsidRDefault="00AB6A3D" w:rsidP="00337298">
      <w:pPr>
        <w:ind w:firstLine="709"/>
        <w:jc w:val="both"/>
        <w:rPr>
          <w:sz w:val="24"/>
        </w:rPr>
      </w:pPr>
      <w:r>
        <w:rPr>
          <w:sz w:val="24"/>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AB6A3D" w:rsidRDefault="00AB6A3D" w:rsidP="00337298">
      <w:pPr>
        <w:ind w:firstLine="709"/>
        <w:jc w:val="both"/>
        <w:rPr>
          <w:sz w:val="24"/>
        </w:rPr>
      </w:pPr>
      <w:r>
        <w:rPr>
          <w:sz w:val="24"/>
        </w:rPr>
        <w:t>2. Настоящее Дополнительное соглашение является неотъемлемой частью Соглашения (договора).</w:t>
      </w:r>
    </w:p>
    <w:p w:rsidR="00AB6A3D" w:rsidRDefault="00AB6A3D" w:rsidP="00337298">
      <w:pPr>
        <w:ind w:firstLine="709"/>
        <w:jc w:val="both"/>
        <w:rPr>
          <w:sz w:val="24"/>
        </w:rPr>
      </w:pPr>
      <w:r>
        <w:rPr>
          <w:sz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(договору).</w:t>
      </w:r>
    </w:p>
    <w:p w:rsidR="00AB6A3D" w:rsidRDefault="00AB6A3D" w:rsidP="00337298">
      <w:pPr>
        <w:ind w:firstLine="709"/>
        <w:jc w:val="both"/>
        <w:rPr>
          <w:sz w:val="24"/>
        </w:rPr>
      </w:pPr>
      <w:r>
        <w:rPr>
          <w:sz w:val="24"/>
        </w:rPr>
        <w:t>4. Условия Соглашения (договора), не затронутые настоящим Дополнительным соглашением, остаются неизменными.</w:t>
      </w:r>
    </w:p>
    <w:p w:rsidR="00AB6A3D" w:rsidRDefault="00AB6A3D" w:rsidP="00337298">
      <w:pPr>
        <w:ind w:firstLine="709"/>
        <w:jc w:val="both"/>
        <w:rPr>
          <w:sz w:val="24"/>
        </w:rPr>
      </w:pPr>
      <w:r>
        <w:rPr>
          <w:sz w:val="24"/>
        </w:rPr>
        <w:t>5. Иные заключительные положения по настоящему Дополнительному Соглашению:</w:t>
      </w:r>
    </w:p>
    <w:p w:rsidR="00AB6A3D" w:rsidRDefault="00AB6A3D" w:rsidP="00337298">
      <w:pPr>
        <w:ind w:firstLine="709"/>
        <w:jc w:val="both"/>
        <w:rPr>
          <w:sz w:val="24"/>
        </w:rPr>
      </w:pPr>
      <w:r>
        <w:rPr>
          <w:sz w:val="24"/>
        </w:rPr>
        <w:t xml:space="preserve">5.1. Настоящее Дополнительное соглашение заключено Сторонами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органа местного самоуправления Сальского района, уполномоченного на подписание такого Соглашения, заверенного подписью ответственного работника «Многофункциональный центр предоставления государственных и муниципальных услуг» Сальского района (далее - МФЦ), печатью и штампом МФЦ и содержащего подпись Получателя </w:t>
      </w:r>
      <w:r>
        <w:rPr>
          <w:color w:val="0000FF"/>
          <w:sz w:val="24"/>
        </w:rPr>
        <w:t>&lt;4&gt;</w:t>
      </w:r>
      <w:r>
        <w:rPr>
          <w:sz w:val="24"/>
        </w:rPr>
        <w:t>;</w:t>
      </w:r>
    </w:p>
    <w:p w:rsidR="00AB6A3D" w:rsidRDefault="00AB6A3D" w:rsidP="00337298">
      <w:pPr>
        <w:ind w:firstLine="709"/>
        <w:jc w:val="both"/>
        <w:rPr>
          <w:sz w:val="24"/>
        </w:rPr>
      </w:pPr>
      <w:r>
        <w:rPr>
          <w:sz w:val="24"/>
        </w:rPr>
        <w:t xml:space="preserve">5.2. Настоящее Дополнительное соглашение составлено в форме бумажного документа в двух экземплярах, по одному экземпляру для каждой из Сторон </w:t>
      </w:r>
      <w:r>
        <w:rPr>
          <w:color w:val="0000FF"/>
          <w:sz w:val="24"/>
        </w:rPr>
        <w:t>&lt;5&gt;</w:t>
      </w:r>
      <w:r>
        <w:rPr>
          <w:sz w:val="24"/>
        </w:rPr>
        <w:t>;</w:t>
      </w:r>
    </w:p>
    <w:p w:rsidR="00AB6A3D" w:rsidRDefault="00AB6A3D" w:rsidP="00337298">
      <w:pPr>
        <w:ind w:firstLine="709"/>
        <w:jc w:val="both"/>
        <w:rPr>
          <w:sz w:val="24"/>
        </w:rPr>
      </w:pPr>
      <w:r>
        <w:rPr>
          <w:sz w:val="24"/>
        </w:rPr>
        <w:t xml:space="preserve">5.3. ______________________________________ </w:t>
      </w:r>
      <w:r>
        <w:rPr>
          <w:color w:val="0000FF"/>
          <w:sz w:val="24"/>
        </w:rPr>
        <w:t>&lt;6&gt;</w:t>
      </w:r>
      <w:r>
        <w:rPr>
          <w:sz w:val="24"/>
        </w:rPr>
        <w:t>.</w:t>
      </w:r>
    </w:p>
    <w:p w:rsidR="00AB6A3D" w:rsidRDefault="00AB6A3D" w:rsidP="00337298">
      <w:pPr>
        <w:ind w:firstLine="709"/>
        <w:jc w:val="both"/>
        <w:rPr>
          <w:sz w:val="24"/>
        </w:rPr>
      </w:pPr>
      <w:r>
        <w:rPr>
          <w:sz w:val="24"/>
        </w:rPr>
        <w:t>6. Подписи Сторон:</w:t>
      </w:r>
    </w:p>
    <w:p w:rsidR="00AB6A3D" w:rsidRDefault="00AB6A3D" w:rsidP="00337298">
      <w:pPr>
        <w:jc w:val="both"/>
        <w:rPr>
          <w:sz w:val="24"/>
        </w:rPr>
      </w:pPr>
    </w:p>
    <w:tbl>
      <w:tblPr>
        <w:tblW w:w="0" w:type="auto"/>
        <w:tblInd w:w="-60" w:type="dxa"/>
        <w:tblLayout w:type="fixed"/>
        <w:tblCellMar>
          <w:top w:w="102" w:type="dxa"/>
          <w:left w:w="62" w:type="dxa"/>
          <w:bottom w:w="102" w:type="dxa"/>
          <w:right w:w="62" w:type="dxa"/>
        </w:tblCellMar>
        <w:tblLook w:val="00A0"/>
      </w:tblPr>
      <w:tblGrid>
        <w:gridCol w:w="5164"/>
        <w:gridCol w:w="4790"/>
      </w:tblGrid>
      <w:tr w:rsidR="00AB6A3D" w:rsidTr="00EE080B">
        <w:trPr>
          <w:trHeight w:val="433"/>
        </w:trPr>
        <w:tc>
          <w:tcPr>
            <w:tcW w:w="51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widowControl w:val="0"/>
              <w:ind w:firstLine="720"/>
              <w:jc w:val="center"/>
              <w:rPr>
                <w:sz w:val="24"/>
              </w:rPr>
            </w:pPr>
            <w:r>
              <w:rPr>
                <w:sz w:val="24"/>
              </w:rPr>
              <w:t>Администрация</w:t>
            </w:r>
          </w:p>
        </w:tc>
        <w:tc>
          <w:tcPr>
            <w:tcW w:w="47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jc w:val="center"/>
              <w:rPr>
                <w:sz w:val="24"/>
              </w:rPr>
            </w:pPr>
            <w:r>
              <w:rPr>
                <w:sz w:val="24"/>
              </w:rPr>
              <w:t>Сокращенное наименование Получателя</w:t>
            </w:r>
          </w:p>
        </w:tc>
      </w:tr>
      <w:tr w:rsidR="00AB6A3D" w:rsidTr="00EE080B">
        <w:trPr>
          <w:trHeight w:val="569"/>
        </w:trPr>
        <w:tc>
          <w:tcPr>
            <w:tcW w:w="51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jc w:val="both"/>
              <w:rPr>
                <w:sz w:val="24"/>
              </w:rPr>
            </w:pPr>
            <w:r>
              <w:rPr>
                <w:sz w:val="24"/>
              </w:rPr>
              <w:t>________________/________________________/</w:t>
            </w:r>
          </w:p>
          <w:p w:rsidR="00AB6A3D" w:rsidRDefault="00AB6A3D" w:rsidP="00EE080B">
            <w:pPr>
              <w:jc w:val="both"/>
            </w:pPr>
            <w:r>
              <w:t>(подпись)                 (ФИО)</w:t>
            </w:r>
          </w:p>
        </w:tc>
        <w:tc>
          <w:tcPr>
            <w:tcW w:w="47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6A3D" w:rsidRDefault="00AB6A3D" w:rsidP="00EE080B">
            <w:pPr>
              <w:jc w:val="both"/>
              <w:rPr>
                <w:sz w:val="24"/>
              </w:rPr>
            </w:pPr>
            <w:r>
              <w:rPr>
                <w:sz w:val="24"/>
              </w:rPr>
              <w:t>________________/_____________________/</w:t>
            </w:r>
          </w:p>
          <w:p w:rsidR="00AB6A3D" w:rsidRDefault="00AB6A3D" w:rsidP="00EE080B">
            <w:pPr>
              <w:jc w:val="both"/>
            </w:pPr>
            <w:r>
              <w:t>(подпись)                  (ФИО)</w:t>
            </w:r>
          </w:p>
        </w:tc>
      </w:tr>
    </w:tbl>
    <w:p w:rsidR="00AB6A3D" w:rsidRDefault="00AB6A3D" w:rsidP="00337298">
      <w:pPr>
        <w:ind w:firstLine="540"/>
        <w:jc w:val="both"/>
        <w:rPr>
          <w:sz w:val="24"/>
        </w:rPr>
      </w:pPr>
    </w:p>
    <w:p w:rsidR="00AB6A3D" w:rsidRDefault="00AB6A3D" w:rsidP="00337298">
      <w:pPr>
        <w:ind w:firstLine="540"/>
        <w:jc w:val="both"/>
      </w:pPr>
      <w:r>
        <w:t>&lt;1&gt; Указываются пункты и (или) разделы соглашения, в которые вносятся изменения.</w:t>
      </w:r>
    </w:p>
    <w:p w:rsidR="00AB6A3D" w:rsidRDefault="00AB6A3D" w:rsidP="00337298">
      <w:pPr>
        <w:ind w:firstLine="540"/>
        <w:jc w:val="both"/>
      </w:pPr>
      <w:r>
        <w:t>&lt;2&gt; Указываются изменения сумм, подлежащих перечислению: со знаком «плюс» при их увеличении и со знаком «минус» при их уменьшении.</w:t>
      </w:r>
    </w:p>
    <w:p w:rsidR="00AB6A3D" w:rsidRDefault="00AB6A3D" w:rsidP="00337298">
      <w:pPr>
        <w:ind w:firstLine="540"/>
        <w:jc w:val="both"/>
      </w:pPr>
      <w:r>
        <w:t>&lt;3&gt; Указываются изменения, вносимые в пункты 3.2.1, 3.2.2, 4.1.4.2.1, 4.1.4.2.2, 4.1.5.2, 4.1.6.2, 4.1.11.1, 4.1.11.1.2, 4.2.4.1, 4.2.4.2, 4.3.3.2.1, 4.3.3.2.2, 4.3.8.1, 4.3.8.2, 4.4.3.1, 4.4.3.2, 5.2.1, 5.2.2, 6.1.1, 6.1.2, 7.4.3, 7.6.3 соглашения, а также иные конкретные положения (при наличии).</w:t>
      </w:r>
    </w:p>
    <w:p w:rsidR="00AB6A3D" w:rsidRDefault="00AB6A3D" w:rsidP="00337298">
      <w:pPr>
        <w:ind w:firstLine="540"/>
        <w:jc w:val="both"/>
      </w:pPr>
      <w:r>
        <w:t>&lt;4&gt;Пункт 5.1 включается в Дополнительное соглашение к соглашению в случае формирования и подписания соглашения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исполнительно-распорядительного органа муниципального образования «Буденовское сельское поселение» и (или) отраслевого(функционального) органа Администрации  Буденновского сельского поселения уполномоченного на подписание такого Соглашения, заверенного подписью ответственного работника МАУ  «Многофункциональный центр предоставления государственных и муниципальных услуг» Сальского района (далее - МФЦ), печатью и штампом МФЦ и содержащего подпись Получателя.</w:t>
      </w:r>
    </w:p>
    <w:p w:rsidR="00AB6A3D" w:rsidRDefault="00AB6A3D" w:rsidP="00337298">
      <w:pPr>
        <w:ind w:firstLine="540"/>
        <w:jc w:val="both"/>
      </w:pPr>
      <w:r>
        <w:t>&lt;5&gt;Пункт 5.3 включается в Дополнительное соглашение к соглашению в случае формирования и подписания соглашения в форме бумажного документа.</w:t>
      </w:r>
    </w:p>
    <w:p w:rsidR="00AB6A3D" w:rsidRDefault="00AB6A3D" w:rsidP="00337298">
      <w:pPr>
        <w:ind w:firstLine="540"/>
        <w:jc w:val="both"/>
      </w:pPr>
      <w:r>
        <w:t>&lt;6&gt; Указываются иные конкретные условия (при необходимости).</w:t>
      </w:r>
      <w:r>
        <w:br w:type="page"/>
      </w:r>
    </w:p>
    <w:p w:rsidR="00AB6A3D" w:rsidRPr="0077343C" w:rsidRDefault="00AB6A3D" w:rsidP="0077343C">
      <w:pPr>
        <w:pStyle w:val="Title"/>
        <w:spacing w:before="0" w:after="0" w:line="240" w:lineRule="atLeast"/>
        <w:ind w:left="5600"/>
        <w:jc w:val="center"/>
        <w:rPr>
          <w:rFonts w:ascii="Times New Roman" w:hAnsi="Times New Roman"/>
        </w:rPr>
      </w:pPr>
      <w:r w:rsidRPr="0077343C">
        <w:rPr>
          <w:rFonts w:ascii="Times New Roman" w:hAnsi="Times New Roman"/>
        </w:rPr>
        <w:t>Приложение № 2</w:t>
      </w:r>
    </w:p>
    <w:p w:rsidR="00AB6A3D" w:rsidRPr="0077343C" w:rsidRDefault="00AB6A3D" w:rsidP="0077343C">
      <w:pPr>
        <w:pStyle w:val="Title"/>
        <w:spacing w:before="0" w:after="0" w:line="240" w:lineRule="atLeast"/>
        <w:ind w:left="5700"/>
        <w:jc w:val="center"/>
        <w:rPr>
          <w:rFonts w:ascii="Times New Roman" w:hAnsi="Times New Roman"/>
          <w:b/>
        </w:rPr>
      </w:pPr>
      <w:r w:rsidRPr="0077343C">
        <w:rPr>
          <w:rFonts w:ascii="Times New Roman" w:hAnsi="Times New Roman"/>
        </w:rPr>
        <w:t>к постановлению</w:t>
      </w:r>
      <w:r>
        <w:rPr>
          <w:rFonts w:ascii="Times New Roman" w:hAnsi="Times New Roman"/>
        </w:rPr>
        <w:t xml:space="preserve"> </w:t>
      </w:r>
      <w:r w:rsidRPr="0077343C">
        <w:rPr>
          <w:rFonts w:ascii="Times New Roman" w:hAnsi="Times New Roman"/>
        </w:rPr>
        <w:t>Администрации</w:t>
      </w:r>
      <w:r>
        <w:rPr>
          <w:rFonts w:ascii="Times New Roman" w:hAnsi="Times New Roman"/>
        </w:rPr>
        <w:t xml:space="preserve"> Буденновского сельского поселения</w:t>
      </w:r>
    </w:p>
    <w:p w:rsidR="00AB6A3D" w:rsidRPr="0077343C" w:rsidRDefault="00AB6A3D" w:rsidP="0077343C">
      <w:pPr>
        <w:spacing w:line="240" w:lineRule="atLeast"/>
        <w:ind w:left="5700"/>
        <w:jc w:val="center"/>
        <w:rPr>
          <w:sz w:val="28"/>
        </w:rPr>
      </w:pPr>
      <w:r w:rsidRPr="0077343C">
        <w:rPr>
          <w:sz w:val="28"/>
        </w:rPr>
        <w:t>от</w:t>
      </w:r>
      <w:r>
        <w:rPr>
          <w:sz w:val="28"/>
        </w:rPr>
        <w:t xml:space="preserve"> 20.03.2024 № 28</w:t>
      </w:r>
    </w:p>
    <w:p w:rsidR="00AB6A3D" w:rsidRDefault="00AB6A3D" w:rsidP="00337298">
      <w:pPr>
        <w:tabs>
          <w:tab w:val="left" w:pos="5700"/>
        </w:tabs>
        <w:jc w:val="center"/>
        <w:rPr>
          <w:sz w:val="28"/>
        </w:rPr>
      </w:pPr>
    </w:p>
    <w:p w:rsidR="00AB6A3D" w:rsidRDefault="00AB6A3D" w:rsidP="00337298">
      <w:pPr>
        <w:tabs>
          <w:tab w:val="left" w:pos="5700"/>
        </w:tabs>
        <w:jc w:val="center"/>
        <w:rPr>
          <w:sz w:val="28"/>
        </w:rPr>
      </w:pPr>
      <w:r>
        <w:rPr>
          <w:sz w:val="28"/>
        </w:rPr>
        <w:t>ПОЛОЖЕНИЕ</w:t>
      </w:r>
    </w:p>
    <w:p w:rsidR="00AB6A3D" w:rsidRDefault="00AB6A3D" w:rsidP="00337298">
      <w:pPr>
        <w:tabs>
          <w:tab w:val="left" w:pos="5700"/>
        </w:tabs>
        <w:jc w:val="center"/>
        <w:rPr>
          <w:sz w:val="28"/>
        </w:rPr>
      </w:pPr>
      <w:r>
        <w:rPr>
          <w:sz w:val="28"/>
        </w:rPr>
        <w:t xml:space="preserve">о комиссии по предоставлению субсидий предприятиям </w:t>
      </w:r>
    </w:p>
    <w:p w:rsidR="00AB6A3D" w:rsidRDefault="00AB6A3D" w:rsidP="00337298">
      <w:pPr>
        <w:tabs>
          <w:tab w:val="left" w:pos="5700"/>
        </w:tabs>
        <w:jc w:val="center"/>
        <w:rPr>
          <w:sz w:val="28"/>
        </w:rPr>
      </w:pPr>
      <w:r>
        <w:rPr>
          <w:sz w:val="28"/>
        </w:rPr>
        <w:t>жилищно-коммунального хозяйства на возмещение части</w:t>
      </w:r>
    </w:p>
    <w:p w:rsidR="00AB6A3D" w:rsidRDefault="00AB6A3D" w:rsidP="00337298">
      <w:pPr>
        <w:tabs>
          <w:tab w:val="left" w:pos="5700"/>
        </w:tabs>
        <w:jc w:val="center"/>
        <w:rPr>
          <w:sz w:val="28"/>
        </w:rPr>
      </w:pPr>
      <w:r>
        <w:rPr>
          <w:sz w:val="28"/>
        </w:rPr>
        <w:t xml:space="preserve"> платы граждан за коммунальные услуги в объеме свыше</w:t>
      </w:r>
    </w:p>
    <w:p w:rsidR="00AB6A3D" w:rsidRDefault="00AB6A3D" w:rsidP="00337298">
      <w:pPr>
        <w:tabs>
          <w:tab w:val="left" w:pos="5700"/>
        </w:tabs>
        <w:jc w:val="center"/>
        <w:rPr>
          <w:sz w:val="28"/>
        </w:rPr>
      </w:pPr>
      <w:r>
        <w:rPr>
          <w:sz w:val="28"/>
        </w:rPr>
        <w:t xml:space="preserve"> установленных индексов максимального роста размера</w:t>
      </w:r>
    </w:p>
    <w:p w:rsidR="00AB6A3D" w:rsidRDefault="00AB6A3D" w:rsidP="00337298">
      <w:pPr>
        <w:tabs>
          <w:tab w:val="left" w:pos="5700"/>
        </w:tabs>
        <w:jc w:val="center"/>
        <w:rPr>
          <w:sz w:val="28"/>
        </w:rPr>
      </w:pPr>
      <w:r>
        <w:rPr>
          <w:sz w:val="28"/>
        </w:rPr>
        <w:t xml:space="preserve"> платы граждан за коммунальные услуги </w:t>
      </w:r>
    </w:p>
    <w:p w:rsidR="00AB6A3D" w:rsidRDefault="00AB6A3D" w:rsidP="00337298">
      <w:pPr>
        <w:tabs>
          <w:tab w:val="left" w:pos="5700"/>
        </w:tabs>
        <w:jc w:val="center"/>
        <w:rPr>
          <w:sz w:val="28"/>
        </w:rPr>
      </w:pPr>
    </w:p>
    <w:p w:rsidR="00AB6A3D" w:rsidRDefault="00AB6A3D" w:rsidP="00337298">
      <w:pPr>
        <w:tabs>
          <w:tab w:val="left" w:pos="5700"/>
        </w:tabs>
        <w:jc w:val="center"/>
        <w:rPr>
          <w:sz w:val="28"/>
        </w:rPr>
      </w:pPr>
      <w:r>
        <w:rPr>
          <w:sz w:val="28"/>
        </w:rPr>
        <w:t>1. Общие положения</w:t>
      </w:r>
    </w:p>
    <w:p w:rsidR="00AB6A3D" w:rsidRDefault="00AB6A3D" w:rsidP="00337298">
      <w:pPr>
        <w:tabs>
          <w:tab w:val="left" w:pos="5700"/>
        </w:tabs>
        <w:jc w:val="center"/>
        <w:rPr>
          <w:sz w:val="28"/>
        </w:rPr>
      </w:pPr>
    </w:p>
    <w:p w:rsidR="00AB6A3D" w:rsidRDefault="00AB6A3D" w:rsidP="00337298">
      <w:pPr>
        <w:tabs>
          <w:tab w:val="left" w:pos="284"/>
        </w:tabs>
        <w:ind w:firstLine="850"/>
        <w:jc w:val="both"/>
        <w:rPr>
          <w:sz w:val="28"/>
        </w:rPr>
      </w:pPr>
      <w:r>
        <w:rPr>
          <w:sz w:val="28"/>
        </w:rPr>
        <w:t>1.1. Настоящее Положение определяет порядок формирования деятельности комиссии по предоставлению субсидий предприятиям, осуществляющим деятельность в сфере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(далее – Комиссия).</w:t>
      </w:r>
    </w:p>
    <w:p w:rsidR="00AB6A3D" w:rsidRDefault="00AB6A3D" w:rsidP="00337298">
      <w:pPr>
        <w:tabs>
          <w:tab w:val="left" w:pos="284"/>
        </w:tabs>
        <w:ind w:firstLine="850"/>
        <w:jc w:val="both"/>
        <w:rPr>
          <w:sz w:val="28"/>
        </w:rPr>
      </w:pPr>
      <w:r>
        <w:rPr>
          <w:sz w:val="28"/>
        </w:rPr>
        <w:t xml:space="preserve">1.2. В своей деятельности Комиссия руководствуется Конституцией Российской Федерации, Бюджетным кодексом Российской Федерации, федеральными законами и иными нормативными актами, настоящим Положением. </w:t>
      </w:r>
    </w:p>
    <w:p w:rsidR="00AB6A3D" w:rsidRDefault="00AB6A3D" w:rsidP="00337298">
      <w:pPr>
        <w:tabs>
          <w:tab w:val="left" w:pos="284"/>
        </w:tabs>
        <w:ind w:firstLine="850"/>
        <w:jc w:val="both"/>
        <w:rPr>
          <w:sz w:val="28"/>
        </w:rPr>
      </w:pPr>
      <w:r>
        <w:rPr>
          <w:sz w:val="28"/>
        </w:rPr>
        <w:t>1.3. Задачей Комиссии  является принятие решения о предоставлении субсидий предприятиям, осуществляющим деятельность в сфере жилищно-коммунального хозяйства (далее - предприятия),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AB6A3D" w:rsidRDefault="00AB6A3D" w:rsidP="00337298">
      <w:pPr>
        <w:tabs>
          <w:tab w:val="left" w:pos="284"/>
        </w:tabs>
        <w:ind w:firstLine="850"/>
        <w:jc w:val="both"/>
        <w:rPr>
          <w:sz w:val="28"/>
        </w:rPr>
      </w:pPr>
      <w:r>
        <w:rPr>
          <w:sz w:val="28"/>
        </w:rPr>
        <w:t>1.4. Комиссия осуществляет следующие функции:</w:t>
      </w:r>
    </w:p>
    <w:p w:rsidR="00AB6A3D" w:rsidRDefault="00AB6A3D" w:rsidP="00337298">
      <w:pPr>
        <w:tabs>
          <w:tab w:val="left" w:pos="284"/>
        </w:tabs>
        <w:ind w:firstLine="850"/>
        <w:jc w:val="both"/>
        <w:rPr>
          <w:sz w:val="28"/>
        </w:rPr>
      </w:pPr>
      <w:r>
        <w:rPr>
          <w:sz w:val="28"/>
        </w:rPr>
        <w:t>рассматривает заявки предприятий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w:t>
      </w:r>
    </w:p>
    <w:p w:rsidR="00AB6A3D" w:rsidRDefault="00AB6A3D" w:rsidP="00337298">
      <w:pPr>
        <w:tabs>
          <w:tab w:val="left" w:pos="284"/>
        </w:tabs>
        <w:ind w:firstLine="850"/>
        <w:jc w:val="both"/>
        <w:rPr>
          <w:sz w:val="28"/>
        </w:rPr>
      </w:pPr>
      <w:r>
        <w:rPr>
          <w:sz w:val="28"/>
        </w:rPr>
        <w:t>заслушивает руководителей предприятий;</w:t>
      </w:r>
    </w:p>
    <w:p w:rsidR="00AB6A3D" w:rsidRDefault="00AB6A3D" w:rsidP="00337298">
      <w:pPr>
        <w:tabs>
          <w:tab w:val="left" w:pos="284"/>
        </w:tabs>
        <w:ind w:firstLine="850"/>
        <w:jc w:val="both"/>
        <w:rPr>
          <w:sz w:val="28"/>
        </w:rPr>
      </w:pPr>
      <w:r>
        <w:rPr>
          <w:sz w:val="28"/>
        </w:rPr>
        <w:t>принимает решение о предоставлении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(далее – субсидии) либо отказе в предоставлении субсидии.</w:t>
      </w:r>
    </w:p>
    <w:p w:rsidR="00AB6A3D" w:rsidRDefault="00AB6A3D" w:rsidP="00337298">
      <w:pPr>
        <w:tabs>
          <w:tab w:val="left" w:pos="284"/>
        </w:tabs>
        <w:jc w:val="center"/>
        <w:rPr>
          <w:sz w:val="28"/>
        </w:rPr>
      </w:pPr>
    </w:p>
    <w:p w:rsidR="00AB6A3D" w:rsidRDefault="00AB6A3D" w:rsidP="00337298">
      <w:pPr>
        <w:tabs>
          <w:tab w:val="left" w:pos="284"/>
        </w:tabs>
        <w:jc w:val="center"/>
        <w:rPr>
          <w:sz w:val="28"/>
        </w:rPr>
      </w:pPr>
    </w:p>
    <w:p w:rsidR="00AB6A3D" w:rsidRDefault="00AB6A3D" w:rsidP="00337298">
      <w:pPr>
        <w:tabs>
          <w:tab w:val="left" w:pos="284"/>
        </w:tabs>
        <w:jc w:val="center"/>
        <w:rPr>
          <w:sz w:val="28"/>
        </w:rPr>
      </w:pPr>
    </w:p>
    <w:p w:rsidR="00AB6A3D" w:rsidRDefault="00AB6A3D" w:rsidP="00337298">
      <w:pPr>
        <w:tabs>
          <w:tab w:val="left" w:pos="284"/>
        </w:tabs>
        <w:jc w:val="center"/>
        <w:rPr>
          <w:sz w:val="28"/>
        </w:rPr>
      </w:pPr>
    </w:p>
    <w:p w:rsidR="00AB6A3D" w:rsidRDefault="00AB6A3D" w:rsidP="00337298">
      <w:pPr>
        <w:tabs>
          <w:tab w:val="left" w:pos="284"/>
        </w:tabs>
        <w:jc w:val="center"/>
        <w:rPr>
          <w:sz w:val="28"/>
        </w:rPr>
      </w:pPr>
      <w:r>
        <w:rPr>
          <w:sz w:val="28"/>
        </w:rPr>
        <w:t xml:space="preserve">2. Порядок работы Комиссии </w:t>
      </w:r>
    </w:p>
    <w:p w:rsidR="00AB6A3D" w:rsidRDefault="00AB6A3D" w:rsidP="00337298">
      <w:pPr>
        <w:tabs>
          <w:tab w:val="left" w:pos="284"/>
        </w:tabs>
        <w:jc w:val="center"/>
        <w:rPr>
          <w:sz w:val="28"/>
        </w:rPr>
      </w:pPr>
    </w:p>
    <w:p w:rsidR="00AB6A3D" w:rsidRDefault="00AB6A3D" w:rsidP="00337298">
      <w:pPr>
        <w:tabs>
          <w:tab w:val="left" w:pos="284"/>
        </w:tabs>
        <w:ind w:firstLine="850"/>
        <w:rPr>
          <w:sz w:val="28"/>
        </w:rPr>
      </w:pPr>
      <w:r>
        <w:rPr>
          <w:sz w:val="28"/>
        </w:rPr>
        <w:t>2.1.  Руководство деятельностью Комиссии осуществляет председатель Комиссии, а в его отсутствие  заместитель председателя Комиссии.</w:t>
      </w:r>
    </w:p>
    <w:p w:rsidR="00AB6A3D" w:rsidRDefault="00AB6A3D" w:rsidP="00337298">
      <w:pPr>
        <w:tabs>
          <w:tab w:val="left" w:pos="284"/>
        </w:tabs>
        <w:ind w:firstLine="850"/>
        <w:jc w:val="both"/>
        <w:rPr>
          <w:sz w:val="28"/>
        </w:rPr>
      </w:pPr>
      <w:r>
        <w:rPr>
          <w:sz w:val="28"/>
        </w:rPr>
        <w:t>2.2.  Председатель Комиссии:</w:t>
      </w:r>
    </w:p>
    <w:p w:rsidR="00AB6A3D" w:rsidRDefault="00AB6A3D" w:rsidP="00337298">
      <w:pPr>
        <w:tabs>
          <w:tab w:val="left" w:pos="284"/>
        </w:tabs>
        <w:ind w:firstLine="850"/>
        <w:jc w:val="both"/>
        <w:rPr>
          <w:sz w:val="28"/>
        </w:rPr>
      </w:pPr>
      <w:r>
        <w:rPr>
          <w:sz w:val="28"/>
        </w:rPr>
        <w:t xml:space="preserve">организует работу Комиссии; </w:t>
      </w:r>
    </w:p>
    <w:p w:rsidR="00AB6A3D" w:rsidRDefault="00AB6A3D" w:rsidP="00337298">
      <w:pPr>
        <w:tabs>
          <w:tab w:val="left" w:pos="284"/>
        </w:tabs>
        <w:ind w:firstLine="850"/>
        <w:jc w:val="both"/>
        <w:rPr>
          <w:sz w:val="28"/>
        </w:rPr>
      </w:pPr>
      <w:r>
        <w:rPr>
          <w:sz w:val="28"/>
        </w:rPr>
        <w:t>определяет время, место проведения и повестку заседаний Комиссии с учетом поступивших заявок;</w:t>
      </w:r>
    </w:p>
    <w:p w:rsidR="00AB6A3D" w:rsidRDefault="00AB6A3D" w:rsidP="00337298">
      <w:pPr>
        <w:tabs>
          <w:tab w:val="left" w:pos="284"/>
        </w:tabs>
        <w:ind w:firstLine="850"/>
        <w:jc w:val="both"/>
        <w:rPr>
          <w:sz w:val="28"/>
        </w:rPr>
      </w:pPr>
      <w:r>
        <w:rPr>
          <w:sz w:val="28"/>
        </w:rPr>
        <w:t>определяет порядок рассмотрения материалов.</w:t>
      </w:r>
    </w:p>
    <w:p w:rsidR="00AB6A3D" w:rsidRDefault="00AB6A3D" w:rsidP="00337298">
      <w:pPr>
        <w:tabs>
          <w:tab w:val="left" w:pos="284"/>
        </w:tabs>
        <w:ind w:firstLine="850"/>
        <w:jc w:val="both"/>
        <w:rPr>
          <w:sz w:val="28"/>
        </w:rPr>
      </w:pPr>
      <w:r>
        <w:rPr>
          <w:sz w:val="28"/>
        </w:rPr>
        <w:t>2.3. Заместитель председателя Комиссии осуществляет полномочия председателя Комиссии в случае его отсутствия;</w:t>
      </w:r>
    </w:p>
    <w:p w:rsidR="00AB6A3D" w:rsidRDefault="00AB6A3D" w:rsidP="00337298">
      <w:pPr>
        <w:tabs>
          <w:tab w:val="left" w:pos="284"/>
        </w:tabs>
        <w:ind w:firstLine="850"/>
        <w:jc w:val="both"/>
        <w:rPr>
          <w:sz w:val="28"/>
        </w:rPr>
      </w:pPr>
      <w:r>
        <w:rPr>
          <w:sz w:val="28"/>
        </w:rPr>
        <w:t>2.4.  Секретарь Комиссии:</w:t>
      </w:r>
    </w:p>
    <w:p w:rsidR="00AB6A3D" w:rsidRDefault="00AB6A3D" w:rsidP="00337298">
      <w:pPr>
        <w:tabs>
          <w:tab w:val="left" w:pos="284"/>
        </w:tabs>
        <w:ind w:firstLine="850"/>
        <w:jc w:val="both"/>
        <w:rPr>
          <w:sz w:val="28"/>
        </w:rPr>
      </w:pPr>
      <w:r>
        <w:rPr>
          <w:sz w:val="28"/>
        </w:rPr>
        <w:t>организует подготовку материалов к заседаниям Комиссии и обеспечивает ознакомление членов Комиссии с ними;</w:t>
      </w:r>
    </w:p>
    <w:p w:rsidR="00AB6A3D" w:rsidRDefault="00AB6A3D" w:rsidP="00337298">
      <w:pPr>
        <w:tabs>
          <w:tab w:val="left" w:pos="284"/>
        </w:tabs>
        <w:ind w:firstLine="850"/>
        <w:jc w:val="both"/>
        <w:rPr>
          <w:sz w:val="28"/>
        </w:rPr>
      </w:pPr>
      <w:r>
        <w:rPr>
          <w:sz w:val="28"/>
        </w:rPr>
        <w:t>информирует членов Комиссии о месте, времени проведения и повестке дня очередного заседания Комиссии;</w:t>
      </w:r>
    </w:p>
    <w:p w:rsidR="00AB6A3D" w:rsidRDefault="00AB6A3D" w:rsidP="00337298">
      <w:pPr>
        <w:tabs>
          <w:tab w:val="left" w:pos="284"/>
        </w:tabs>
        <w:ind w:firstLine="850"/>
        <w:jc w:val="both"/>
        <w:rPr>
          <w:sz w:val="28"/>
        </w:rPr>
      </w:pPr>
      <w:r>
        <w:rPr>
          <w:sz w:val="28"/>
        </w:rPr>
        <w:t>ведет протоколы заседания Комиссии;</w:t>
      </w:r>
    </w:p>
    <w:p w:rsidR="00AB6A3D" w:rsidRDefault="00AB6A3D" w:rsidP="00337298">
      <w:pPr>
        <w:tabs>
          <w:tab w:val="left" w:pos="284"/>
        </w:tabs>
        <w:ind w:firstLine="850"/>
        <w:jc w:val="both"/>
        <w:rPr>
          <w:sz w:val="28"/>
        </w:rPr>
      </w:pPr>
      <w:r>
        <w:rPr>
          <w:sz w:val="28"/>
        </w:rPr>
        <w:t>информирует предприятие о результатах рассмотрения заявления в письменной форме.</w:t>
      </w:r>
    </w:p>
    <w:p w:rsidR="00AB6A3D" w:rsidRDefault="00AB6A3D" w:rsidP="00337298">
      <w:pPr>
        <w:tabs>
          <w:tab w:val="left" w:pos="284"/>
        </w:tabs>
        <w:ind w:firstLine="850"/>
        <w:jc w:val="both"/>
        <w:rPr>
          <w:sz w:val="28"/>
        </w:rPr>
      </w:pPr>
      <w:r>
        <w:rPr>
          <w:sz w:val="28"/>
        </w:rPr>
        <w:t>2.5. Члены Комиссии, участвующие в работе Комиссии, не должны допускать разглашения сведений, ставших им известными в ходе работы Комиссии.</w:t>
      </w:r>
    </w:p>
    <w:p w:rsidR="00AB6A3D" w:rsidRDefault="00AB6A3D" w:rsidP="00337298">
      <w:pPr>
        <w:tabs>
          <w:tab w:val="left" w:pos="284"/>
        </w:tabs>
        <w:ind w:firstLine="850"/>
        <w:jc w:val="both"/>
        <w:rPr>
          <w:sz w:val="28"/>
        </w:rPr>
      </w:pPr>
      <w:r>
        <w:rPr>
          <w:sz w:val="28"/>
        </w:rPr>
        <w:t>2.6. Заседание Комиссии считается правомочным, если на нем присутствует не менее половины от установленного числа членов Комиссии. Решение Комиссии принимается большинством голосов.</w:t>
      </w:r>
    </w:p>
    <w:p w:rsidR="00AB6A3D" w:rsidRDefault="00AB6A3D" w:rsidP="00337298">
      <w:pPr>
        <w:tabs>
          <w:tab w:val="left" w:pos="284"/>
        </w:tabs>
        <w:ind w:firstLine="850"/>
        <w:jc w:val="both"/>
        <w:rPr>
          <w:sz w:val="28"/>
        </w:rPr>
      </w:pPr>
      <w:r>
        <w:rPr>
          <w:sz w:val="28"/>
        </w:rPr>
        <w:t>2.7. Комиссия вправе при необходимости приглашать представителей предприятия на заседание Комиссии, а также иных заинтересованных лиц.</w:t>
      </w:r>
    </w:p>
    <w:p w:rsidR="00AB6A3D" w:rsidRDefault="00AB6A3D" w:rsidP="00337298">
      <w:pPr>
        <w:tabs>
          <w:tab w:val="left" w:pos="284"/>
        </w:tabs>
        <w:ind w:firstLine="850"/>
        <w:jc w:val="both"/>
        <w:rPr>
          <w:sz w:val="28"/>
        </w:rPr>
      </w:pPr>
      <w:r>
        <w:rPr>
          <w:sz w:val="28"/>
        </w:rPr>
        <w:t>2.8. В случае принятия решения об отказе в предоставлении субсидии в протоколе заседания Комиссии отражается основание отказа.</w:t>
      </w:r>
    </w:p>
    <w:p w:rsidR="00AB6A3D" w:rsidRDefault="00AB6A3D" w:rsidP="00337298">
      <w:pPr>
        <w:tabs>
          <w:tab w:val="left" w:pos="284"/>
        </w:tabs>
        <w:ind w:firstLine="850"/>
        <w:jc w:val="both"/>
        <w:rPr>
          <w:sz w:val="28"/>
        </w:rPr>
      </w:pPr>
      <w:r>
        <w:rPr>
          <w:sz w:val="28"/>
        </w:rPr>
        <w:t>2.9. Каждый член Комиссии имеет один голос. В случае равенства числа голосов голос председателя Комиссии считается решающим.</w:t>
      </w:r>
    </w:p>
    <w:p w:rsidR="00AB6A3D" w:rsidRDefault="00AB6A3D" w:rsidP="00337298">
      <w:pPr>
        <w:tabs>
          <w:tab w:val="left" w:pos="284"/>
        </w:tabs>
        <w:ind w:firstLine="709"/>
        <w:jc w:val="both"/>
        <w:rPr>
          <w:sz w:val="28"/>
        </w:rPr>
      </w:pPr>
      <w:r>
        <w:rPr>
          <w:sz w:val="28"/>
        </w:rPr>
        <w:t>Члены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AB6A3D" w:rsidRDefault="00AB6A3D" w:rsidP="00337298">
      <w:pPr>
        <w:tabs>
          <w:tab w:val="left" w:pos="284"/>
        </w:tabs>
        <w:ind w:firstLine="709"/>
        <w:jc w:val="both"/>
        <w:rPr>
          <w:sz w:val="28"/>
        </w:rPr>
      </w:pPr>
      <w:r>
        <w:rPr>
          <w:sz w:val="28"/>
        </w:rPr>
        <w:t>Решение Комиссии оформляется протоколом за подписью председателя Комиссии, его заместителя, секретаря и всех присутствующих на заседании членов Комиссии.</w:t>
      </w:r>
    </w:p>
    <w:p w:rsidR="00AB6A3D" w:rsidRDefault="00AB6A3D" w:rsidP="00337298">
      <w:pPr>
        <w:tabs>
          <w:tab w:val="left" w:pos="284"/>
        </w:tabs>
        <w:ind w:firstLine="709"/>
        <w:jc w:val="both"/>
        <w:rPr>
          <w:sz w:val="28"/>
        </w:rPr>
      </w:pPr>
    </w:p>
    <w:p w:rsidR="00AB6A3D" w:rsidRDefault="00AB6A3D" w:rsidP="00337298">
      <w:pPr>
        <w:tabs>
          <w:tab w:val="left" w:pos="284"/>
        </w:tabs>
        <w:ind w:firstLine="709"/>
        <w:jc w:val="both"/>
        <w:rPr>
          <w:sz w:val="28"/>
        </w:rPr>
      </w:pPr>
    </w:p>
    <w:p w:rsidR="00AB6A3D" w:rsidRDefault="00AB6A3D" w:rsidP="00337298">
      <w:pPr>
        <w:tabs>
          <w:tab w:val="left" w:pos="284"/>
        </w:tabs>
        <w:ind w:firstLine="709"/>
        <w:jc w:val="both"/>
        <w:rPr>
          <w:sz w:val="28"/>
        </w:rPr>
      </w:pPr>
    </w:p>
    <w:p w:rsidR="00AB6A3D" w:rsidRDefault="00AB6A3D" w:rsidP="00337298">
      <w:pPr>
        <w:tabs>
          <w:tab w:val="left" w:pos="284"/>
        </w:tabs>
        <w:jc w:val="both"/>
        <w:rPr>
          <w:sz w:val="28"/>
        </w:rPr>
      </w:pPr>
    </w:p>
    <w:p w:rsidR="00AB6A3D" w:rsidRDefault="00AB6A3D" w:rsidP="00337298">
      <w:pPr>
        <w:pStyle w:val="Subtitle"/>
        <w:rPr>
          <w:sz w:val="20"/>
        </w:rPr>
      </w:pPr>
    </w:p>
    <w:p w:rsidR="00AB6A3D" w:rsidRDefault="00AB6A3D" w:rsidP="00B552D1"/>
    <w:p w:rsidR="00AB6A3D" w:rsidRDefault="00AB6A3D" w:rsidP="00B552D1"/>
    <w:p w:rsidR="00AB6A3D" w:rsidRDefault="00AB6A3D" w:rsidP="00B552D1"/>
    <w:p w:rsidR="00AB6A3D" w:rsidRDefault="00AB6A3D" w:rsidP="00B552D1"/>
    <w:p w:rsidR="00AB6A3D" w:rsidRPr="0077343C" w:rsidRDefault="00AB6A3D" w:rsidP="00B552D1">
      <w:pPr>
        <w:pStyle w:val="Title"/>
        <w:spacing w:before="0" w:after="0" w:line="240" w:lineRule="atLeast"/>
        <w:ind w:left="5600"/>
        <w:jc w:val="center"/>
        <w:rPr>
          <w:rFonts w:ascii="Times New Roman" w:hAnsi="Times New Roman"/>
        </w:rPr>
      </w:pPr>
      <w:r w:rsidRPr="0077343C">
        <w:rPr>
          <w:rFonts w:ascii="Times New Roman" w:hAnsi="Times New Roman"/>
        </w:rPr>
        <w:t xml:space="preserve">Приложение № </w:t>
      </w:r>
      <w:r>
        <w:rPr>
          <w:rFonts w:ascii="Times New Roman" w:hAnsi="Times New Roman"/>
        </w:rPr>
        <w:t>3</w:t>
      </w:r>
    </w:p>
    <w:p w:rsidR="00AB6A3D" w:rsidRPr="0077343C" w:rsidRDefault="00AB6A3D" w:rsidP="00B552D1">
      <w:pPr>
        <w:pStyle w:val="Title"/>
        <w:spacing w:before="0" w:after="0" w:line="240" w:lineRule="atLeast"/>
        <w:ind w:left="5700"/>
        <w:jc w:val="center"/>
        <w:rPr>
          <w:rFonts w:ascii="Times New Roman" w:hAnsi="Times New Roman"/>
          <w:b/>
        </w:rPr>
      </w:pPr>
      <w:r w:rsidRPr="0077343C">
        <w:rPr>
          <w:rFonts w:ascii="Times New Roman" w:hAnsi="Times New Roman"/>
        </w:rPr>
        <w:t>к постановлению</w:t>
      </w:r>
      <w:r>
        <w:rPr>
          <w:rFonts w:ascii="Times New Roman" w:hAnsi="Times New Roman"/>
        </w:rPr>
        <w:t xml:space="preserve"> </w:t>
      </w:r>
      <w:r w:rsidRPr="0077343C">
        <w:rPr>
          <w:rFonts w:ascii="Times New Roman" w:hAnsi="Times New Roman"/>
        </w:rPr>
        <w:t>Администрации</w:t>
      </w:r>
      <w:r>
        <w:rPr>
          <w:rFonts w:ascii="Times New Roman" w:hAnsi="Times New Roman"/>
        </w:rPr>
        <w:t xml:space="preserve"> Буденновского сельского поселения</w:t>
      </w:r>
    </w:p>
    <w:p w:rsidR="00AB6A3D" w:rsidRPr="0077343C" w:rsidRDefault="00AB6A3D" w:rsidP="00B552D1">
      <w:pPr>
        <w:spacing w:line="240" w:lineRule="atLeast"/>
        <w:ind w:left="5700"/>
        <w:jc w:val="center"/>
        <w:rPr>
          <w:sz w:val="28"/>
        </w:rPr>
      </w:pPr>
      <w:r w:rsidRPr="0077343C">
        <w:rPr>
          <w:sz w:val="28"/>
        </w:rPr>
        <w:t>от</w:t>
      </w:r>
      <w:r>
        <w:rPr>
          <w:sz w:val="28"/>
        </w:rPr>
        <w:t xml:space="preserve"> 20.03.2024</w:t>
      </w:r>
      <w:r w:rsidRPr="0077343C">
        <w:rPr>
          <w:sz w:val="28"/>
        </w:rPr>
        <w:t xml:space="preserve"> № </w:t>
      </w:r>
      <w:r>
        <w:rPr>
          <w:sz w:val="28"/>
        </w:rPr>
        <w:t>28</w:t>
      </w:r>
    </w:p>
    <w:p w:rsidR="00AB6A3D" w:rsidRDefault="00AB6A3D" w:rsidP="00B552D1"/>
    <w:p w:rsidR="00AB6A3D" w:rsidRPr="00B552D1" w:rsidRDefault="00AB6A3D" w:rsidP="00B552D1"/>
    <w:p w:rsidR="00AB6A3D" w:rsidRDefault="00AB6A3D" w:rsidP="00337298">
      <w:pPr>
        <w:ind w:left="142"/>
        <w:jc w:val="center"/>
        <w:rPr>
          <w:sz w:val="28"/>
        </w:rPr>
      </w:pPr>
      <w:r>
        <w:rPr>
          <w:sz w:val="28"/>
        </w:rPr>
        <w:t xml:space="preserve">СОСТАВ </w:t>
      </w:r>
    </w:p>
    <w:p w:rsidR="00AB6A3D" w:rsidRDefault="00AB6A3D" w:rsidP="00337298">
      <w:pPr>
        <w:ind w:left="142"/>
        <w:jc w:val="center"/>
        <w:rPr>
          <w:sz w:val="28"/>
        </w:rPr>
      </w:pPr>
      <w:r>
        <w:rPr>
          <w:sz w:val="28"/>
        </w:rPr>
        <w:t xml:space="preserve">комиссии по предоставлению субсидий предприятиям жилищно-     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w:t>
      </w:r>
    </w:p>
    <w:p w:rsidR="00AB6A3D" w:rsidRDefault="00AB6A3D" w:rsidP="00337298">
      <w:pPr>
        <w:ind w:left="142"/>
        <w:jc w:val="center"/>
        <w:rPr>
          <w:sz w:val="28"/>
        </w:rPr>
      </w:pPr>
    </w:p>
    <w:tbl>
      <w:tblPr>
        <w:tblW w:w="9980" w:type="dxa"/>
        <w:tblLayout w:type="fixed"/>
        <w:tblLook w:val="00A0"/>
      </w:tblPr>
      <w:tblGrid>
        <w:gridCol w:w="3443"/>
        <w:gridCol w:w="279"/>
        <w:gridCol w:w="6258"/>
      </w:tblGrid>
      <w:tr w:rsidR="00AB6A3D" w:rsidTr="0038503C">
        <w:trPr>
          <w:trHeight w:val="963"/>
        </w:trPr>
        <w:tc>
          <w:tcPr>
            <w:tcW w:w="3443" w:type="dxa"/>
            <w:tcBorders>
              <w:top w:val="nil"/>
              <w:left w:val="nil"/>
              <w:bottom w:val="nil"/>
              <w:right w:val="nil"/>
            </w:tcBorders>
            <w:tcMar>
              <w:top w:w="0" w:type="dxa"/>
              <w:left w:w="108" w:type="dxa"/>
              <w:bottom w:w="0" w:type="dxa"/>
              <w:right w:w="108" w:type="dxa"/>
            </w:tcMar>
          </w:tcPr>
          <w:p w:rsidR="00AB6A3D" w:rsidRDefault="00AB6A3D" w:rsidP="00EE080B">
            <w:pPr>
              <w:rPr>
                <w:sz w:val="28"/>
              </w:rPr>
            </w:pPr>
            <w:r>
              <w:rPr>
                <w:sz w:val="28"/>
              </w:rPr>
              <w:t>Ефремов Дмитрий Анатольевич</w:t>
            </w:r>
          </w:p>
        </w:tc>
        <w:tc>
          <w:tcPr>
            <w:tcW w:w="279"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r>
              <w:rPr>
                <w:sz w:val="28"/>
              </w:rPr>
              <w:t>-</w:t>
            </w:r>
          </w:p>
        </w:tc>
        <w:tc>
          <w:tcPr>
            <w:tcW w:w="6258"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r>
              <w:rPr>
                <w:sz w:val="28"/>
              </w:rPr>
              <w:t>глава Администрации Буденновского сельского поселения, председатель комиссии</w:t>
            </w:r>
          </w:p>
          <w:p w:rsidR="00AB6A3D" w:rsidRDefault="00AB6A3D" w:rsidP="00EE080B">
            <w:pPr>
              <w:jc w:val="both"/>
              <w:rPr>
                <w:sz w:val="28"/>
              </w:rPr>
            </w:pPr>
          </w:p>
        </w:tc>
      </w:tr>
      <w:tr w:rsidR="00AB6A3D" w:rsidTr="0038503C">
        <w:trPr>
          <w:trHeight w:val="1317"/>
        </w:trPr>
        <w:tc>
          <w:tcPr>
            <w:tcW w:w="3443" w:type="dxa"/>
            <w:tcBorders>
              <w:top w:val="nil"/>
              <w:left w:val="nil"/>
              <w:bottom w:val="nil"/>
              <w:right w:val="nil"/>
            </w:tcBorders>
            <w:tcMar>
              <w:top w:w="0" w:type="dxa"/>
              <w:left w:w="108" w:type="dxa"/>
              <w:bottom w:w="0" w:type="dxa"/>
              <w:right w:w="108" w:type="dxa"/>
            </w:tcMar>
          </w:tcPr>
          <w:p w:rsidR="00AB6A3D" w:rsidRDefault="00AB6A3D" w:rsidP="00EE080B">
            <w:pPr>
              <w:rPr>
                <w:sz w:val="28"/>
              </w:rPr>
            </w:pPr>
            <w:r>
              <w:rPr>
                <w:sz w:val="28"/>
              </w:rPr>
              <w:t>Козак Ольга Викторовна</w:t>
            </w:r>
          </w:p>
          <w:p w:rsidR="00AB6A3D" w:rsidRDefault="00AB6A3D" w:rsidP="00EE080B">
            <w:pPr>
              <w:rPr>
                <w:sz w:val="28"/>
              </w:rPr>
            </w:pPr>
          </w:p>
        </w:tc>
        <w:tc>
          <w:tcPr>
            <w:tcW w:w="279"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r>
              <w:rPr>
                <w:sz w:val="28"/>
              </w:rPr>
              <w:t>-</w:t>
            </w:r>
          </w:p>
        </w:tc>
        <w:tc>
          <w:tcPr>
            <w:tcW w:w="6258"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r>
              <w:rPr>
                <w:sz w:val="28"/>
              </w:rPr>
              <w:t>начальник отдела экономики и фансов Администрации Буденновского сельского поселения –заместитель председателя комиссии</w:t>
            </w:r>
          </w:p>
          <w:p w:rsidR="00AB6A3D" w:rsidRDefault="00AB6A3D" w:rsidP="00EE080B">
            <w:pPr>
              <w:jc w:val="both"/>
              <w:rPr>
                <w:sz w:val="28"/>
              </w:rPr>
            </w:pPr>
          </w:p>
        </w:tc>
      </w:tr>
      <w:tr w:rsidR="00AB6A3D" w:rsidTr="0038503C">
        <w:trPr>
          <w:trHeight w:val="975"/>
        </w:trPr>
        <w:tc>
          <w:tcPr>
            <w:tcW w:w="3443" w:type="dxa"/>
            <w:tcMar>
              <w:top w:w="0" w:type="dxa"/>
              <w:left w:w="108" w:type="dxa"/>
              <w:bottom w:w="0" w:type="dxa"/>
              <w:right w:w="108" w:type="dxa"/>
            </w:tcMar>
          </w:tcPr>
          <w:p w:rsidR="00AB6A3D" w:rsidRDefault="00AB6A3D" w:rsidP="00EE080B">
            <w:pPr>
              <w:rPr>
                <w:sz w:val="28"/>
              </w:rPr>
            </w:pPr>
            <w:r>
              <w:rPr>
                <w:sz w:val="28"/>
              </w:rPr>
              <w:t>Сураева Алла Владимировна</w:t>
            </w:r>
          </w:p>
          <w:p w:rsidR="00AB6A3D" w:rsidRDefault="00AB6A3D" w:rsidP="00EE080B">
            <w:pPr>
              <w:rPr>
                <w:sz w:val="28"/>
              </w:rPr>
            </w:pPr>
          </w:p>
        </w:tc>
        <w:tc>
          <w:tcPr>
            <w:tcW w:w="279"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r>
              <w:rPr>
                <w:sz w:val="28"/>
              </w:rPr>
              <w:t>-</w:t>
            </w:r>
          </w:p>
        </w:tc>
        <w:tc>
          <w:tcPr>
            <w:tcW w:w="6258" w:type="dxa"/>
            <w:tcMar>
              <w:top w:w="0" w:type="dxa"/>
              <w:left w:w="108" w:type="dxa"/>
              <w:bottom w:w="0" w:type="dxa"/>
              <w:right w:w="108" w:type="dxa"/>
            </w:tcMar>
          </w:tcPr>
          <w:p w:rsidR="00AB6A3D" w:rsidRDefault="00AB6A3D" w:rsidP="00EE080B">
            <w:pPr>
              <w:jc w:val="both"/>
              <w:rPr>
                <w:sz w:val="28"/>
              </w:rPr>
            </w:pPr>
            <w:r>
              <w:rPr>
                <w:sz w:val="28"/>
              </w:rPr>
              <w:t>специалист по муниципальному хозяйству Администрации Буденновского сельского поселения, секретарь комиссии</w:t>
            </w:r>
          </w:p>
          <w:p w:rsidR="00AB6A3D" w:rsidRDefault="00AB6A3D" w:rsidP="00EE080B">
            <w:pPr>
              <w:jc w:val="both"/>
              <w:rPr>
                <w:sz w:val="28"/>
              </w:rPr>
            </w:pPr>
          </w:p>
        </w:tc>
      </w:tr>
      <w:tr w:rsidR="00AB6A3D" w:rsidTr="0038503C">
        <w:trPr>
          <w:trHeight w:val="330"/>
        </w:trPr>
        <w:tc>
          <w:tcPr>
            <w:tcW w:w="9980" w:type="dxa"/>
            <w:gridSpan w:val="3"/>
            <w:tcBorders>
              <w:top w:val="nil"/>
              <w:left w:val="nil"/>
              <w:bottom w:val="nil"/>
              <w:right w:val="nil"/>
            </w:tcBorders>
            <w:tcMar>
              <w:top w:w="0" w:type="dxa"/>
              <w:left w:w="108" w:type="dxa"/>
              <w:bottom w:w="0" w:type="dxa"/>
              <w:right w:w="108" w:type="dxa"/>
            </w:tcMar>
          </w:tcPr>
          <w:p w:rsidR="00AB6A3D" w:rsidRDefault="00AB6A3D" w:rsidP="00EE080B">
            <w:pPr>
              <w:jc w:val="center"/>
              <w:rPr>
                <w:sz w:val="28"/>
              </w:rPr>
            </w:pPr>
            <w:r>
              <w:rPr>
                <w:sz w:val="28"/>
              </w:rPr>
              <w:t>Члены комиссии:</w:t>
            </w:r>
          </w:p>
          <w:p w:rsidR="00AB6A3D" w:rsidRDefault="00AB6A3D" w:rsidP="00EE080B">
            <w:pPr>
              <w:jc w:val="center"/>
              <w:rPr>
                <w:sz w:val="28"/>
              </w:rPr>
            </w:pPr>
          </w:p>
        </w:tc>
      </w:tr>
      <w:tr w:rsidR="00AB6A3D" w:rsidTr="0038503C">
        <w:trPr>
          <w:trHeight w:val="960"/>
        </w:trPr>
        <w:tc>
          <w:tcPr>
            <w:tcW w:w="3443" w:type="dxa"/>
            <w:tcBorders>
              <w:top w:val="nil"/>
              <w:left w:val="nil"/>
              <w:bottom w:val="nil"/>
              <w:right w:val="nil"/>
            </w:tcBorders>
            <w:tcMar>
              <w:top w:w="0" w:type="dxa"/>
              <w:left w:w="108" w:type="dxa"/>
              <w:bottom w:w="0" w:type="dxa"/>
              <w:right w:w="108" w:type="dxa"/>
            </w:tcMar>
          </w:tcPr>
          <w:p w:rsidR="00AB6A3D" w:rsidRDefault="00AB6A3D" w:rsidP="00EE080B">
            <w:pPr>
              <w:rPr>
                <w:sz w:val="28"/>
              </w:rPr>
            </w:pPr>
            <w:r>
              <w:rPr>
                <w:sz w:val="28"/>
              </w:rPr>
              <w:t>Кливзоник Ирина Владимировна</w:t>
            </w:r>
          </w:p>
          <w:p w:rsidR="00AB6A3D" w:rsidRDefault="00AB6A3D" w:rsidP="00EE080B">
            <w:pPr>
              <w:rPr>
                <w:sz w:val="28"/>
              </w:rPr>
            </w:pPr>
          </w:p>
        </w:tc>
        <w:tc>
          <w:tcPr>
            <w:tcW w:w="279"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r>
              <w:rPr>
                <w:sz w:val="28"/>
              </w:rPr>
              <w:t>-</w:t>
            </w:r>
          </w:p>
        </w:tc>
        <w:tc>
          <w:tcPr>
            <w:tcW w:w="6258"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r>
              <w:rPr>
                <w:sz w:val="28"/>
              </w:rPr>
              <w:t>ведущий специалист- главный бухгалтер Администрации Буденновского сельского поселения</w:t>
            </w:r>
          </w:p>
          <w:p w:rsidR="00AB6A3D" w:rsidRDefault="00AB6A3D" w:rsidP="00EE080B">
            <w:pPr>
              <w:jc w:val="both"/>
              <w:rPr>
                <w:sz w:val="28"/>
              </w:rPr>
            </w:pPr>
          </w:p>
        </w:tc>
      </w:tr>
      <w:tr w:rsidR="00AB6A3D" w:rsidTr="0038503C">
        <w:trPr>
          <w:trHeight w:val="639"/>
        </w:trPr>
        <w:tc>
          <w:tcPr>
            <w:tcW w:w="3443" w:type="dxa"/>
            <w:tcBorders>
              <w:top w:val="nil"/>
              <w:left w:val="nil"/>
              <w:bottom w:val="nil"/>
              <w:right w:val="nil"/>
            </w:tcBorders>
            <w:tcMar>
              <w:top w:w="0" w:type="dxa"/>
              <w:left w:w="108" w:type="dxa"/>
              <w:bottom w:w="0" w:type="dxa"/>
              <w:right w:w="108" w:type="dxa"/>
            </w:tcMar>
          </w:tcPr>
          <w:p w:rsidR="00AB6A3D" w:rsidRDefault="00AB6A3D" w:rsidP="00EE080B">
            <w:pPr>
              <w:rPr>
                <w:sz w:val="28"/>
              </w:rPr>
            </w:pPr>
            <w:r>
              <w:rPr>
                <w:sz w:val="28"/>
              </w:rPr>
              <w:t>Михайличенко Ирина Викторовна</w:t>
            </w:r>
          </w:p>
        </w:tc>
        <w:tc>
          <w:tcPr>
            <w:tcW w:w="279"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r>
              <w:rPr>
                <w:sz w:val="28"/>
              </w:rPr>
              <w:t>-</w:t>
            </w:r>
          </w:p>
        </w:tc>
        <w:tc>
          <w:tcPr>
            <w:tcW w:w="6258" w:type="dxa"/>
            <w:tcBorders>
              <w:top w:val="nil"/>
              <w:left w:val="nil"/>
              <w:bottom w:val="nil"/>
              <w:right w:val="nil"/>
            </w:tcBorders>
            <w:tcMar>
              <w:top w:w="0" w:type="dxa"/>
              <w:left w:w="108" w:type="dxa"/>
              <w:bottom w:w="0" w:type="dxa"/>
              <w:right w:w="108" w:type="dxa"/>
            </w:tcMar>
          </w:tcPr>
          <w:p w:rsidR="00AB6A3D" w:rsidRDefault="00AB6A3D" w:rsidP="00EE080B">
            <w:pPr>
              <w:jc w:val="both"/>
              <w:rPr>
                <w:sz w:val="28"/>
              </w:rPr>
            </w:pPr>
            <w:r>
              <w:rPr>
                <w:sz w:val="28"/>
              </w:rPr>
              <w:t>ведущий специалист – экономист Администрации Буденновского сельского поселения</w:t>
            </w:r>
          </w:p>
          <w:p w:rsidR="00AB6A3D" w:rsidRDefault="00AB6A3D" w:rsidP="00EE080B">
            <w:pPr>
              <w:jc w:val="both"/>
              <w:rPr>
                <w:sz w:val="28"/>
              </w:rPr>
            </w:pPr>
          </w:p>
        </w:tc>
      </w:tr>
    </w:tbl>
    <w:p w:rsidR="00AB6A3D" w:rsidRDefault="00AB6A3D" w:rsidP="00337298">
      <w:pPr>
        <w:ind w:firstLine="567"/>
        <w:jc w:val="both"/>
        <w:rPr>
          <w:sz w:val="28"/>
        </w:rPr>
      </w:pPr>
    </w:p>
    <w:p w:rsidR="00AB6A3D" w:rsidRDefault="00AB6A3D" w:rsidP="00337298">
      <w:pPr>
        <w:ind w:firstLine="567"/>
        <w:jc w:val="both"/>
        <w:rPr>
          <w:sz w:val="28"/>
        </w:rPr>
      </w:pPr>
    </w:p>
    <w:p w:rsidR="00AB6A3D" w:rsidRDefault="00AB6A3D" w:rsidP="006D66EA">
      <w:pPr>
        <w:pStyle w:val="BodyTextIndent"/>
        <w:ind w:firstLine="0"/>
        <w:rPr>
          <w:kern w:val="2"/>
        </w:rPr>
      </w:pPr>
    </w:p>
    <w:p w:rsidR="00AB6A3D" w:rsidRDefault="00AB6A3D" w:rsidP="006D66EA">
      <w:pPr>
        <w:pStyle w:val="BodyTextIndent"/>
        <w:ind w:firstLine="0"/>
        <w:rPr>
          <w:kern w:val="2"/>
        </w:rPr>
      </w:pPr>
    </w:p>
    <w:sectPr w:rsidR="00AB6A3D" w:rsidSect="00603F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B04"/>
    <w:multiLevelType w:val="hybridMultilevel"/>
    <w:tmpl w:val="D6308788"/>
    <w:lvl w:ilvl="0" w:tplc="426A68AA">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13A4044"/>
    <w:multiLevelType w:val="hybridMultilevel"/>
    <w:tmpl w:val="6830795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B5602D1"/>
    <w:multiLevelType w:val="hybridMultilevel"/>
    <w:tmpl w:val="35D21D0C"/>
    <w:lvl w:ilvl="0" w:tplc="BA6672A2">
      <w:start w:val="1"/>
      <w:numFmt w:val="decimal"/>
      <w:lvlText w:val="%1."/>
      <w:lvlJc w:val="left"/>
      <w:pPr>
        <w:ind w:left="990" w:hanging="4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AAC747C"/>
    <w:multiLevelType w:val="hybridMultilevel"/>
    <w:tmpl w:val="2060530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44A5EE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36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360"/>
      </w:pPr>
      <w:rPr>
        <w:rFonts w:cs="Times New Roman"/>
      </w:rPr>
    </w:lvl>
  </w:abstractNum>
  <w:abstractNum w:abstractNumId="5">
    <w:nsid w:val="5D123A94"/>
    <w:multiLevelType w:val="hybridMultilevel"/>
    <w:tmpl w:val="F9EEB40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651A6F15"/>
    <w:multiLevelType w:val="hybridMultilevel"/>
    <w:tmpl w:val="38D8082A"/>
    <w:lvl w:ilvl="0" w:tplc="02188E4A">
      <w:start w:val="2"/>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87D6267"/>
    <w:multiLevelType w:val="hybridMultilevel"/>
    <w:tmpl w:val="9EFA8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6F9E45EB"/>
    <w:multiLevelType w:val="multilevel"/>
    <w:tmpl w:val="FFFFFFFF"/>
    <w:lvl w:ilvl="0">
      <w:start w:val="1"/>
      <w:numFmt w:val="upperRoman"/>
      <w:pStyle w:val="Heading1"/>
      <w:lvlText w:val="Статья %1."/>
      <w:lvlJc w:val="left"/>
      <w:pPr>
        <w:tabs>
          <w:tab w:val="left" w:pos="1419"/>
        </w:tabs>
        <w:ind w:left="1419"/>
      </w:pPr>
      <w:rPr>
        <w:rFonts w:cs="Times New Roman"/>
      </w:rPr>
    </w:lvl>
    <w:lvl w:ilvl="1">
      <w:start w:val="1"/>
      <w:numFmt w:val="decimal"/>
      <w:lvlText w:val="Раздел %1.%2"/>
      <w:lvlJc w:val="left"/>
      <w:pPr>
        <w:tabs>
          <w:tab w:val="left" w:pos="1419"/>
        </w:tabs>
        <w:ind w:left="1419"/>
      </w:pPr>
      <w:rPr>
        <w:rFonts w:cs="Times New Roman"/>
      </w:rPr>
    </w:lvl>
    <w:lvl w:ilvl="2">
      <w:start w:val="1"/>
      <w:numFmt w:val="lowerLetter"/>
      <w:lvlText w:val="(%3)"/>
      <w:lvlJc w:val="left"/>
      <w:pPr>
        <w:tabs>
          <w:tab w:val="left" w:pos="2139"/>
        </w:tabs>
        <w:ind w:left="2139" w:hanging="432"/>
      </w:pPr>
      <w:rPr>
        <w:rFonts w:cs="Times New Roman"/>
      </w:rPr>
    </w:lvl>
    <w:lvl w:ilvl="3">
      <w:start w:val="1"/>
      <w:numFmt w:val="lowerRoman"/>
      <w:lvlText w:val="(%4)"/>
      <w:lvlJc w:val="right"/>
      <w:pPr>
        <w:tabs>
          <w:tab w:val="left" w:pos="2283"/>
        </w:tabs>
        <w:ind w:left="2283" w:hanging="144"/>
      </w:pPr>
      <w:rPr>
        <w:rFonts w:cs="Times New Roman"/>
      </w:rPr>
    </w:lvl>
    <w:lvl w:ilvl="4">
      <w:start w:val="1"/>
      <w:numFmt w:val="decimal"/>
      <w:lvlText w:val="%5)"/>
      <w:lvlJc w:val="left"/>
      <w:pPr>
        <w:tabs>
          <w:tab w:val="left" w:pos="2427"/>
        </w:tabs>
        <w:ind w:left="2427" w:hanging="432"/>
      </w:pPr>
      <w:rPr>
        <w:rFonts w:cs="Times New Roman"/>
      </w:rPr>
    </w:lvl>
    <w:lvl w:ilvl="5">
      <w:start w:val="1"/>
      <w:numFmt w:val="lowerLetter"/>
      <w:lvlText w:val="%6)"/>
      <w:lvlJc w:val="left"/>
      <w:pPr>
        <w:tabs>
          <w:tab w:val="left" w:pos="2571"/>
        </w:tabs>
        <w:ind w:left="2571" w:hanging="432"/>
      </w:pPr>
      <w:rPr>
        <w:rFonts w:cs="Times New Roman"/>
      </w:rPr>
    </w:lvl>
    <w:lvl w:ilvl="6">
      <w:start w:val="1"/>
      <w:numFmt w:val="lowerRoman"/>
      <w:lvlText w:val="%7)"/>
      <w:lvlJc w:val="right"/>
      <w:pPr>
        <w:tabs>
          <w:tab w:val="left" w:pos="2715"/>
        </w:tabs>
        <w:ind w:left="2715" w:hanging="288"/>
      </w:pPr>
      <w:rPr>
        <w:rFonts w:cs="Times New Roman"/>
      </w:rPr>
    </w:lvl>
    <w:lvl w:ilvl="7">
      <w:start w:val="1"/>
      <w:numFmt w:val="lowerLetter"/>
      <w:lvlText w:val="%8."/>
      <w:lvlJc w:val="left"/>
      <w:pPr>
        <w:tabs>
          <w:tab w:val="left" w:pos="2859"/>
        </w:tabs>
        <w:ind w:left="2859" w:hanging="432"/>
      </w:pPr>
      <w:rPr>
        <w:rFonts w:cs="Times New Roman"/>
      </w:rPr>
    </w:lvl>
    <w:lvl w:ilvl="8">
      <w:start w:val="1"/>
      <w:numFmt w:val="lowerRoman"/>
      <w:lvlText w:val="%9."/>
      <w:lvlJc w:val="right"/>
      <w:pPr>
        <w:tabs>
          <w:tab w:val="left" w:pos="3003"/>
        </w:tabs>
        <w:ind w:left="3003" w:hanging="144"/>
      </w:pPr>
      <w:rPr>
        <w:rFonts w:cs="Times New Roman"/>
      </w:rPr>
    </w:lvl>
  </w:abstractNum>
  <w:abstractNum w:abstractNumId="9">
    <w:nsid w:val="74B1716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36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360"/>
      </w:pPr>
      <w:rPr>
        <w:rFonts w:cs="Times New Roman"/>
      </w:rPr>
    </w:lvl>
  </w:abstractNum>
  <w:abstractNum w:abstractNumId="10">
    <w:nsid w:val="7E4B442F"/>
    <w:multiLevelType w:val="hybridMultilevel"/>
    <w:tmpl w:val="EBC0C9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2"/>
  </w:num>
  <w:num w:numId="6">
    <w:abstractNumId w:val="1"/>
  </w:num>
  <w:num w:numId="7">
    <w:abstractNumId w:val="10"/>
  </w:num>
  <w:num w:numId="8">
    <w:abstractNumId w:val="0"/>
  </w:num>
  <w:num w:numId="9">
    <w:abstractNumId w:val="7"/>
  </w:num>
  <w:num w:numId="10">
    <w:abstractNumId w:val="9"/>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F2D"/>
    <w:rsid w:val="0001092B"/>
    <w:rsid w:val="000213AC"/>
    <w:rsid w:val="000217EA"/>
    <w:rsid w:val="00055613"/>
    <w:rsid w:val="00071C35"/>
    <w:rsid w:val="000810E7"/>
    <w:rsid w:val="00083FA8"/>
    <w:rsid w:val="00084C9C"/>
    <w:rsid w:val="000906B9"/>
    <w:rsid w:val="0009705B"/>
    <w:rsid w:val="000A4668"/>
    <w:rsid w:val="000C2773"/>
    <w:rsid w:val="000C6776"/>
    <w:rsid w:val="000C76BE"/>
    <w:rsid w:val="000E5F98"/>
    <w:rsid w:val="00101961"/>
    <w:rsid w:val="0010276F"/>
    <w:rsid w:val="00112492"/>
    <w:rsid w:val="00125885"/>
    <w:rsid w:val="00140018"/>
    <w:rsid w:val="00141BF2"/>
    <w:rsid w:val="001441CE"/>
    <w:rsid w:val="001445F1"/>
    <w:rsid w:val="00145496"/>
    <w:rsid w:val="0014660A"/>
    <w:rsid w:val="00150FC9"/>
    <w:rsid w:val="00155EE8"/>
    <w:rsid w:val="00160699"/>
    <w:rsid w:val="0018138B"/>
    <w:rsid w:val="001836F4"/>
    <w:rsid w:val="0019000E"/>
    <w:rsid w:val="00190908"/>
    <w:rsid w:val="001918A5"/>
    <w:rsid w:val="00197973"/>
    <w:rsid w:val="0021434C"/>
    <w:rsid w:val="002152F9"/>
    <w:rsid w:val="002159A4"/>
    <w:rsid w:val="00225A44"/>
    <w:rsid w:val="00226DD4"/>
    <w:rsid w:val="00231184"/>
    <w:rsid w:val="00235BA9"/>
    <w:rsid w:val="00235CA8"/>
    <w:rsid w:val="002570D6"/>
    <w:rsid w:val="002742D1"/>
    <w:rsid w:val="00274C14"/>
    <w:rsid w:val="00295197"/>
    <w:rsid w:val="002B744A"/>
    <w:rsid w:val="002C19B1"/>
    <w:rsid w:val="002C1A80"/>
    <w:rsid w:val="002C2684"/>
    <w:rsid w:val="002C6F48"/>
    <w:rsid w:val="002D039F"/>
    <w:rsid w:val="002D7058"/>
    <w:rsid w:val="002E1725"/>
    <w:rsid w:val="002E57E4"/>
    <w:rsid w:val="002E626F"/>
    <w:rsid w:val="00330D6E"/>
    <w:rsid w:val="00332801"/>
    <w:rsid w:val="00332B05"/>
    <w:rsid w:val="00337083"/>
    <w:rsid w:val="00337298"/>
    <w:rsid w:val="00342792"/>
    <w:rsid w:val="00350B6A"/>
    <w:rsid w:val="003567EF"/>
    <w:rsid w:val="0038503C"/>
    <w:rsid w:val="003A388C"/>
    <w:rsid w:val="003B1CE0"/>
    <w:rsid w:val="003E3A1C"/>
    <w:rsid w:val="003E65AF"/>
    <w:rsid w:val="003F4B6A"/>
    <w:rsid w:val="00414A20"/>
    <w:rsid w:val="004166AD"/>
    <w:rsid w:val="004264B3"/>
    <w:rsid w:val="004400DC"/>
    <w:rsid w:val="00451043"/>
    <w:rsid w:val="004563F3"/>
    <w:rsid w:val="00461514"/>
    <w:rsid w:val="00462408"/>
    <w:rsid w:val="004758E1"/>
    <w:rsid w:val="00484873"/>
    <w:rsid w:val="00485815"/>
    <w:rsid w:val="004865D3"/>
    <w:rsid w:val="004A3E95"/>
    <w:rsid w:val="004C77F0"/>
    <w:rsid w:val="004D69D8"/>
    <w:rsid w:val="004E759B"/>
    <w:rsid w:val="004F3FC9"/>
    <w:rsid w:val="004F54BA"/>
    <w:rsid w:val="005132D1"/>
    <w:rsid w:val="00514CDB"/>
    <w:rsid w:val="00536267"/>
    <w:rsid w:val="00540B55"/>
    <w:rsid w:val="00542298"/>
    <w:rsid w:val="00545535"/>
    <w:rsid w:val="00554380"/>
    <w:rsid w:val="0056733F"/>
    <w:rsid w:val="00567630"/>
    <w:rsid w:val="0059085D"/>
    <w:rsid w:val="00591708"/>
    <w:rsid w:val="00593AA4"/>
    <w:rsid w:val="005C2115"/>
    <w:rsid w:val="005D13B7"/>
    <w:rsid w:val="005D140A"/>
    <w:rsid w:val="00603FD4"/>
    <w:rsid w:val="00612FF1"/>
    <w:rsid w:val="00631FFF"/>
    <w:rsid w:val="00677E33"/>
    <w:rsid w:val="006979AD"/>
    <w:rsid w:val="006A6FFF"/>
    <w:rsid w:val="006B1CB6"/>
    <w:rsid w:val="006B7330"/>
    <w:rsid w:val="006C30BD"/>
    <w:rsid w:val="006D32E5"/>
    <w:rsid w:val="006D66EA"/>
    <w:rsid w:val="006E66A9"/>
    <w:rsid w:val="007010A3"/>
    <w:rsid w:val="00707A24"/>
    <w:rsid w:val="00710037"/>
    <w:rsid w:val="00715E20"/>
    <w:rsid w:val="00725ACF"/>
    <w:rsid w:val="00727BA3"/>
    <w:rsid w:val="00731C39"/>
    <w:rsid w:val="00736897"/>
    <w:rsid w:val="0076576D"/>
    <w:rsid w:val="00766F2D"/>
    <w:rsid w:val="0077031D"/>
    <w:rsid w:val="0077343C"/>
    <w:rsid w:val="0078309F"/>
    <w:rsid w:val="0078601F"/>
    <w:rsid w:val="007A4E1A"/>
    <w:rsid w:val="007B0AFD"/>
    <w:rsid w:val="007B13C5"/>
    <w:rsid w:val="007B2B3D"/>
    <w:rsid w:val="007F3D8A"/>
    <w:rsid w:val="007F4029"/>
    <w:rsid w:val="0080703D"/>
    <w:rsid w:val="0081283F"/>
    <w:rsid w:val="00820343"/>
    <w:rsid w:val="00822C50"/>
    <w:rsid w:val="00830673"/>
    <w:rsid w:val="00832642"/>
    <w:rsid w:val="00844C80"/>
    <w:rsid w:val="00845A8E"/>
    <w:rsid w:val="008646B0"/>
    <w:rsid w:val="00867465"/>
    <w:rsid w:val="00867F94"/>
    <w:rsid w:val="008A1AF5"/>
    <w:rsid w:val="008B4E8E"/>
    <w:rsid w:val="008D210E"/>
    <w:rsid w:val="008E5FD7"/>
    <w:rsid w:val="009100E0"/>
    <w:rsid w:val="00951790"/>
    <w:rsid w:val="00986890"/>
    <w:rsid w:val="009A7A47"/>
    <w:rsid w:val="009D40BB"/>
    <w:rsid w:val="009D4579"/>
    <w:rsid w:val="009E3E85"/>
    <w:rsid w:val="009E694D"/>
    <w:rsid w:val="009F1C01"/>
    <w:rsid w:val="00A02048"/>
    <w:rsid w:val="00A03AE2"/>
    <w:rsid w:val="00A112CB"/>
    <w:rsid w:val="00A15E8D"/>
    <w:rsid w:val="00A76740"/>
    <w:rsid w:val="00A77672"/>
    <w:rsid w:val="00A80891"/>
    <w:rsid w:val="00A9352B"/>
    <w:rsid w:val="00A9464A"/>
    <w:rsid w:val="00A96F6B"/>
    <w:rsid w:val="00AA2F37"/>
    <w:rsid w:val="00AB6A3D"/>
    <w:rsid w:val="00AE28D0"/>
    <w:rsid w:val="00B1267A"/>
    <w:rsid w:val="00B154D6"/>
    <w:rsid w:val="00B1772A"/>
    <w:rsid w:val="00B212D9"/>
    <w:rsid w:val="00B44437"/>
    <w:rsid w:val="00B552D1"/>
    <w:rsid w:val="00B56839"/>
    <w:rsid w:val="00B65E42"/>
    <w:rsid w:val="00B74ABA"/>
    <w:rsid w:val="00B779A1"/>
    <w:rsid w:val="00B80174"/>
    <w:rsid w:val="00B839AB"/>
    <w:rsid w:val="00B84575"/>
    <w:rsid w:val="00BB2E9B"/>
    <w:rsid w:val="00BB6639"/>
    <w:rsid w:val="00BD47AC"/>
    <w:rsid w:val="00BD67AA"/>
    <w:rsid w:val="00BE55EE"/>
    <w:rsid w:val="00C00115"/>
    <w:rsid w:val="00C05D41"/>
    <w:rsid w:val="00C31B9B"/>
    <w:rsid w:val="00C36385"/>
    <w:rsid w:val="00C4478E"/>
    <w:rsid w:val="00C52089"/>
    <w:rsid w:val="00C60C44"/>
    <w:rsid w:val="00C6594F"/>
    <w:rsid w:val="00C75353"/>
    <w:rsid w:val="00C75984"/>
    <w:rsid w:val="00C76DA8"/>
    <w:rsid w:val="00CB0D39"/>
    <w:rsid w:val="00CB30FB"/>
    <w:rsid w:val="00CC64AF"/>
    <w:rsid w:val="00CF0772"/>
    <w:rsid w:val="00D011C2"/>
    <w:rsid w:val="00D07338"/>
    <w:rsid w:val="00D122A1"/>
    <w:rsid w:val="00D14F5C"/>
    <w:rsid w:val="00D1534A"/>
    <w:rsid w:val="00D15DBA"/>
    <w:rsid w:val="00D162D5"/>
    <w:rsid w:val="00D259AD"/>
    <w:rsid w:val="00D27797"/>
    <w:rsid w:val="00D41691"/>
    <w:rsid w:val="00D435DE"/>
    <w:rsid w:val="00D51E5B"/>
    <w:rsid w:val="00D56EE3"/>
    <w:rsid w:val="00D61951"/>
    <w:rsid w:val="00D62371"/>
    <w:rsid w:val="00D6608B"/>
    <w:rsid w:val="00D675F3"/>
    <w:rsid w:val="00D67675"/>
    <w:rsid w:val="00D843C7"/>
    <w:rsid w:val="00DA39B0"/>
    <w:rsid w:val="00DD216C"/>
    <w:rsid w:val="00DD23FF"/>
    <w:rsid w:val="00DD6957"/>
    <w:rsid w:val="00DE0A84"/>
    <w:rsid w:val="00DE6B37"/>
    <w:rsid w:val="00E10EEB"/>
    <w:rsid w:val="00E30656"/>
    <w:rsid w:val="00E329C9"/>
    <w:rsid w:val="00E63240"/>
    <w:rsid w:val="00E83C54"/>
    <w:rsid w:val="00E924E7"/>
    <w:rsid w:val="00E946A2"/>
    <w:rsid w:val="00EA3440"/>
    <w:rsid w:val="00EA3BF2"/>
    <w:rsid w:val="00EA7C6E"/>
    <w:rsid w:val="00EB5452"/>
    <w:rsid w:val="00EC7A24"/>
    <w:rsid w:val="00EC7E83"/>
    <w:rsid w:val="00EE080B"/>
    <w:rsid w:val="00EE59A9"/>
    <w:rsid w:val="00F07689"/>
    <w:rsid w:val="00F111D8"/>
    <w:rsid w:val="00F20C81"/>
    <w:rsid w:val="00F31085"/>
    <w:rsid w:val="00F66C97"/>
    <w:rsid w:val="00F741BD"/>
    <w:rsid w:val="00F803D5"/>
    <w:rsid w:val="00F84620"/>
    <w:rsid w:val="00FA7656"/>
    <w:rsid w:val="00FB21A4"/>
    <w:rsid w:val="00FC0A92"/>
    <w:rsid w:val="00FC507E"/>
    <w:rsid w:val="00FC7279"/>
    <w:rsid w:val="00FD1580"/>
    <w:rsid w:val="00FD1720"/>
    <w:rsid w:val="00FD7AC3"/>
    <w:rsid w:val="00FE26FC"/>
    <w:rsid w:val="00FF12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2D"/>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6733F"/>
    <w:pPr>
      <w:keepNext/>
      <w:numPr>
        <w:numId w:val="12"/>
      </w:numPr>
      <w:jc w:val="center"/>
      <w:outlineLvl w:val="0"/>
    </w:pPr>
    <w:rPr>
      <w:rFonts w:eastAsia="Calibri"/>
      <w:b/>
      <w:color w:val="000000"/>
      <w:sz w:val="36"/>
    </w:rPr>
  </w:style>
  <w:style w:type="paragraph" w:styleId="Heading2">
    <w:name w:val="heading 2"/>
    <w:basedOn w:val="Normal"/>
    <w:next w:val="Normal"/>
    <w:link w:val="Heading2Char"/>
    <w:uiPriority w:val="99"/>
    <w:qFormat/>
    <w:locked/>
    <w:rsid w:val="0056733F"/>
    <w:pPr>
      <w:spacing w:before="120" w:after="120"/>
      <w:jc w:val="both"/>
      <w:outlineLvl w:val="1"/>
    </w:pPr>
    <w:rPr>
      <w:rFonts w:ascii="XO Thames" w:eastAsia="Calibri" w:hAnsi="XO Thames"/>
      <w:b/>
      <w:sz w:val="28"/>
    </w:rPr>
  </w:style>
  <w:style w:type="paragraph" w:styleId="Heading3">
    <w:name w:val="heading 3"/>
    <w:basedOn w:val="Normal"/>
    <w:next w:val="Normal"/>
    <w:link w:val="Heading3Char"/>
    <w:uiPriority w:val="99"/>
    <w:qFormat/>
    <w:locked/>
    <w:rsid w:val="0056733F"/>
    <w:pPr>
      <w:spacing w:before="120" w:after="120"/>
      <w:jc w:val="both"/>
      <w:outlineLvl w:val="2"/>
    </w:pPr>
    <w:rPr>
      <w:rFonts w:ascii="XO Thames" w:eastAsia="Calibri" w:hAnsi="XO Thames"/>
      <w:b/>
      <w:sz w:val="26"/>
    </w:rPr>
  </w:style>
  <w:style w:type="paragraph" w:styleId="Heading4">
    <w:name w:val="heading 4"/>
    <w:basedOn w:val="Normal"/>
    <w:next w:val="Normal"/>
    <w:link w:val="Heading4Char"/>
    <w:uiPriority w:val="99"/>
    <w:qFormat/>
    <w:locked/>
    <w:rsid w:val="0056733F"/>
    <w:pPr>
      <w:spacing w:before="120" w:after="120"/>
      <w:jc w:val="both"/>
      <w:outlineLvl w:val="3"/>
    </w:pPr>
    <w:rPr>
      <w:rFonts w:ascii="XO Thames" w:eastAsia="Calibri" w:hAnsi="XO Thames"/>
      <w:b/>
      <w:sz w:val="24"/>
    </w:rPr>
  </w:style>
  <w:style w:type="paragraph" w:styleId="Heading5">
    <w:name w:val="heading 5"/>
    <w:basedOn w:val="Normal"/>
    <w:next w:val="Normal"/>
    <w:link w:val="Heading5Char"/>
    <w:uiPriority w:val="99"/>
    <w:qFormat/>
    <w:locked/>
    <w:rsid w:val="0056733F"/>
    <w:pPr>
      <w:spacing w:before="120" w:after="120"/>
      <w:jc w:val="both"/>
      <w:outlineLvl w:val="4"/>
    </w:pPr>
    <w:rPr>
      <w:rFonts w:ascii="XO Thames" w:eastAsia="Calibri"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56733F"/>
    <w:rPr>
      <w:rFonts w:cs="Times New Roman"/>
      <w:b/>
      <w:color w:val="000000"/>
      <w:sz w:val="36"/>
      <w:lang w:val="ru-RU" w:eastAsia="ru-RU" w:bidi="ar-SA"/>
    </w:rPr>
  </w:style>
  <w:style w:type="character" w:customStyle="1" w:styleId="Heading2Char">
    <w:name w:val="Heading 2 Char"/>
    <w:basedOn w:val="DefaultParagraphFont"/>
    <w:link w:val="Heading2"/>
    <w:uiPriority w:val="99"/>
    <w:locked/>
    <w:rsid w:val="0056733F"/>
    <w:rPr>
      <w:rFonts w:ascii="XO Thames" w:hAnsi="XO Thames" w:cs="Times New Roman"/>
      <w:b/>
      <w:sz w:val="28"/>
      <w:lang w:val="ru-RU" w:eastAsia="ru-RU"/>
    </w:rPr>
  </w:style>
  <w:style w:type="character" w:customStyle="1" w:styleId="Heading3Char">
    <w:name w:val="Heading 3 Char"/>
    <w:basedOn w:val="DefaultParagraphFont"/>
    <w:link w:val="Heading3"/>
    <w:uiPriority w:val="99"/>
    <w:locked/>
    <w:rsid w:val="0056733F"/>
    <w:rPr>
      <w:rFonts w:ascii="XO Thames" w:hAnsi="XO Thames" w:cs="Times New Roman"/>
      <w:b/>
      <w:sz w:val="26"/>
      <w:lang w:val="ru-RU" w:eastAsia="ru-RU"/>
    </w:rPr>
  </w:style>
  <w:style w:type="character" w:customStyle="1" w:styleId="Heading4Char">
    <w:name w:val="Heading 4 Char"/>
    <w:basedOn w:val="DefaultParagraphFont"/>
    <w:link w:val="Heading4"/>
    <w:uiPriority w:val="99"/>
    <w:locked/>
    <w:rsid w:val="0056733F"/>
    <w:rPr>
      <w:rFonts w:ascii="XO Thames" w:hAnsi="XO Thames" w:cs="Times New Roman"/>
      <w:b/>
      <w:sz w:val="24"/>
      <w:lang w:val="ru-RU" w:eastAsia="ru-RU"/>
    </w:rPr>
  </w:style>
  <w:style w:type="character" w:customStyle="1" w:styleId="Heading5Char">
    <w:name w:val="Heading 5 Char"/>
    <w:basedOn w:val="DefaultParagraphFont"/>
    <w:link w:val="Heading5"/>
    <w:uiPriority w:val="99"/>
    <w:locked/>
    <w:rsid w:val="0056733F"/>
    <w:rPr>
      <w:rFonts w:ascii="XO Thames" w:hAnsi="XO Thames" w:cs="Times New Roman"/>
      <w:b/>
      <w:sz w:val="22"/>
      <w:lang w:val="ru-RU" w:eastAsia="ru-RU"/>
    </w:rPr>
  </w:style>
  <w:style w:type="paragraph" w:styleId="BodyTextIndent">
    <w:name w:val="Body Text Indent"/>
    <w:basedOn w:val="Normal"/>
    <w:link w:val="BodyTextIndentChar"/>
    <w:uiPriority w:val="99"/>
    <w:rsid w:val="00766F2D"/>
    <w:pPr>
      <w:ind w:firstLine="709"/>
      <w:jc w:val="both"/>
    </w:pPr>
    <w:rPr>
      <w:rFonts w:eastAsia="Calibri"/>
    </w:rPr>
  </w:style>
  <w:style w:type="character" w:customStyle="1" w:styleId="BodyTextIndentChar">
    <w:name w:val="Body Text Indent Char"/>
    <w:basedOn w:val="DefaultParagraphFont"/>
    <w:link w:val="BodyTextIndent"/>
    <w:uiPriority w:val="99"/>
    <w:locked/>
    <w:rsid w:val="00766F2D"/>
    <w:rPr>
      <w:rFonts w:ascii="Times New Roman" w:hAnsi="Times New Roman" w:cs="Times New Roman"/>
      <w:sz w:val="20"/>
      <w:szCs w:val="20"/>
      <w:lang w:eastAsia="ru-RU"/>
    </w:rPr>
  </w:style>
  <w:style w:type="paragraph" w:customStyle="1" w:styleId="ConsPlusNormal">
    <w:name w:val="ConsPlusNormal"/>
    <w:link w:val="ConsPlusNormal1"/>
    <w:uiPriority w:val="99"/>
    <w:rsid w:val="00766F2D"/>
    <w:pPr>
      <w:widowControl w:val="0"/>
      <w:autoSpaceDE w:val="0"/>
      <w:autoSpaceDN w:val="0"/>
      <w:adjustRightInd w:val="0"/>
    </w:pPr>
    <w:rPr>
      <w:rFonts w:eastAsia="Times New Roman"/>
    </w:rPr>
  </w:style>
  <w:style w:type="paragraph" w:styleId="NormalWeb">
    <w:name w:val="Normal (Web)"/>
    <w:basedOn w:val="Normal"/>
    <w:uiPriority w:val="99"/>
    <w:rsid w:val="009D40BB"/>
    <w:pPr>
      <w:spacing w:before="100" w:beforeAutospacing="1" w:after="100" w:afterAutospacing="1"/>
    </w:pPr>
    <w:rPr>
      <w:sz w:val="24"/>
      <w:szCs w:val="24"/>
    </w:rPr>
  </w:style>
  <w:style w:type="paragraph" w:styleId="HTMLPreformatted">
    <w:name w:val="HTML Preformatted"/>
    <w:basedOn w:val="Normal"/>
    <w:link w:val="HTMLPreformattedChar"/>
    <w:uiPriority w:val="99"/>
    <w:rsid w:val="0008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084C9C"/>
    <w:rPr>
      <w:rFonts w:ascii="Courier New" w:hAnsi="Courier New" w:cs="Courier New"/>
      <w:sz w:val="20"/>
      <w:szCs w:val="20"/>
      <w:lang w:eastAsia="ru-RU"/>
    </w:rPr>
  </w:style>
  <w:style w:type="paragraph" w:customStyle="1" w:styleId="1">
    <w:name w:val="Знак Знак Знак1 Знак"/>
    <w:basedOn w:val="Normal"/>
    <w:uiPriority w:val="99"/>
    <w:rsid w:val="002E57E4"/>
    <w:pPr>
      <w:spacing w:before="100" w:beforeAutospacing="1" w:after="100" w:afterAutospacing="1"/>
      <w:jc w:val="both"/>
    </w:pPr>
    <w:rPr>
      <w:rFonts w:ascii="Tahoma" w:hAnsi="Tahoma"/>
      <w:lang w:val="en-US" w:eastAsia="en-US"/>
    </w:rPr>
  </w:style>
  <w:style w:type="paragraph" w:styleId="BodyText">
    <w:name w:val="Body Text"/>
    <w:basedOn w:val="Normal"/>
    <w:link w:val="BodyTextChar"/>
    <w:uiPriority w:val="99"/>
    <w:semiHidden/>
    <w:rsid w:val="00554380"/>
    <w:pPr>
      <w:spacing w:after="120"/>
    </w:pPr>
  </w:style>
  <w:style w:type="character" w:customStyle="1" w:styleId="BodyTextChar">
    <w:name w:val="Body Text Char"/>
    <w:basedOn w:val="DefaultParagraphFont"/>
    <w:link w:val="BodyText"/>
    <w:uiPriority w:val="99"/>
    <w:semiHidden/>
    <w:locked/>
    <w:rsid w:val="00554380"/>
    <w:rPr>
      <w:rFonts w:ascii="Times New Roman" w:hAnsi="Times New Roman" w:cs="Times New Roman"/>
      <w:sz w:val="20"/>
      <w:szCs w:val="20"/>
      <w:lang w:eastAsia="ru-RU"/>
    </w:rPr>
  </w:style>
  <w:style w:type="paragraph" w:customStyle="1" w:styleId="ConsPlusNonformat">
    <w:name w:val="ConsPlusNonformat"/>
    <w:uiPriority w:val="99"/>
    <w:rsid w:val="00FB21A4"/>
    <w:pPr>
      <w:widowControl w:val="0"/>
      <w:autoSpaceDE w:val="0"/>
      <w:autoSpaceDN w:val="0"/>
      <w:adjustRightInd w:val="0"/>
    </w:pPr>
    <w:rPr>
      <w:rFonts w:ascii="Courier New" w:eastAsia="Times New Roman" w:hAnsi="Courier New" w:cs="Courier New"/>
      <w:sz w:val="20"/>
      <w:szCs w:val="20"/>
    </w:rPr>
  </w:style>
  <w:style w:type="paragraph" w:customStyle="1" w:styleId="printj">
    <w:name w:val="printj"/>
    <w:basedOn w:val="Normal"/>
    <w:uiPriority w:val="99"/>
    <w:rsid w:val="00FB21A4"/>
    <w:pPr>
      <w:spacing w:before="100" w:beforeAutospacing="1" w:after="100" w:afterAutospacing="1"/>
    </w:pPr>
    <w:rPr>
      <w:sz w:val="24"/>
      <w:szCs w:val="24"/>
    </w:rPr>
  </w:style>
  <w:style w:type="paragraph" w:styleId="Title">
    <w:name w:val="Title"/>
    <w:basedOn w:val="Normal"/>
    <w:next w:val="Normal"/>
    <w:link w:val="TitleChar"/>
    <w:uiPriority w:val="99"/>
    <w:qFormat/>
    <w:rsid w:val="000A4668"/>
    <w:pPr>
      <w:keepNext/>
      <w:widowControl w:val="0"/>
      <w:spacing w:before="240" w:after="120"/>
    </w:pPr>
    <w:rPr>
      <w:rFonts w:ascii="Arial" w:eastAsia="MS Mincho" w:hAnsi="Arial"/>
      <w:sz w:val="28"/>
      <w:szCs w:val="28"/>
    </w:rPr>
  </w:style>
  <w:style w:type="character" w:customStyle="1" w:styleId="TitleChar">
    <w:name w:val="Title Char"/>
    <w:basedOn w:val="DefaultParagraphFont"/>
    <w:link w:val="Title"/>
    <w:uiPriority w:val="99"/>
    <w:locked/>
    <w:rsid w:val="000A4668"/>
    <w:rPr>
      <w:rFonts w:ascii="Arial" w:eastAsia="MS Mincho" w:hAnsi="Arial" w:cs="Times New Roman"/>
      <w:sz w:val="28"/>
      <w:szCs w:val="28"/>
      <w:lang w:eastAsia="ru-RU"/>
    </w:rPr>
  </w:style>
  <w:style w:type="paragraph" w:styleId="Subtitle">
    <w:name w:val="Subtitle"/>
    <w:basedOn w:val="Normal"/>
    <w:next w:val="Normal"/>
    <w:link w:val="SubtitleChar"/>
    <w:uiPriority w:val="99"/>
    <w:qFormat/>
    <w:rsid w:val="000A466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A4668"/>
    <w:rPr>
      <w:rFonts w:ascii="Cambria" w:hAnsi="Cambria" w:cs="Times New Roman"/>
      <w:i/>
      <w:iCs/>
      <w:color w:val="4F81BD"/>
      <w:spacing w:val="15"/>
      <w:sz w:val="24"/>
      <w:szCs w:val="24"/>
      <w:lang w:eastAsia="ru-RU"/>
    </w:rPr>
  </w:style>
  <w:style w:type="table" w:styleId="TableGrid">
    <w:name w:val="Table Grid"/>
    <w:basedOn w:val="TableNormal"/>
    <w:uiPriority w:val="99"/>
    <w:rsid w:val="001445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Содержимое таблицы"/>
    <w:basedOn w:val="Normal"/>
    <w:link w:val="10"/>
    <w:uiPriority w:val="99"/>
    <w:rsid w:val="002152F9"/>
    <w:rPr>
      <w:rFonts w:eastAsia="Calibri"/>
      <w:color w:val="000000"/>
    </w:rPr>
  </w:style>
  <w:style w:type="character" w:customStyle="1" w:styleId="10">
    <w:name w:val="Содержимое таблицы1"/>
    <w:basedOn w:val="DefaultParagraphFont"/>
    <w:link w:val="a"/>
    <w:uiPriority w:val="99"/>
    <w:locked/>
    <w:rsid w:val="002152F9"/>
    <w:rPr>
      <w:rFonts w:cs="Times New Roman"/>
      <w:color w:val="000000"/>
      <w:lang w:val="ru-RU" w:eastAsia="ru-RU" w:bidi="ar-SA"/>
    </w:rPr>
  </w:style>
  <w:style w:type="character" w:customStyle="1" w:styleId="Normal1">
    <w:name w:val="Normal1"/>
    <w:uiPriority w:val="99"/>
    <w:rsid w:val="0056733F"/>
  </w:style>
  <w:style w:type="paragraph" w:customStyle="1" w:styleId="a0">
    <w:name w:val="Заголовок таблицы"/>
    <w:basedOn w:val="a"/>
    <w:link w:val="11"/>
    <w:uiPriority w:val="99"/>
    <w:rsid w:val="0056733F"/>
    <w:pPr>
      <w:jc w:val="center"/>
    </w:pPr>
    <w:rPr>
      <w:b/>
    </w:rPr>
  </w:style>
  <w:style w:type="character" w:customStyle="1" w:styleId="11">
    <w:name w:val="Заголовок таблицы1"/>
    <w:basedOn w:val="10"/>
    <w:link w:val="a0"/>
    <w:uiPriority w:val="99"/>
    <w:locked/>
    <w:rsid w:val="0056733F"/>
    <w:rPr>
      <w:b/>
    </w:rPr>
  </w:style>
  <w:style w:type="paragraph" w:styleId="TOC2">
    <w:name w:val="toc 2"/>
    <w:basedOn w:val="Normal"/>
    <w:next w:val="Normal"/>
    <w:link w:val="TOC2Char"/>
    <w:uiPriority w:val="99"/>
    <w:locked/>
    <w:rsid w:val="0056733F"/>
    <w:pPr>
      <w:ind w:left="200"/>
    </w:pPr>
    <w:rPr>
      <w:rFonts w:ascii="XO Thames" w:eastAsia="Calibri" w:hAnsi="XO Thames"/>
      <w:sz w:val="28"/>
    </w:rPr>
  </w:style>
  <w:style w:type="character" w:customStyle="1" w:styleId="TOC2Char">
    <w:name w:val="TOC 2 Char"/>
    <w:link w:val="TOC2"/>
    <w:uiPriority w:val="99"/>
    <w:locked/>
    <w:rsid w:val="0056733F"/>
    <w:rPr>
      <w:rFonts w:ascii="XO Thames" w:hAnsi="XO Thames"/>
      <w:sz w:val="28"/>
      <w:lang w:val="ru-RU" w:eastAsia="ru-RU"/>
    </w:rPr>
  </w:style>
  <w:style w:type="paragraph" w:customStyle="1" w:styleId="12">
    <w:name w:val="Основной шрифт абзаца1"/>
    <w:link w:val="110"/>
    <w:uiPriority w:val="99"/>
    <w:rsid w:val="0056733F"/>
    <w:rPr>
      <w:color w:val="000000"/>
    </w:rPr>
  </w:style>
  <w:style w:type="character" w:customStyle="1" w:styleId="110">
    <w:name w:val="Основной шрифт абзаца11"/>
    <w:link w:val="12"/>
    <w:uiPriority w:val="99"/>
    <w:locked/>
    <w:rsid w:val="0056733F"/>
    <w:rPr>
      <w:color w:val="000000"/>
      <w:sz w:val="22"/>
      <w:lang w:val="ru-RU" w:eastAsia="ru-RU"/>
    </w:rPr>
  </w:style>
  <w:style w:type="paragraph" w:styleId="TOC4">
    <w:name w:val="toc 4"/>
    <w:basedOn w:val="Normal"/>
    <w:next w:val="Normal"/>
    <w:link w:val="TOC4Char"/>
    <w:uiPriority w:val="99"/>
    <w:locked/>
    <w:rsid w:val="0056733F"/>
    <w:pPr>
      <w:ind w:left="600"/>
    </w:pPr>
    <w:rPr>
      <w:rFonts w:ascii="XO Thames" w:eastAsia="Calibri" w:hAnsi="XO Thames"/>
      <w:sz w:val="28"/>
    </w:rPr>
  </w:style>
  <w:style w:type="character" w:customStyle="1" w:styleId="TOC4Char">
    <w:name w:val="TOC 4 Char"/>
    <w:link w:val="TOC4"/>
    <w:uiPriority w:val="99"/>
    <w:locked/>
    <w:rsid w:val="0056733F"/>
    <w:rPr>
      <w:rFonts w:ascii="XO Thames" w:hAnsi="XO Thames"/>
      <w:sz w:val="28"/>
      <w:lang w:val="ru-RU" w:eastAsia="ru-RU"/>
    </w:rPr>
  </w:style>
  <w:style w:type="paragraph" w:customStyle="1" w:styleId="WW-Absatz-Standardschriftart111">
    <w:name w:val="WW-Absatz-Standardschriftart111"/>
    <w:link w:val="WW-Absatz-Standardschriftart1112"/>
    <w:uiPriority w:val="99"/>
    <w:rsid w:val="0056733F"/>
    <w:rPr>
      <w:color w:val="000000"/>
    </w:rPr>
  </w:style>
  <w:style w:type="character" w:customStyle="1" w:styleId="WW-Absatz-Standardschriftart1112">
    <w:name w:val="WW-Absatz-Standardschriftart1112"/>
    <w:link w:val="WW-Absatz-Standardschriftart111"/>
    <w:uiPriority w:val="99"/>
    <w:locked/>
    <w:rsid w:val="0056733F"/>
    <w:rPr>
      <w:color w:val="000000"/>
      <w:sz w:val="22"/>
      <w:lang w:val="ru-RU" w:eastAsia="ru-RU"/>
    </w:rPr>
  </w:style>
  <w:style w:type="paragraph" w:customStyle="1" w:styleId="DefaultParagraphFont1">
    <w:name w:val="Default Paragraph Font1"/>
    <w:uiPriority w:val="99"/>
    <w:rsid w:val="0056733F"/>
    <w:rPr>
      <w:rFonts w:ascii="Times New Roman" w:hAnsi="Times New Roman"/>
      <w:color w:val="000000"/>
      <w:sz w:val="20"/>
      <w:szCs w:val="20"/>
    </w:rPr>
  </w:style>
  <w:style w:type="paragraph" w:styleId="TOC6">
    <w:name w:val="toc 6"/>
    <w:basedOn w:val="Normal"/>
    <w:next w:val="Normal"/>
    <w:link w:val="TOC6Char"/>
    <w:uiPriority w:val="99"/>
    <w:locked/>
    <w:rsid w:val="0056733F"/>
    <w:pPr>
      <w:ind w:left="1000"/>
    </w:pPr>
    <w:rPr>
      <w:rFonts w:ascii="XO Thames" w:eastAsia="Calibri" w:hAnsi="XO Thames"/>
      <w:sz w:val="28"/>
    </w:rPr>
  </w:style>
  <w:style w:type="character" w:customStyle="1" w:styleId="TOC6Char">
    <w:name w:val="TOC 6 Char"/>
    <w:link w:val="TOC6"/>
    <w:uiPriority w:val="99"/>
    <w:locked/>
    <w:rsid w:val="0056733F"/>
    <w:rPr>
      <w:rFonts w:ascii="XO Thames" w:hAnsi="XO Thames"/>
      <w:sz w:val="28"/>
      <w:lang w:val="ru-RU" w:eastAsia="ru-RU"/>
    </w:rPr>
  </w:style>
  <w:style w:type="paragraph" w:styleId="TOC7">
    <w:name w:val="toc 7"/>
    <w:basedOn w:val="Normal"/>
    <w:next w:val="Normal"/>
    <w:link w:val="TOC7Char"/>
    <w:uiPriority w:val="99"/>
    <w:locked/>
    <w:rsid w:val="0056733F"/>
    <w:pPr>
      <w:ind w:left="1200"/>
    </w:pPr>
    <w:rPr>
      <w:rFonts w:ascii="XO Thames" w:eastAsia="Calibri" w:hAnsi="XO Thames"/>
      <w:sz w:val="28"/>
    </w:rPr>
  </w:style>
  <w:style w:type="character" w:customStyle="1" w:styleId="TOC7Char">
    <w:name w:val="TOC 7 Char"/>
    <w:link w:val="TOC7"/>
    <w:uiPriority w:val="99"/>
    <w:locked/>
    <w:rsid w:val="0056733F"/>
    <w:rPr>
      <w:rFonts w:ascii="XO Thames" w:hAnsi="XO Thames"/>
      <w:sz w:val="28"/>
      <w:lang w:val="ru-RU" w:eastAsia="ru-RU"/>
    </w:rPr>
  </w:style>
  <w:style w:type="paragraph" w:customStyle="1" w:styleId="PageNumber1">
    <w:name w:val="Page Number1"/>
    <w:basedOn w:val="12"/>
    <w:link w:val="PageNumber"/>
    <w:uiPriority w:val="99"/>
    <w:rsid w:val="0056733F"/>
  </w:style>
  <w:style w:type="character" w:styleId="PageNumber">
    <w:name w:val="page number"/>
    <w:basedOn w:val="110"/>
    <w:link w:val="PageNumber1"/>
    <w:uiPriority w:val="99"/>
    <w:locked/>
    <w:rsid w:val="0056733F"/>
    <w:rPr>
      <w:rFonts w:cs="Times New Roman"/>
      <w:szCs w:val="22"/>
      <w:lang w:bidi="ar-SA"/>
    </w:rPr>
  </w:style>
  <w:style w:type="paragraph" w:customStyle="1" w:styleId="Endnote">
    <w:name w:val="Endnote"/>
    <w:link w:val="Endnote1"/>
    <w:uiPriority w:val="99"/>
    <w:rsid w:val="0056733F"/>
    <w:pPr>
      <w:ind w:firstLine="851"/>
      <w:jc w:val="both"/>
    </w:pPr>
    <w:rPr>
      <w:rFonts w:ascii="XO Thames" w:hAnsi="XO Thames"/>
    </w:rPr>
  </w:style>
  <w:style w:type="character" w:customStyle="1" w:styleId="Endnote1">
    <w:name w:val="Endnote1"/>
    <w:link w:val="Endnote"/>
    <w:uiPriority w:val="99"/>
    <w:locked/>
    <w:rsid w:val="0056733F"/>
    <w:rPr>
      <w:rFonts w:ascii="XO Thames" w:hAnsi="XO Thames"/>
      <w:sz w:val="22"/>
      <w:lang w:val="ru-RU" w:eastAsia="ru-RU"/>
    </w:rPr>
  </w:style>
  <w:style w:type="paragraph" w:customStyle="1" w:styleId="WW-Absatz-Standardschriftart11">
    <w:name w:val="WW-Absatz-Standardschriftart11"/>
    <w:link w:val="WW-Absatz-Standardschriftart112"/>
    <w:uiPriority w:val="99"/>
    <w:rsid w:val="0056733F"/>
    <w:rPr>
      <w:color w:val="000000"/>
    </w:rPr>
  </w:style>
  <w:style w:type="character" w:customStyle="1" w:styleId="WW-Absatz-Standardschriftart112">
    <w:name w:val="WW-Absatz-Standardschriftart112"/>
    <w:link w:val="WW-Absatz-Standardschriftart11"/>
    <w:uiPriority w:val="99"/>
    <w:locked/>
    <w:rsid w:val="0056733F"/>
    <w:rPr>
      <w:color w:val="000000"/>
      <w:sz w:val="22"/>
      <w:lang w:val="ru-RU" w:eastAsia="ru-RU"/>
    </w:rPr>
  </w:style>
  <w:style w:type="paragraph" w:customStyle="1" w:styleId="3">
    <w:name w:val="Указатель3"/>
    <w:basedOn w:val="Normal"/>
    <w:link w:val="31"/>
    <w:uiPriority w:val="99"/>
    <w:rsid w:val="0056733F"/>
    <w:rPr>
      <w:rFonts w:eastAsia="Calibri"/>
      <w:color w:val="000000"/>
    </w:rPr>
  </w:style>
  <w:style w:type="character" w:customStyle="1" w:styleId="31">
    <w:name w:val="Указатель31"/>
    <w:basedOn w:val="Normal1"/>
    <w:link w:val="3"/>
    <w:uiPriority w:val="99"/>
    <w:locked/>
    <w:rsid w:val="0056733F"/>
    <w:rPr>
      <w:rFonts w:cs="Times New Roman"/>
      <w:color w:val="000000"/>
      <w:lang w:val="ru-RU" w:eastAsia="ru-RU" w:bidi="ar-SA"/>
    </w:rPr>
  </w:style>
  <w:style w:type="paragraph" w:customStyle="1" w:styleId="30">
    <w:name w:val="Название3"/>
    <w:basedOn w:val="Normal"/>
    <w:link w:val="310"/>
    <w:uiPriority w:val="99"/>
    <w:rsid w:val="0056733F"/>
    <w:pPr>
      <w:spacing w:before="120" w:after="120"/>
    </w:pPr>
    <w:rPr>
      <w:rFonts w:eastAsia="Calibri"/>
      <w:i/>
      <w:color w:val="000000"/>
      <w:sz w:val="24"/>
    </w:rPr>
  </w:style>
  <w:style w:type="character" w:customStyle="1" w:styleId="310">
    <w:name w:val="Название31"/>
    <w:basedOn w:val="Normal1"/>
    <w:link w:val="30"/>
    <w:uiPriority w:val="99"/>
    <w:locked/>
    <w:rsid w:val="0056733F"/>
    <w:rPr>
      <w:rFonts w:cs="Times New Roman"/>
      <w:i/>
      <w:color w:val="000000"/>
      <w:sz w:val="24"/>
      <w:lang w:val="ru-RU" w:eastAsia="ru-RU" w:bidi="ar-SA"/>
    </w:rPr>
  </w:style>
  <w:style w:type="paragraph" w:customStyle="1" w:styleId="32">
    <w:name w:val="Основной шрифт абзаца3"/>
    <w:link w:val="311"/>
    <w:uiPriority w:val="99"/>
    <w:rsid w:val="0056733F"/>
    <w:rPr>
      <w:color w:val="000000"/>
    </w:rPr>
  </w:style>
  <w:style w:type="character" w:customStyle="1" w:styleId="311">
    <w:name w:val="Основной шрифт абзаца31"/>
    <w:link w:val="32"/>
    <w:uiPriority w:val="99"/>
    <w:locked/>
    <w:rsid w:val="0056733F"/>
    <w:rPr>
      <w:color w:val="000000"/>
      <w:sz w:val="22"/>
      <w:lang w:val="ru-RU" w:eastAsia="ru-RU"/>
    </w:rPr>
  </w:style>
  <w:style w:type="paragraph" w:styleId="TOC3">
    <w:name w:val="toc 3"/>
    <w:basedOn w:val="Normal"/>
    <w:next w:val="Normal"/>
    <w:link w:val="TOC3Char"/>
    <w:uiPriority w:val="99"/>
    <w:locked/>
    <w:rsid w:val="0056733F"/>
    <w:pPr>
      <w:ind w:left="400"/>
    </w:pPr>
    <w:rPr>
      <w:rFonts w:ascii="XO Thames" w:eastAsia="Calibri" w:hAnsi="XO Thames"/>
      <w:sz w:val="28"/>
    </w:rPr>
  </w:style>
  <w:style w:type="character" w:customStyle="1" w:styleId="TOC3Char">
    <w:name w:val="TOC 3 Char"/>
    <w:link w:val="TOC3"/>
    <w:uiPriority w:val="99"/>
    <w:locked/>
    <w:rsid w:val="0056733F"/>
    <w:rPr>
      <w:rFonts w:ascii="XO Thames" w:hAnsi="XO Thames"/>
      <w:sz w:val="28"/>
      <w:lang w:val="ru-RU" w:eastAsia="ru-RU"/>
    </w:rPr>
  </w:style>
  <w:style w:type="paragraph" w:styleId="Header">
    <w:name w:val="header"/>
    <w:basedOn w:val="Normal"/>
    <w:link w:val="HeaderChar"/>
    <w:uiPriority w:val="99"/>
    <w:rsid w:val="0056733F"/>
    <w:pPr>
      <w:tabs>
        <w:tab w:val="center" w:pos="4536"/>
        <w:tab w:val="right" w:pos="9072"/>
      </w:tabs>
    </w:pPr>
    <w:rPr>
      <w:rFonts w:eastAsia="Calibri"/>
      <w:color w:val="000000"/>
    </w:rPr>
  </w:style>
  <w:style w:type="character" w:customStyle="1" w:styleId="HeaderChar">
    <w:name w:val="Header Char"/>
    <w:basedOn w:val="Normal1"/>
    <w:link w:val="Header"/>
    <w:uiPriority w:val="99"/>
    <w:locked/>
    <w:rsid w:val="0056733F"/>
    <w:rPr>
      <w:rFonts w:cs="Times New Roman"/>
      <w:color w:val="000000"/>
      <w:lang w:val="ru-RU" w:eastAsia="ru-RU" w:bidi="ar-SA"/>
    </w:rPr>
  </w:style>
  <w:style w:type="paragraph" w:customStyle="1" w:styleId="WW-Absatz-Standardschriftart1">
    <w:name w:val="WW-Absatz-Standardschriftart1"/>
    <w:link w:val="WW-Absatz-Standardschriftart12"/>
    <w:uiPriority w:val="99"/>
    <w:rsid w:val="0056733F"/>
    <w:rPr>
      <w:color w:val="000000"/>
    </w:rPr>
  </w:style>
  <w:style w:type="character" w:customStyle="1" w:styleId="WW-Absatz-Standardschriftart12">
    <w:name w:val="WW-Absatz-Standardschriftart12"/>
    <w:link w:val="WW-Absatz-Standardschriftart1"/>
    <w:uiPriority w:val="99"/>
    <w:locked/>
    <w:rsid w:val="0056733F"/>
    <w:rPr>
      <w:color w:val="000000"/>
      <w:sz w:val="22"/>
      <w:lang w:val="ru-RU" w:eastAsia="ru-RU"/>
    </w:rPr>
  </w:style>
  <w:style w:type="paragraph" w:styleId="ListParagraph">
    <w:name w:val="List Paragraph"/>
    <w:basedOn w:val="Normal"/>
    <w:link w:val="ListParagraphChar"/>
    <w:uiPriority w:val="99"/>
    <w:qFormat/>
    <w:rsid w:val="0056733F"/>
    <w:pPr>
      <w:ind w:left="720"/>
    </w:pPr>
    <w:rPr>
      <w:rFonts w:eastAsia="Calibri"/>
      <w:color w:val="000000"/>
    </w:rPr>
  </w:style>
  <w:style w:type="character" w:customStyle="1" w:styleId="ListParagraphChar">
    <w:name w:val="List Paragraph Char"/>
    <w:basedOn w:val="Normal1"/>
    <w:link w:val="ListParagraph"/>
    <w:uiPriority w:val="99"/>
    <w:locked/>
    <w:rsid w:val="0056733F"/>
    <w:rPr>
      <w:rFonts w:cs="Times New Roman"/>
      <w:color w:val="000000"/>
      <w:lang w:val="ru-RU" w:eastAsia="ru-RU" w:bidi="ar-SA"/>
    </w:rPr>
  </w:style>
  <w:style w:type="paragraph" w:customStyle="1" w:styleId="2">
    <w:name w:val="Название2"/>
    <w:basedOn w:val="Normal"/>
    <w:link w:val="21"/>
    <w:uiPriority w:val="99"/>
    <w:rsid w:val="0056733F"/>
    <w:pPr>
      <w:spacing w:before="120" w:after="120"/>
    </w:pPr>
    <w:rPr>
      <w:rFonts w:eastAsia="Calibri"/>
      <w:i/>
      <w:color w:val="000000"/>
      <w:sz w:val="24"/>
    </w:rPr>
  </w:style>
  <w:style w:type="character" w:customStyle="1" w:styleId="21">
    <w:name w:val="Название21"/>
    <w:basedOn w:val="Normal1"/>
    <w:link w:val="2"/>
    <w:uiPriority w:val="99"/>
    <w:locked/>
    <w:rsid w:val="0056733F"/>
    <w:rPr>
      <w:rFonts w:cs="Times New Roman"/>
      <w:i/>
      <w:color w:val="000000"/>
      <w:sz w:val="24"/>
      <w:lang w:val="ru-RU" w:eastAsia="ru-RU" w:bidi="ar-SA"/>
    </w:rPr>
  </w:style>
  <w:style w:type="paragraph" w:styleId="BalloonText">
    <w:name w:val="Balloon Text"/>
    <w:basedOn w:val="Normal"/>
    <w:link w:val="BalloonTextChar"/>
    <w:uiPriority w:val="99"/>
    <w:rsid w:val="0056733F"/>
    <w:rPr>
      <w:rFonts w:ascii="Tahoma" w:eastAsia="Calibri" w:hAnsi="Tahoma"/>
      <w:color w:val="000000"/>
      <w:sz w:val="16"/>
    </w:rPr>
  </w:style>
  <w:style w:type="character" w:customStyle="1" w:styleId="BalloonTextChar">
    <w:name w:val="Balloon Text Char"/>
    <w:basedOn w:val="Normal1"/>
    <w:link w:val="BalloonText"/>
    <w:uiPriority w:val="99"/>
    <w:locked/>
    <w:rsid w:val="0056733F"/>
    <w:rPr>
      <w:rFonts w:ascii="Tahoma" w:hAnsi="Tahoma" w:cs="Times New Roman"/>
      <w:color w:val="000000"/>
      <w:sz w:val="16"/>
      <w:lang w:val="ru-RU" w:eastAsia="ru-RU" w:bidi="ar-SA"/>
    </w:rPr>
  </w:style>
  <w:style w:type="paragraph" w:customStyle="1" w:styleId="WW-Absatz-Standardschriftart11111">
    <w:name w:val="WW-Absatz-Standardschriftart11111"/>
    <w:link w:val="WW-Absatz-Standardschriftart111111"/>
    <w:uiPriority w:val="99"/>
    <w:rsid w:val="0056733F"/>
    <w:rPr>
      <w:color w:val="000000"/>
    </w:rPr>
  </w:style>
  <w:style w:type="character" w:customStyle="1" w:styleId="WW-Absatz-Standardschriftart111111">
    <w:name w:val="WW-Absatz-Standardschriftart111111"/>
    <w:link w:val="WW-Absatz-Standardschriftart11111"/>
    <w:uiPriority w:val="99"/>
    <w:locked/>
    <w:rsid w:val="0056733F"/>
    <w:rPr>
      <w:color w:val="000000"/>
      <w:sz w:val="22"/>
      <w:lang w:val="ru-RU" w:eastAsia="ru-RU"/>
    </w:rPr>
  </w:style>
  <w:style w:type="character" w:customStyle="1" w:styleId="BodyText1">
    <w:name w:val="Body Text1"/>
    <w:basedOn w:val="Normal1"/>
    <w:uiPriority w:val="99"/>
    <w:locked/>
    <w:rsid w:val="0056733F"/>
    <w:rPr>
      <w:rFonts w:cs="Times New Roman"/>
      <w:sz w:val="28"/>
    </w:rPr>
  </w:style>
  <w:style w:type="paragraph" w:customStyle="1" w:styleId="Absatz-Standardschriftart">
    <w:name w:val="Absatz-Standardschriftart"/>
    <w:link w:val="Absatz-Standardschriftart1"/>
    <w:uiPriority w:val="99"/>
    <w:rsid w:val="0056733F"/>
    <w:rPr>
      <w:color w:val="000000"/>
    </w:rPr>
  </w:style>
  <w:style w:type="character" w:customStyle="1" w:styleId="Absatz-Standardschriftart1">
    <w:name w:val="Absatz-Standardschriftart1"/>
    <w:link w:val="Absatz-Standardschriftart"/>
    <w:uiPriority w:val="99"/>
    <w:locked/>
    <w:rsid w:val="0056733F"/>
    <w:rPr>
      <w:color w:val="000000"/>
      <w:sz w:val="22"/>
      <w:lang w:val="ru-RU" w:eastAsia="ru-RU"/>
    </w:rPr>
  </w:style>
  <w:style w:type="paragraph" w:customStyle="1" w:styleId="Iauiue">
    <w:name w:val="Iau?iue"/>
    <w:link w:val="Iauiue1"/>
    <w:uiPriority w:val="99"/>
    <w:rsid w:val="0056733F"/>
    <w:rPr>
      <w:color w:val="000000"/>
    </w:rPr>
  </w:style>
  <w:style w:type="character" w:customStyle="1" w:styleId="Iauiue1">
    <w:name w:val="Iau?iue1"/>
    <w:link w:val="Iauiue"/>
    <w:uiPriority w:val="99"/>
    <w:locked/>
    <w:rsid w:val="0056733F"/>
    <w:rPr>
      <w:color w:val="000000"/>
      <w:sz w:val="22"/>
      <w:lang w:val="ru-RU" w:eastAsia="ru-RU"/>
    </w:rPr>
  </w:style>
  <w:style w:type="paragraph" w:customStyle="1" w:styleId="Hyperlink1">
    <w:name w:val="Hyperlink1"/>
    <w:link w:val="Hyperlink"/>
    <w:uiPriority w:val="99"/>
    <w:rsid w:val="0056733F"/>
    <w:rPr>
      <w:rFonts w:ascii="Times New Roman" w:hAnsi="Times New Roman"/>
      <w:color w:val="0000FF"/>
      <w:sz w:val="20"/>
      <w:szCs w:val="20"/>
      <w:u w:val="single"/>
    </w:rPr>
  </w:style>
  <w:style w:type="character" w:styleId="Hyperlink">
    <w:name w:val="Hyperlink"/>
    <w:basedOn w:val="DefaultParagraphFont"/>
    <w:link w:val="Hyperlink1"/>
    <w:uiPriority w:val="99"/>
    <w:locked/>
    <w:rsid w:val="0056733F"/>
    <w:rPr>
      <w:rFonts w:ascii="Times New Roman" w:hAnsi="Times New Roman" w:cs="Times New Roman"/>
      <w:color w:val="0000FF"/>
      <w:u w:val="single"/>
      <w:lang w:val="ru-RU" w:eastAsia="ru-RU" w:bidi="ar-SA"/>
    </w:rPr>
  </w:style>
  <w:style w:type="paragraph" w:customStyle="1" w:styleId="Footnote">
    <w:name w:val="Footnote"/>
    <w:link w:val="Footnote1"/>
    <w:uiPriority w:val="99"/>
    <w:rsid w:val="0056733F"/>
    <w:pPr>
      <w:ind w:firstLine="851"/>
      <w:jc w:val="both"/>
    </w:pPr>
    <w:rPr>
      <w:rFonts w:ascii="XO Thames" w:hAnsi="XO Thames"/>
    </w:rPr>
  </w:style>
  <w:style w:type="character" w:customStyle="1" w:styleId="Footnote1">
    <w:name w:val="Footnote1"/>
    <w:link w:val="Footnote"/>
    <w:uiPriority w:val="99"/>
    <w:locked/>
    <w:rsid w:val="0056733F"/>
    <w:rPr>
      <w:rFonts w:ascii="XO Thames" w:hAnsi="XO Thames"/>
      <w:sz w:val="22"/>
      <w:lang w:val="ru-RU" w:eastAsia="ru-RU"/>
    </w:rPr>
  </w:style>
  <w:style w:type="paragraph" w:customStyle="1" w:styleId="20">
    <w:name w:val="Указатель2"/>
    <w:basedOn w:val="Normal"/>
    <w:link w:val="210"/>
    <w:uiPriority w:val="99"/>
    <w:rsid w:val="0056733F"/>
    <w:rPr>
      <w:rFonts w:eastAsia="Calibri"/>
      <w:color w:val="000000"/>
    </w:rPr>
  </w:style>
  <w:style w:type="character" w:customStyle="1" w:styleId="210">
    <w:name w:val="Указатель21"/>
    <w:basedOn w:val="Normal1"/>
    <w:link w:val="20"/>
    <w:uiPriority w:val="99"/>
    <w:locked/>
    <w:rsid w:val="0056733F"/>
    <w:rPr>
      <w:rFonts w:cs="Times New Roman"/>
      <w:color w:val="000000"/>
      <w:lang w:val="ru-RU" w:eastAsia="ru-RU" w:bidi="ar-SA"/>
    </w:rPr>
  </w:style>
  <w:style w:type="paragraph" w:styleId="TOC1">
    <w:name w:val="toc 1"/>
    <w:basedOn w:val="Normal"/>
    <w:next w:val="Normal"/>
    <w:link w:val="TOC1Char"/>
    <w:uiPriority w:val="99"/>
    <w:locked/>
    <w:rsid w:val="0056733F"/>
    <w:rPr>
      <w:rFonts w:ascii="XO Thames" w:eastAsia="Calibri" w:hAnsi="XO Thames"/>
      <w:b/>
      <w:sz w:val="28"/>
    </w:rPr>
  </w:style>
  <w:style w:type="character" w:customStyle="1" w:styleId="TOC1Char">
    <w:name w:val="TOC 1 Char"/>
    <w:link w:val="TOC1"/>
    <w:uiPriority w:val="99"/>
    <w:locked/>
    <w:rsid w:val="0056733F"/>
    <w:rPr>
      <w:rFonts w:ascii="XO Thames" w:hAnsi="XO Thames"/>
      <w:b/>
      <w:sz w:val="28"/>
      <w:lang w:val="ru-RU" w:eastAsia="ru-RU"/>
    </w:rPr>
  </w:style>
  <w:style w:type="paragraph" w:styleId="Footer">
    <w:name w:val="footer"/>
    <w:basedOn w:val="Normal"/>
    <w:link w:val="FooterChar"/>
    <w:uiPriority w:val="99"/>
    <w:rsid w:val="0056733F"/>
    <w:pPr>
      <w:tabs>
        <w:tab w:val="center" w:pos="4677"/>
        <w:tab w:val="right" w:pos="9355"/>
      </w:tabs>
    </w:pPr>
    <w:rPr>
      <w:rFonts w:eastAsia="Calibri"/>
      <w:color w:val="000000"/>
    </w:rPr>
  </w:style>
  <w:style w:type="character" w:customStyle="1" w:styleId="FooterChar">
    <w:name w:val="Footer Char"/>
    <w:basedOn w:val="Normal1"/>
    <w:link w:val="Footer"/>
    <w:uiPriority w:val="99"/>
    <w:locked/>
    <w:rsid w:val="0056733F"/>
    <w:rPr>
      <w:rFonts w:cs="Times New Roman"/>
      <w:color w:val="000000"/>
      <w:lang w:val="ru-RU" w:eastAsia="ru-RU" w:bidi="ar-SA"/>
    </w:rPr>
  </w:style>
  <w:style w:type="paragraph" w:customStyle="1" w:styleId="HeaderandFooter">
    <w:name w:val="Header and Footer"/>
    <w:link w:val="HeaderandFooter1"/>
    <w:uiPriority w:val="99"/>
    <w:rsid w:val="0056733F"/>
    <w:pPr>
      <w:jc w:val="both"/>
    </w:pPr>
    <w:rPr>
      <w:rFonts w:ascii="XO Thames" w:hAnsi="XO Thames"/>
      <w:color w:val="000000"/>
    </w:rPr>
  </w:style>
  <w:style w:type="character" w:customStyle="1" w:styleId="HeaderandFooter1">
    <w:name w:val="Header and Footer1"/>
    <w:link w:val="HeaderandFooter"/>
    <w:uiPriority w:val="99"/>
    <w:locked/>
    <w:rsid w:val="0056733F"/>
    <w:rPr>
      <w:rFonts w:ascii="XO Thames" w:hAnsi="XO Thames"/>
      <w:color w:val="000000"/>
      <w:sz w:val="22"/>
      <w:lang w:val="ru-RU" w:eastAsia="ru-RU"/>
    </w:rPr>
  </w:style>
  <w:style w:type="paragraph" w:customStyle="1" w:styleId="13">
    <w:name w:val="Знак примечания1"/>
    <w:basedOn w:val="12"/>
    <w:link w:val="111"/>
    <w:uiPriority w:val="99"/>
    <w:rsid w:val="0056733F"/>
    <w:rPr>
      <w:sz w:val="16"/>
    </w:rPr>
  </w:style>
  <w:style w:type="character" w:customStyle="1" w:styleId="111">
    <w:name w:val="Знак примечания11"/>
    <w:basedOn w:val="110"/>
    <w:link w:val="13"/>
    <w:uiPriority w:val="99"/>
    <w:locked/>
    <w:rsid w:val="0056733F"/>
    <w:rPr>
      <w:rFonts w:cs="Times New Roman"/>
      <w:szCs w:val="22"/>
      <w:lang w:bidi="ar-SA"/>
    </w:rPr>
  </w:style>
  <w:style w:type="paragraph" w:customStyle="1" w:styleId="WW-Absatz-Standardschriftart">
    <w:name w:val="WW-Absatz-Standardschriftart"/>
    <w:link w:val="WW-Absatz-Standardschriftart2"/>
    <w:uiPriority w:val="99"/>
    <w:rsid w:val="0056733F"/>
    <w:rPr>
      <w:color w:val="000000"/>
    </w:rPr>
  </w:style>
  <w:style w:type="character" w:customStyle="1" w:styleId="WW-Absatz-Standardschriftart2">
    <w:name w:val="WW-Absatz-Standardschriftart2"/>
    <w:link w:val="WW-Absatz-Standardschriftart"/>
    <w:uiPriority w:val="99"/>
    <w:locked/>
    <w:rsid w:val="0056733F"/>
    <w:rPr>
      <w:color w:val="000000"/>
      <w:sz w:val="22"/>
      <w:lang w:val="ru-RU" w:eastAsia="ru-RU"/>
    </w:rPr>
  </w:style>
  <w:style w:type="paragraph" w:styleId="TOC9">
    <w:name w:val="toc 9"/>
    <w:basedOn w:val="Normal"/>
    <w:next w:val="Normal"/>
    <w:link w:val="TOC9Char"/>
    <w:uiPriority w:val="99"/>
    <w:locked/>
    <w:rsid w:val="0056733F"/>
    <w:pPr>
      <w:ind w:left="1600"/>
    </w:pPr>
    <w:rPr>
      <w:rFonts w:ascii="XO Thames" w:eastAsia="Calibri" w:hAnsi="XO Thames"/>
      <w:sz w:val="28"/>
    </w:rPr>
  </w:style>
  <w:style w:type="character" w:customStyle="1" w:styleId="TOC9Char">
    <w:name w:val="TOC 9 Char"/>
    <w:link w:val="TOC9"/>
    <w:uiPriority w:val="99"/>
    <w:locked/>
    <w:rsid w:val="0056733F"/>
    <w:rPr>
      <w:rFonts w:ascii="XO Thames" w:hAnsi="XO Thames"/>
      <w:sz w:val="28"/>
      <w:lang w:val="ru-RU" w:eastAsia="ru-RU"/>
    </w:rPr>
  </w:style>
  <w:style w:type="paragraph" w:customStyle="1" w:styleId="14">
    <w:name w:val="Название1"/>
    <w:basedOn w:val="Normal"/>
    <w:link w:val="112"/>
    <w:uiPriority w:val="99"/>
    <w:rsid w:val="0056733F"/>
    <w:pPr>
      <w:spacing w:before="120" w:after="120"/>
    </w:pPr>
    <w:rPr>
      <w:rFonts w:ascii="Arial" w:eastAsia="Calibri" w:hAnsi="Arial"/>
      <w:i/>
      <w:color w:val="000000"/>
    </w:rPr>
  </w:style>
  <w:style w:type="character" w:customStyle="1" w:styleId="112">
    <w:name w:val="Название11"/>
    <w:basedOn w:val="Normal1"/>
    <w:link w:val="14"/>
    <w:uiPriority w:val="99"/>
    <w:locked/>
    <w:rsid w:val="0056733F"/>
    <w:rPr>
      <w:rFonts w:ascii="Arial" w:hAnsi="Arial" w:cs="Times New Roman"/>
      <w:i/>
      <w:color w:val="000000"/>
      <w:lang w:val="ru-RU" w:eastAsia="ru-RU" w:bidi="ar-SA"/>
    </w:rPr>
  </w:style>
  <w:style w:type="paragraph" w:customStyle="1" w:styleId="15">
    <w:name w:val="Указатель1"/>
    <w:basedOn w:val="Normal"/>
    <w:link w:val="113"/>
    <w:uiPriority w:val="99"/>
    <w:rsid w:val="0056733F"/>
    <w:rPr>
      <w:rFonts w:ascii="Arial" w:eastAsia="Calibri" w:hAnsi="Arial"/>
      <w:color w:val="000000"/>
    </w:rPr>
  </w:style>
  <w:style w:type="character" w:customStyle="1" w:styleId="113">
    <w:name w:val="Указатель11"/>
    <w:basedOn w:val="Normal1"/>
    <w:link w:val="15"/>
    <w:uiPriority w:val="99"/>
    <w:locked/>
    <w:rsid w:val="0056733F"/>
    <w:rPr>
      <w:rFonts w:ascii="Arial" w:hAnsi="Arial" w:cs="Times New Roman"/>
      <w:color w:val="000000"/>
      <w:lang w:val="ru-RU" w:eastAsia="ru-RU" w:bidi="ar-SA"/>
    </w:rPr>
  </w:style>
  <w:style w:type="paragraph" w:styleId="TOC8">
    <w:name w:val="toc 8"/>
    <w:basedOn w:val="Normal"/>
    <w:next w:val="Normal"/>
    <w:link w:val="TOC8Char"/>
    <w:uiPriority w:val="99"/>
    <w:locked/>
    <w:rsid w:val="0056733F"/>
    <w:pPr>
      <w:ind w:left="1400"/>
    </w:pPr>
    <w:rPr>
      <w:rFonts w:ascii="XO Thames" w:eastAsia="Calibri" w:hAnsi="XO Thames"/>
      <w:sz w:val="28"/>
    </w:rPr>
  </w:style>
  <w:style w:type="character" w:customStyle="1" w:styleId="TOC8Char">
    <w:name w:val="TOC 8 Char"/>
    <w:link w:val="TOC8"/>
    <w:uiPriority w:val="99"/>
    <w:locked/>
    <w:rsid w:val="0056733F"/>
    <w:rPr>
      <w:rFonts w:ascii="XO Thames" w:hAnsi="XO Thames"/>
      <w:sz w:val="28"/>
      <w:lang w:val="ru-RU" w:eastAsia="ru-RU"/>
    </w:rPr>
  </w:style>
  <w:style w:type="paragraph" w:customStyle="1" w:styleId="WW8Num4z0">
    <w:name w:val="WW8Num4z0"/>
    <w:link w:val="WW8Num4z01"/>
    <w:uiPriority w:val="99"/>
    <w:rsid w:val="0056733F"/>
    <w:rPr>
      <w:rFonts w:ascii="Symbol" w:hAnsi="Symbol"/>
      <w:color w:val="000000"/>
    </w:rPr>
  </w:style>
  <w:style w:type="character" w:customStyle="1" w:styleId="WW8Num4z01">
    <w:name w:val="WW8Num4z01"/>
    <w:link w:val="WW8Num4z0"/>
    <w:uiPriority w:val="99"/>
    <w:locked/>
    <w:rsid w:val="0056733F"/>
    <w:rPr>
      <w:rFonts w:ascii="Symbol" w:hAnsi="Symbol"/>
      <w:color w:val="000000"/>
      <w:sz w:val="22"/>
      <w:lang w:val="ru-RU" w:eastAsia="ru-RU"/>
    </w:rPr>
  </w:style>
  <w:style w:type="paragraph" w:customStyle="1" w:styleId="16">
    <w:name w:val="Текст примечания1"/>
    <w:basedOn w:val="Normal"/>
    <w:link w:val="114"/>
    <w:uiPriority w:val="99"/>
    <w:rsid w:val="0056733F"/>
    <w:rPr>
      <w:rFonts w:eastAsia="Calibri"/>
      <w:color w:val="000000"/>
    </w:rPr>
  </w:style>
  <w:style w:type="character" w:customStyle="1" w:styleId="114">
    <w:name w:val="Текст примечания11"/>
    <w:basedOn w:val="Normal1"/>
    <w:link w:val="16"/>
    <w:uiPriority w:val="99"/>
    <w:locked/>
    <w:rsid w:val="0056733F"/>
    <w:rPr>
      <w:rFonts w:cs="Times New Roman"/>
      <w:color w:val="000000"/>
      <w:lang w:val="ru-RU" w:eastAsia="ru-RU" w:bidi="ar-SA"/>
    </w:rPr>
  </w:style>
  <w:style w:type="paragraph" w:styleId="List">
    <w:name w:val="List"/>
    <w:basedOn w:val="BodyText"/>
    <w:link w:val="ListChar"/>
    <w:uiPriority w:val="99"/>
    <w:rsid w:val="0056733F"/>
    <w:pPr>
      <w:spacing w:after="0"/>
      <w:jc w:val="both"/>
    </w:pPr>
    <w:rPr>
      <w:rFonts w:ascii="Arial" w:eastAsia="Calibri" w:hAnsi="Arial"/>
      <w:color w:val="000000"/>
      <w:sz w:val="24"/>
    </w:rPr>
  </w:style>
  <w:style w:type="character" w:customStyle="1" w:styleId="ListChar">
    <w:name w:val="List Char"/>
    <w:basedOn w:val="BodyTextChar"/>
    <w:link w:val="List"/>
    <w:uiPriority w:val="99"/>
    <w:locked/>
    <w:rsid w:val="0056733F"/>
    <w:rPr>
      <w:rFonts w:ascii="Arial" w:hAnsi="Arial"/>
      <w:color w:val="000000"/>
      <w:lang w:val="ru-RU" w:bidi="ar-SA"/>
    </w:rPr>
  </w:style>
  <w:style w:type="paragraph" w:styleId="TOC5">
    <w:name w:val="toc 5"/>
    <w:basedOn w:val="Normal"/>
    <w:next w:val="Normal"/>
    <w:link w:val="TOC5Char"/>
    <w:uiPriority w:val="99"/>
    <w:locked/>
    <w:rsid w:val="0056733F"/>
    <w:pPr>
      <w:ind w:left="800"/>
    </w:pPr>
    <w:rPr>
      <w:rFonts w:ascii="XO Thames" w:eastAsia="Calibri" w:hAnsi="XO Thames"/>
      <w:sz w:val="28"/>
    </w:rPr>
  </w:style>
  <w:style w:type="character" w:customStyle="1" w:styleId="TOC5Char">
    <w:name w:val="TOC 5 Char"/>
    <w:link w:val="TOC5"/>
    <w:uiPriority w:val="99"/>
    <w:locked/>
    <w:rsid w:val="0056733F"/>
    <w:rPr>
      <w:rFonts w:ascii="XO Thames" w:hAnsi="XO Thames"/>
      <w:sz w:val="28"/>
      <w:lang w:val="ru-RU" w:eastAsia="ru-RU"/>
    </w:rPr>
  </w:style>
  <w:style w:type="paragraph" w:customStyle="1" w:styleId="WW-Absatz-Standardschriftart1111">
    <w:name w:val="WW-Absatz-Standardschriftart1111"/>
    <w:link w:val="WW-Absatz-Standardschriftart11112"/>
    <w:uiPriority w:val="99"/>
    <w:rsid w:val="0056733F"/>
    <w:rPr>
      <w:color w:val="000000"/>
    </w:rPr>
  </w:style>
  <w:style w:type="character" w:customStyle="1" w:styleId="WW-Absatz-Standardschriftart11112">
    <w:name w:val="WW-Absatz-Standardschriftart11112"/>
    <w:link w:val="WW-Absatz-Standardschriftart1111"/>
    <w:uiPriority w:val="99"/>
    <w:locked/>
    <w:rsid w:val="0056733F"/>
    <w:rPr>
      <w:color w:val="000000"/>
      <w:sz w:val="22"/>
      <w:lang w:val="ru-RU" w:eastAsia="ru-RU"/>
    </w:rPr>
  </w:style>
  <w:style w:type="paragraph" w:customStyle="1" w:styleId="a1">
    <w:name w:val="Содержимое врезки"/>
    <w:basedOn w:val="BodyText"/>
    <w:link w:val="17"/>
    <w:uiPriority w:val="99"/>
    <w:rsid w:val="0056733F"/>
    <w:pPr>
      <w:spacing w:after="0"/>
      <w:jc w:val="both"/>
    </w:pPr>
    <w:rPr>
      <w:rFonts w:eastAsia="Calibri"/>
      <w:color w:val="000000"/>
      <w:sz w:val="24"/>
    </w:rPr>
  </w:style>
  <w:style w:type="character" w:customStyle="1" w:styleId="17">
    <w:name w:val="Содержимое врезки1"/>
    <w:basedOn w:val="BodyTextChar"/>
    <w:link w:val="a1"/>
    <w:uiPriority w:val="99"/>
    <w:locked/>
    <w:rsid w:val="0056733F"/>
    <w:rPr>
      <w:color w:val="000000"/>
      <w:lang w:val="ru-RU" w:bidi="ar-SA"/>
    </w:rPr>
  </w:style>
  <w:style w:type="character" w:customStyle="1" w:styleId="ConsPlusNormal1">
    <w:name w:val="ConsPlusNormal1"/>
    <w:link w:val="ConsPlusNormal"/>
    <w:uiPriority w:val="99"/>
    <w:locked/>
    <w:rsid w:val="0056733F"/>
    <w:rPr>
      <w:rFonts w:eastAsia="Times New Roman"/>
      <w:sz w:val="22"/>
      <w:lang w:val="ru-RU" w:eastAsia="ru-RU"/>
    </w:rPr>
  </w:style>
  <w:style w:type="paragraph" w:customStyle="1" w:styleId="a2">
    <w:name w:val="Заголовок"/>
    <w:basedOn w:val="Normal"/>
    <w:next w:val="BodyText"/>
    <w:link w:val="18"/>
    <w:uiPriority w:val="99"/>
    <w:rsid w:val="0056733F"/>
    <w:pPr>
      <w:keepNext/>
      <w:spacing w:before="240" w:after="120"/>
    </w:pPr>
    <w:rPr>
      <w:rFonts w:ascii="Arial" w:eastAsia="Calibri" w:hAnsi="Arial"/>
      <w:color w:val="000000"/>
      <w:sz w:val="28"/>
    </w:rPr>
  </w:style>
  <w:style w:type="character" w:customStyle="1" w:styleId="18">
    <w:name w:val="Заголовок1"/>
    <w:basedOn w:val="Normal1"/>
    <w:link w:val="a2"/>
    <w:uiPriority w:val="99"/>
    <w:locked/>
    <w:rsid w:val="0056733F"/>
    <w:rPr>
      <w:rFonts w:ascii="Arial" w:hAnsi="Arial" w:cs="Times New Roman"/>
      <w:color w:val="000000"/>
      <w:sz w:val="28"/>
      <w:lang w:val="ru-RU" w:eastAsia="ru-RU" w:bidi="ar-SA"/>
    </w:rPr>
  </w:style>
  <w:style w:type="paragraph" w:customStyle="1" w:styleId="22">
    <w:name w:val="Основной шрифт абзаца2"/>
    <w:link w:val="211"/>
    <w:uiPriority w:val="99"/>
    <w:rsid w:val="0056733F"/>
    <w:rPr>
      <w:color w:val="000000"/>
    </w:rPr>
  </w:style>
  <w:style w:type="character" w:customStyle="1" w:styleId="211">
    <w:name w:val="Основной шрифт абзаца21"/>
    <w:link w:val="22"/>
    <w:uiPriority w:val="99"/>
    <w:locked/>
    <w:rsid w:val="0056733F"/>
    <w:rPr>
      <w:color w:val="000000"/>
      <w:sz w:val="22"/>
      <w:lang w:val="ru-RU" w:eastAsia="ru-RU"/>
    </w:rPr>
  </w:style>
  <w:style w:type="paragraph" w:customStyle="1" w:styleId="a3">
    <w:name w:val="Символ нумерации"/>
    <w:link w:val="19"/>
    <w:uiPriority w:val="99"/>
    <w:rsid w:val="0056733F"/>
    <w:rPr>
      <w:color w:val="000000"/>
    </w:rPr>
  </w:style>
  <w:style w:type="character" w:customStyle="1" w:styleId="19">
    <w:name w:val="Символ нумерации1"/>
    <w:link w:val="a3"/>
    <w:uiPriority w:val="99"/>
    <w:locked/>
    <w:rsid w:val="0056733F"/>
    <w:rPr>
      <w:color w:val="000000"/>
      <w:sz w:val="22"/>
      <w:lang w:val="ru-RU" w:eastAsia="ru-RU"/>
    </w:rPr>
  </w:style>
  <w:style w:type="paragraph" w:customStyle="1" w:styleId="WW8Num7z1">
    <w:name w:val="WW8Num7z1"/>
    <w:link w:val="WW8Num7z11"/>
    <w:uiPriority w:val="99"/>
    <w:rsid w:val="0056733F"/>
    <w:rPr>
      <w:rFonts w:ascii="Symbol" w:hAnsi="Symbol"/>
      <w:color w:val="000000"/>
    </w:rPr>
  </w:style>
  <w:style w:type="character" w:customStyle="1" w:styleId="WW8Num7z11">
    <w:name w:val="WW8Num7z11"/>
    <w:link w:val="WW8Num7z1"/>
    <w:uiPriority w:val="99"/>
    <w:locked/>
    <w:rsid w:val="0056733F"/>
    <w:rPr>
      <w:rFonts w:ascii="Symbol" w:hAnsi="Symbol"/>
      <w:color w:val="000000"/>
      <w:sz w:val="22"/>
      <w:lang w:val="ru-RU" w:eastAsia="ru-RU"/>
    </w:rPr>
  </w:style>
</w:styles>
</file>

<file path=word/webSettings.xml><?xml version="1.0" encoding="utf-8"?>
<w:webSettings xmlns:r="http://schemas.openxmlformats.org/officeDocument/2006/relationships" xmlns:w="http://schemas.openxmlformats.org/wordprocessingml/2006/main">
  <w:divs>
    <w:div w:id="497960595">
      <w:marLeft w:val="0"/>
      <w:marRight w:val="0"/>
      <w:marTop w:val="0"/>
      <w:marBottom w:val="0"/>
      <w:divBdr>
        <w:top w:val="none" w:sz="0" w:space="0" w:color="auto"/>
        <w:left w:val="none" w:sz="0" w:space="0" w:color="auto"/>
        <w:bottom w:val="none" w:sz="0" w:space="0" w:color="auto"/>
        <w:right w:val="none" w:sz="0" w:space="0" w:color="auto"/>
      </w:divBdr>
    </w:div>
    <w:div w:id="4979605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DCFE0B389B6922A616219D260EB1C4AE5E8D0F387708A66A024A4F3uFf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6DCFE0B389B6922A616219D260EB1C49E1E6D0F783708A66A024A4F3uFfBH" TargetMode="External"/><Relationship Id="rId12" Type="http://schemas.openxmlformats.org/officeDocument/2006/relationships/hyperlink" Target="consultantplus://offline/ref=F56DCFE0B389B6922A616219D260EB1C4AE5E8D0F387708A66A024A4F3uFf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6DCFE0B389B6922A616219D260EB1C49E1E6D0F783708A66A024A4F3FBC111ECB18563A85CB7A6u9fCH" TargetMode="External"/><Relationship Id="rId11" Type="http://schemas.openxmlformats.org/officeDocument/2006/relationships/hyperlink" Target="consultantplus://offline/ref=F56DCFE0B389B6922A616219D260EB1C4AE5E8D0F387708A66A024A4F3uFfBH" TargetMode="External"/><Relationship Id="rId5" Type="http://schemas.openxmlformats.org/officeDocument/2006/relationships/hyperlink" Target="http://internet.garant.ru/document/redirect/12112604/20001" TargetMode="External"/><Relationship Id="rId10" Type="http://schemas.openxmlformats.org/officeDocument/2006/relationships/hyperlink" Target="consultantplus://offline/ref=F56DCFE0B389B6922A616219D260EB1C49E1E6D0F783708A66A024A4F3FBC111ECB18563A85CB7A6u9fCH" TargetMode="External"/><Relationship Id="rId4" Type="http://schemas.openxmlformats.org/officeDocument/2006/relationships/webSettings" Target="webSettings.xml"/><Relationship Id="rId9" Type="http://schemas.openxmlformats.org/officeDocument/2006/relationships/hyperlink" Target="consultantplus://offline/ref=F56DCFE0B389B6922A616219D260EB1C4AE5E8D0F387708A66A024A4F3uFfB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870</TotalTime>
  <Pages>37</Pages>
  <Words>14757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cp:lastPrinted>2019-04-03T07:47:00Z</cp:lastPrinted>
  <dcterms:created xsi:type="dcterms:W3CDTF">2018-10-30T07:28:00Z</dcterms:created>
  <dcterms:modified xsi:type="dcterms:W3CDTF">2024-03-20T12:05:00Z</dcterms:modified>
</cp:coreProperties>
</file>