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0F" w:rsidRPr="002C06A1" w:rsidRDefault="00605B0F" w:rsidP="00605B0F">
      <w:pPr>
        <w:jc w:val="center"/>
        <w:rPr>
          <w:sz w:val="28"/>
          <w:szCs w:val="28"/>
        </w:rPr>
      </w:pPr>
      <w:r w:rsidRPr="002C06A1">
        <w:rPr>
          <w:sz w:val="28"/>
          <w:szCs w:val="28"/>
        </w:rPr>
        <w:t>Российская Федерация</w:t>
      </w:r>
    </w:p>
    <w:p w:rsidR="00605B0F" w:rsidRPr="002C06A1" w:rsidRDefault="00605B0F" w:rsidP="00605B0F">
      <w:pPr>
        <w:jc w:val="center"/>
        <w:rPr>
          <w:sz w:val="28"/>
          <w:szCs w:val="28"/>
        </w:rPr>
      </w:pPr>
      <w:r w:rsidRPr="002C06A1">
        <w:rPr>
          <w:sz w:val="28"/>
          <w:szCs w:val="28"/>
        </w:rPr>
        <w:t>Ростовская область</w:t>
      </w:r>
    </w:p>
    <w:p w:rsidR="00605B0F" w:rsidRPr="002C06A1" w:rsidRDefault="00605B0F" w:rsidP="00605B0F">
      <w:pPr>
        <w:jc w:val="center"/>
        <w:rPr>
          <w:sz w:val="28"/>
          <w:szCs w:val="28"/>
        </w:rPr>
      </w:pPr>
      <w:r w:rsidRPr="002C06A1">
        <w:rPr>
          <w:sz w:val="28"/>
          <w:szCs w:val="28"/>
        </w:rPr>
        <w:t>Сальский район</w:t>
      </w:r>
    </w:p>
    <w:p w:rsidR="00605B0F" w:rsidRPr="002C06A1" w:rsidRDefault="00605B0F" w:rsidP="00605B0F">
      <w:pPr>
        <w:jc w:val="center"/>
        <w:rPr>
          <w:sz w:val="28"/>
          <w:szCs w:val="28"/>
        </w:rPr>
      </w:pPr>
      <w:r w:rsidRPr="002C06A1">
        <w:rPr>
          <w:sz w:val="28"/>
          <w:szCs w:val="28"/>
        </w:rPr>
        <w:t xml:space="preserve"> Администрация </w:t>
      </w:r>
      <w:proofErr w:type="spellStart"/>
      <w:r w:rsidR="002C06A1">
        <w:rPr>
          <w:sz w:val="28"/>
          <w:szCs w:val="28"/>
        </w:rPr>
        <w:t>Буденневского</w:t>
      </w:r>
      <w:proofErr w:type="spellEnd"/>
      <w:r w:rsidRPr="002C06A1">
        <w:rPr>
          <w:sz w:val="28"/>
          <w:szCs w:val="28"/>
        </w:rPr>
        <w:t xml:space="preserve"> сельского поселения</w:t>
      </w:r>
    </w:p>
    <w:p w:rsidR="00605B0F" w:rsidRDefault="00605B0F" w:rsidP="00605B0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305" t="19050" r="2032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605B0F" w:rsidRDefault="00605B0F" w:rsidP="00605B0F">
      <w:pPr>
        <w:jc w:val="center"/>
        <w:rPr>
          <w:b/>
          <w:sz w:val="32"/>
          <w:szCs w:val="32"/>
        </w:rPr>
      </w:pPr>
    </w:p>
    <w:p w:rsidR="00605B0F" w:rsidRPr="00B17AAA" w:rsidRDefault="00605B0F" w:rsidP="00605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605B0F" w:rsidRDefault="00605B0F" w:rsidP="00605B0F">
      <w:pPr>
        <w:jc w:val="center"/>
        <w:rPr>
          <w:b/>
          <w:sz w:val="28"/>
          <w:szCs w:val="28"/>
        </w:rPr>
      </w:pPr>
    </w:p>
    <w:p w:rsidR="00605B0F" w:rsidRPr="00156346" w:rsidRDefault="00605B0F" w:rsidP="002C06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06A1">
        <w:rPr>
          <w:sz w:val="28"/>
          <w:szCs w:val="28"/>
        </w:rPr>
        <w:t>8</w:t>
      </w:r>
      <w:r w:rsidRPr="006144D7">
        <w:rPr>
          <w:sz w:val="28"/>
          <w:szCs w:val="28"/>
        </w:rPr>
        <w:t xml:space="preserve">.10.2021                                                               </w:t>
      </w:r>
      <w:r w:rsidR="002C06A1">
        <w:rPr>
          <w:sz w:val="28"/>
          <w:szCs w:val="28"/>
        </w:rPr>
        <w:t xml:space="preserve">                           </w:t>
      </w:r>
      <w:r w:rsidRPr="006144D7">
        <w:rPr>
          <w:sz w:val="28"/>
          <w:szCs w:val="28"/>
        </w:rPr>
        <w:t xml:space="preserve">                 </w:t>
      </w:r>
      <w:r w:rsidRPr="007F55B5">
        <w:rPr>
          <w:sz w:val="28"/>
          <w:szCs w:val="28"/>
        </w:rPr>
        <w:t xml:space="preserve">№  </w:t>
      </w:r>
      <w:r w:rsidR="002C06A1">
        <w:rPr>
          <w:sz w:val="28"/>
          <w:szCs w:val="28"/>
        </w:rPr>
        <w:t>5</w:t>
      </w:r>
    </w:p>
    <w:p w:rsidR="00605B0F" w:rsidRPr="00A703E1" w:rsidRDefault="00605B0F" w:rsidP="0060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2C06A1">
        <w:rPr>
          <w:sz w:val="28"/>
          <w:szCs w:val="28"/>
        </w:rPr>
        <w:t>Конезавод имени Буденного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05B0F" w:rsidRPr="00A83C36" w:rsidTr="00585C5A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05B0F" w:rsidRDefault="00605B0F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605B0F" w:rsidRPr="00A83C36" w:rsidRDefault="00605B0F" w:rsidP="002C06A1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20DA9"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порядке  осуществления органами  местного  самоуправления </w:t>
            </w:r>
            <w:r w:rsidR="002C06A1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 сельского поселения  бюджетных  </w:t>
            </w:r>
            <w:proofErr w:type="gramStart"/>
            <w:r>
              <w:rPr>
                <w:sz w:val="28"/>
                <w:szCs w:val="28"/>
              </w:rPr>
              <w:t>полномочий  главных  администраторов  доходов  бюджетов  бюджетной  системы  Российской  Федерации</w:t>
            </w:r>
            <w:proofErr w:type="gramEnd"/>
          </w:p>
        </w:tc>
      </w:tr>
    </w:tbl>
    <w:p w:rsidR="00605B0F" w:rsidRDefault="00605B0F" w:rsidP="00605B0F">
      <w:pPr>
        <w:spacing w:line="252" w:lineRule="auto"/>
        <w:jc w:val="both"/>
        <w:rPr>
          <w:sz w:val="28"/>
          <w:szCs w:val="28"/>
        </w:rPr>
      </w:pPr>
    </w:p>
    <w:p w:rsidR="00605B0F" w:rsidRPr="00AE31DC" w:rsidRDefault="00605B0F" w:rsidP="00605B0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  «</w:t>
      </w:r>
      <w:r w:rsidR="002C06A1">
        <w:rPr>
          <w:kern w:val="2"/>
          <w:sz w:val="28"/>
          <w:szCs w:val="28"/>
        </w:rPr>
        <w:t>Буденновское</w:t>
      </w:r>
      <w:r>
        <w:rPr>
          <w:kern w:val="2"/>
          <w:sz w:val="28"/>
          <w:szCs w:val="28"/>
        </w:rPr>
        <w:t xml:space="preserve"> сельское поселение»,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2C06A1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AE31DC">
        <w:rPr>
          <w:kern w:val="2"/>
          <w:sz w:val="28"/>
          <w:szCs w:val="28"/>
        </w:rPr>
        <w:t xml:space="preserve">  </w:t>
      </w:r>
      <w:r w:rsidRPr="00AE31DC">
        <w:rPr>
          <w:bCs/>
          <w:kern w:val="2"/>
          <w:sz w:val="28"/>
          <w:szCs w:val="28"/>
        </w:rPr>
        <w:t>Администрация</w:t>
      </w:r>
      <w:r>
        <w:rPr>
          <w:bCs/>
          <w:kern w:val="2"/>
          <w:sz w:val="28"/>
          <w:szCs w:val="28"/>
        </w:rPr>
        <w:t xml:space="preserve"> </w:t>
      </w:r>
      <w:r w:rsidR="002C06A1">
        <w:rPr>
          <w:bCs/>
          <w:kern w:val="2"/>
          <w:sz w:val="28"/>
          <w:szCs w:val="28"/>
        </w:rPr>
        <w:t xml:space="preserve">Буденновского </w:t>
      </w:r>
      <w:r>
        <w:rPr>
          <w:bCs/>
          <w:kern w:val="2"/>
          <w:sz w:val="28"/>
          <w:szCs w:val="28"/>
        </w:rPr>
        <w:t>сельского поселения</w:t>
      </w:r>
      <w:r w:rsidRPr="00AE31DC">
        <w:rPr>
          <w:bCs/>
          <w:kern w:val="2"/>
          <w:sz w:val="28"/>
          <w:szCs w:val="28"/>
        </w:rPr>
        <w:t xml:space="preserve"> </w:t>
      </w:r>
    </w:p>
    <w:p w:rsidR="00605B0F" w:rsidRPr="007E2CDE" w:rsidRDefault="00605B0F" w:rsidP="00605B0F">
      <w:pPr>
        <w:suppressAutoHyphens/>
        <w:ind w:firstLine="709"/>
        <w:jc w:val="both"/>
        <w:rPr>
          <w:bCs/>
          <w:kern w:val="2"/>
        </w:rPr>
      </w:pPr>
    </w:p>
    <w:p w:rsidR="00605B0F" w:rsidRPr="00AE31DC" w:rsidRDefault="00605B0F" w:rsidP="00605B0F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proofErr w:type="gramStart"/>
      <w:r w:rsidRPr="00AE31DC">
        <w:rPr>
          <w:b/>
          <w:kern w:val="2"/>
          <w:sz w:val="28"/>
          <w:szCs w:val="28"/>
        </w:rPr>
        <w:t>п</w:t>
      </w:r>
      <w:proofErr w:type="gramEnd"/>
      <w:r w:rsidRPr="00AE31DC">
        <w:rPr>
          <w:b/>
          <w:kern w:val="2"/>
          <w:sz w:val="28"/>
          <w:szCs w:val="28"/>
        </w:rPr>
        <w:t xml:space="preserve"> о с т а н о в л я е т:</w:t>
      </w:r>
    </w:p>
    <w:p w:rsidR="00605B0F" w:rsidRPr="00695810" w:rsidRDefault="00605B0F" w:rsidP="00605B0F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605B0F" w:rsidRPr="009D6F3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556EE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2C06A1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 </w:t>
      </w:r>
      <w:r w:rsidRPr="009D6F3C">
        <w:rPr>
          <w:sz w:val="28"/>
          <w:szCs w:val="28"/>
        </w:rPr>
        <w:t xml:space="preserve">бюджетных </w:t>
      </w:r>
      <w:proofErr w:type="gramStart"/>
      <w:r w:rsidRPr="009D6F3C">
        <w:rPr>
          <w:sz w:val="28"/>
          <w:szCs w:val="28"/>
        </w:rPr>
        <w:t xml:space="preserve">полномочий главных администраторов доходов бюджетов бюджетной системы Российской </w:t>
      </w:r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согласно приложению  № </w:t>
      </w:r>
      <w:r w:rsidRPr="009D6F3C">
        <w:rPr>
          <w:sz w:val="28"/>
          <w:szCs w:val="28"/>
        </w:rPr>
        <w:t>1.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 xml:space="preserve">2. Закрепить за </w:t>
      </w:r>
      <w:r w:rsidR="00556EE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556EEA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 </w:t>
      </w:r>
      <w:hyperlink w:anchor="Par119" w:history="1">
        <w:r w:rsidRPr="009D6F3C">
          <w:rPr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доходов местных  бюджетов по Перечню согласно приложению № 2</w:t>
      </w:r>
      <w:r w:rsidRPr="009D6F3C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6F3C">
        <w:rPr>
          <w:sz w:val="28"/>
          <w:szCs w:val="28"/>
        </w:rPr>
        <w:t xml:space="preserve">Установить, что в случае изменения состава и (или) функций главных </w:t>
      </w:r>
      <w:proofErr w:type="gramStart"/>
      <w:r w:rsidRPr="009D6F3C">
        <w:rPr>
          <w:sz w:val="28"/>
          <w:szCs w:val="28"/>
        </w:rPr>
        <w:t>администраторов дох</w:t>
      </w:r>
      <w:r>
        <w:rPr>
          <w:sz w:val="28"/>
          <w:szCs w:val="28"/>
        </w:rPr>
        <w:t xml:space="preserve">одов бюджетов бюджетной системы </w:t>
      </w:r>
      <w:r w:rsidRPr="009D6F3C">
        <w:rPr>
          <w:sz w:val="28"/>
          <w:szCs w:val="28"/>
        </w:rPr>
        <w:t>Российской Федерации</w:t>
      </w:r>
      <w:proofErr w:type="gramEnd"/>
      <w:r w:rsidRPr="009D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56EEA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r w:rsidRPr="009D6F3C">
        <w:rPr>
          <w:sz w:val="28"/>
          <w:szCs w:val="28"/>
        </w:rPr>
        <w:t xml:space="preserve"> вправе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состав закрепленных за ними </w:t>
      </w:r>
      <w:hyperlink w:anchor="Par119" w:history="1">
        <w:r w:rsidRPr="009D6F3C">
          <w:rPr>
            <w:sz w:val="28"/>
            <w:szCs w:val="28"/>
          </w:rPr>
          <w:t>источников</w:t>
        </w:r>
      </w:hyperlink>
      <w:r w:rsidRPr="009D6F3C">
        <w:rPr>
          <w:sz w:val="28"/>
          <w:szCs w:val="28"/>
        </w:rPr>
        <w:t xml:space="preserve"> доходов бюджетов Российской Федерации.</w:t>
      </w:r>
    </w:p>
    <w:p w:rsidR="00605B0F" w:rsidRPr="00556EEA" w:rsidRDefault="00605B0F" w:rsidP="00605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6EEA">
        <w:rPr>
          <w:rFonts w:ascii="Times New Roman" w:hAnsi="Times New Roman" w:cs="Times New Roman"/>
          <w:sz w:val="28"/>
          <w:szCs w:val="28"/>
        </w:rPr>
        <w:t xml:space="preserve">За Администрацией Буденновского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94015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D5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C827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82714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D50F25">
        <w:rPr>
          <w:rFonts w:ascii="Times New Roman" w:hAnsi="Times New Roman" w:cs="Times New Roman"/>
          <w:sz w:val="28"/>
          <w:szCs w:val="28"/>
        </w:rPr>
        <w:t xml:space="preserve"> доходов бюджето</w:t>
      </w:r>
      <w:r>
        <w:rPr>
          <w:rFonts w:ascii="Times New Roman" w:hAnsi="Times New Roman" w:cs="Times New Roman"/>
          <w:sz w:val="28"/>
          <w:szCs w:val="28"/>
        </w:rPr>
        <w:t xml:space="preserve">в, предусмотренных </w:t>
      </w:r>
      <w:r w:rsidRPr="00556EEA">
        <w:rPr>
          <w:rFonts w:ascii="Times New Roman" w:hAnsi="Times New Roman" w:cs="Times New Roman"/>
          <w:sz w:val="28"/>
          <w:szCs w:val="28"/>
        </w:rPr>
        <w:t>приложением № 2.</w:t>
      </w:r>
    </w:p>
    <w:p w:rsidR="00142DD0" w:rsidRPr="007B52FA" w:rsidRDefault="00605B0F" w:rsidP="0014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DD0">
        <w:rPr>
          <w:rFonts w:ascii="Times New Roman" w:hAnsi="Times New Roman" w:cs="Times New Roman"/>
          <w:sz w:val="28"/>
          <w:szCs w:val="28"/>
        </w:rPr>
        <w:t>.</w:t>
      </w:r>
      <w:r w:rsidR="00142DD0" w:rsidRPr="00142DD0">
        <w:rPr>
          <w:sz w:val="28"/>
          <w:szCs w:val="28"/>
        </w:rPr>
        <w:t xml:space="preserve"> </w:t>
      </w:r>
      <w:r w:rsidR="00142DD0">
        <w:rPr>
          <w:rFonts w:ascii="Times New Roman" w:hAnsi="Times New Roman" w:cs="Times New Roman"/>
          <w:sz w:val="28"/>
          <w:szCs w:val="28"/>
        </w:rPr>
        <w:t>Администрация</w:t>
      </w:r>
      <w:r w:rsidR="00142DD0" w:rsidRPr="00C2567C">
        <w:rPr>
          <w:rFonts w:ascii="Times New Roman" w:hAnsi="Times New Roman" w:cs="Times New Roman"/>
          <w:sz w:val="28"/>
          <w:szCs w:val="28"/>
        </w:rPr>
        <w:t xml:space="preserve">  </w:t>
      </w:r>
      <w:r w:rsidR="00142DD0">
        <w:rPr>
          <w:rFonts w:ascii="Times New Roman" w:hAnsi="Times New Roman" w:cs="Times New Roman"/>
          <w:sz w:val="28"/>
          <w:szCs w:val="28"/>
        </w:rPr>
        <w:t>Буденновского</w:t>
      </w:r>
      <w:r w:rsidR="00142DD0" w:rsidRPr="00C25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2DD0" w:rsidRPr="007B52FA">
        <w:rPr>
          <w:rFonts w:ascii="Times New Roman" w:hAnsi="Times New Roman" w:cs="Times New Roman"/>
          <w:sz w:val="28"/>
          <w:szCs w:val="28"/>
        </w:rPr>
        <w:t xml:space="preserve"> </w:t>
      </w:r>
      <w:r w:rsidR="00142DD0">
        <w:rPr>
          <w:rFonts w:ascii="Times New Roman" w:hAnsi="Times New Roman" w:cs="Times New Roman"/>
          <w:sz w:val="28"/>
          <w:szCs w:val="28"/>
        </w:rPr>
        <w:t>в качестве главного администратора</w:t>
      </w:r>
      <w:r w:rsidR="00142DD0" w:rsidRPr="007B52FA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</w:t>
      </w:r>
      <w:r w:rsidR="00142DD0">
        <w:rPr>
          <w:rFonts w:ascii="Times New Roman" w:hAnsi="Times New Roman" w:cs="Times New Roman"/>
          <w:sz w:val="28"/>
          <w:szCs w:val="28"/>
        </w:rPr>
        <w:t>,</w:t>
      </w:r>
      <w:r w:rsidR="00142DD0" w:rsidRPr="007B52FA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605B0F" w:rsidRPr="007B52FA" w:rsidRDefault="00605B0F" w:rsidP="00605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мониторинг, контроль, анализ и прогнозирование поступлений средств из соответствующего доходного источника;</w:t>
      </w:r>
    </w:p>
    <w:p w:rsidR="00605B0F" w:rsidRPr="002E5727" w:rsidRDefault="00605B0F" w:rsidP="00605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органами исполнительной власти Ростовской области, </w:t>
      </w:r>
      <w:r w:rsidRPr="002E5727">
        <w:rPr>
          <w:rFonts w:ascii="Times New Roman" w:hAnsi="Times New Roman" w:cs="Times New Roman"/>
          <w:sz w:val="28"/>
          <w:szCs w:val="28"/>
        </w:rPr>
        <w:t xml:space="preserve">Сальского района  предоставляющими безвозмездные поступления в бюджет </w:t>
      </w:r>
      <w:r w:rsidR="00142DD0">
        <w:rPr>
          <w:rFonts w:ascii="Times New Roman" w:hAnsi="Times New Roman" w:cs="Times New Roman"/>
          <w:sz w:val="28"/>
          <w:szCs w:val="28"/>
        </w:rPr>
        <w:t>Буденновского</w:t>
      </w:r>
      <w:r w:rsidRPr="002E5727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района;</w:t>
      </w:r>
    </w:p>
    <w:p w:rsidR="00605B0F" w:rsidRPr="007B52FA" w:rsidRDefault="00605B0F" w:rsidP="00605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27">
        <w:rPr>
          <w:rFonts w:ascii="Times New Roman" w:hAnsi="Times New Roman" w:cs="Times New Roman"/>
          <w:sz w:val="28"/>
          <w:szCs w:val="28"/>
        </w:rPr>
        <w:t>при составлении областного бюджета  и  бюджета  муниципального района согласование исходных данных и методик для распределения межбюджетных трансфертов, предоставляемых из областного бюджета и бюджета  муниципального района  бюджету</w:t>
      </w:r>
      <w:r w:rsidRPr="007B52FA">
        <w:rPr>
          <w:rFonts w:ascii="Times New Roman" w:hAnsi="Times New Roman" w:cs="Times New Roman"/>
          <w:sz w:val="28"/>
          <w:szCs w:val="28"/>
        </w:rPr>
        <w:t xml:space="preserve"> </w:t>
      </w:r>
      <w:r w:rsidR="00142DD0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B52FA">
        <w:rPr>
          <w:rFonts w:ascii="Times New Roman" w:hAnsi="Times New Roman" w:cs="Times New Roman"/>
          <w:sz w:val="28"/>
          <w:szCs w:val="28"/>
        </w:rPr>
        <w:t>Сальского района.</w:t>
      </w:r>
    </w:p>
    <w:p w:rsidR="00605B0F" w:rsidRDefault="00605B0F" w:rsidP="00605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142DD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поселения.</w:t>
      </w:r>
    </w:p>
    <w:p w:rsidR="00605B0F" w:rsidRPr="00142DD0" w:rsidRDefault="00605B0F" w:rsidP="00142D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2DD0" w:rsidRPr="007B52F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="00142DD0">
        <w:rPr>
          <w:rFonts w:ascii="Times New Roman" w:hAnsi="Times New Roman" w:cs="Times New Roman"/>
          <w:color w:val="000000"/>
          <w:sz w:val="28"/>
          <w:szCs w:val="28"/>
        </w:rPr>
        <w:t>обнародо</w:t>
      </w:r>
      <w:r w:rsidR="00142DD0" w:rsidRPr="007B52FA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605B0F" w:rsidRDefault="00605B0F" w:rsidP="00605B0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8.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 w:rsidR="00142DD0">
        <w:rPr>
          <w:rFonts w:eastAsia="Calibri"/>
          <w:sz w:val="28"/>
          <w:szCs w:val="28"/>
          <w:lang w:eastAsia="en-US"/>
        </w:rPr>
        <w:t>Козак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42DD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.</w:t>
      </w:r>
      <w:r w:rsidR="00142DD0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..</w:t>
      </w:r>
    </w:p>
    <w:p w:rsidR="00605B0F" w:rsidRDefault="00605B0F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5B0F" w:rsidRDefault="00142DD0" w:rsidP="00605B0F">
      <w:pPr>
        <w:pStyle w:val="a7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05B0F" w:rsidRPr="00993B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5B0F">
        <w:rPr>
          <w:sz w:val="28"/>
          <w:szCs w:val="28"/>
        </w:rPr>
        <w:t xml:space="preserve"> </w:t>
      </w:r>
      <w:r w:rsidR="00605B0F" w:rsidRPr="00993B97">
        <w:rPr>
          <w:sz w:val="28"/>
          <w:szCs w:val="28"/>
        </w:rPr>
        <w:t xml:space="preserve"> </w:t>
      </w:r>
      <w:r w:rsidR="00605B0F">
        <w:rPr>
          <w:sz w:val="28"/>
          <w:szCs w:val="28"/>
        </w:rPr>
        <w:t>Администрации</w:t>
      </w:r>
    </w:p>
    <w:p w:rsidR="00605B0F" w:rsidRDefault="00142DD0" w:rsidP="00605B0F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605B0F">
        <w:rPr>
          <w:sz w:val="28"/>
          <w:szCs w:val="28"/>
        </w:rPr>
        <w:t xml:space="preserve"> сельского поселения                       </w:t>
      </w:r>
      <w:r w:rsidR="00605B0F" w:rsidRPr="00993B97">
        <w:rPr>
          <w:sz w:val="28"/>
          <w:szCs w:val="28"/>
        </w:rPr>
        <w:t xml:space="preserve">  </w:t>
      </w:r>
      <w:r w:rsidR="00605B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605B0F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</w:t>
      </w:r>
      <w:r>
        <w:rPr>
          <w:sz w:val="28"/>
        </w:rPr>
        <w:t>А. Ефремов</w:t>
      </w:r>
    </w:p>
    <w:p w:rsidR="00605B0F" w:rsidRDefault="00605B0F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42DD0" w:rsidRDefault="00142DD0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42DD0" w:rsidRDefault="00142DD0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42DD0" w:rsidRDefault="00142DD0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42DD0" w:rsidRDefault="00142DD0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42DD0" w:rsidRDefault="00142DD0" w:rsidP="00605B0F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605B0F" w:rsidRPr="00521F6D" w:rsidRDefault="00605B0F" w:rsidP="00605B0F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605B0F" w:rsidRPr="00521F6D" w:rsidRDefault="00605B0F" w:rsidP="00605B0F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605B0F" w:rsidRPr="00521F6D" w:rsidRDefault="00605B0F" w:rsidP="00605B0F">
      <w:pPr>
        <w:jc w:val="both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605B0F" w:rsidTr="00585C5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605B0F" w:rsidRPr="006F0491" w:rsidRDefault="00605B0F" w:rsidP="00585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605B0F" w:rsidRPr="006F0491" w:rsidRDefault="00605B0F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605B0F" w:rsidRPr="006F0491" w:rsidRDefault="00605B0F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605B0F" w:rsidRPr="006F0491" w:rsidRDefault="00605B0F" w:rsidP="00585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05B0F" w:rsidRPr="002D139A" w:rsidRDefault="00605B0F" w:rsidP="00585C5A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605B0F" w:rsidRDefault="00605B0F" w:rsidP="00605B0F">
      <w:pPr>
        <w:pStyle w:val="2"/>
        <w:spacing w:before="0" w:after="0"/>
        <w:sectPr w:rsidR="00605B0F" w:rsidSect="00B63818">
          <w:headerReference w:type="default" r:id="rId8"/>
          <w:footerReference w:type="default" r:id="rId9"/>
          <w:pgSz w:w="11907" w:h="16840" w:code="9"/>
          <w:pgMar w:top="851" w:right="851" w:bottom="851" w:left="1304" w:header="720" w:footer="720" w:gutter="0"/>
          <w:cols w:space="720"/>
          <w:titlePg/>
        </w:sectPr>
      </w:pP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5B0F" w:rsidRDefault="00605B0F" w:rsidP="00B0143A">
            <w:pPr>
              <w:widowControl w:val="0"/>
              <w:ind w:right="-426"/>
              <w:rPr>
                <w:color w:val="000000"/>
                <w:sz w:val="24"/>
                <w:szCs w:val="24"/>
              </w:rPr>
            </w:pPr>
          </w:p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05B0F" w:rsidRPr="00FB67D4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605B0F" w:rsidRPr="00FB67D4" w:rsidRDefault="00142DD0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605B0F">
              <w:rPr>
                <w:sz w:val="28"/>
                <w:szCs w:val="28"/>
              </w:rPr>
              <w:t xml:space="preserve"> сельского поселения</w:t>
            </w:r>
          </w:p>
          <w:p w:rsidR="00605B0F" w:rsidRPr="00FB67D4" w:rsidRDefault="00605B0F" w:rsidP="006F6F8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6F6F8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.10.2021</w:t>
            </w:r>
            <w:r w:rsidR="006F6F8E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6F6F8E">
              <w:rPr>
                <w:sz w:val="28"/>
                <w:szCs w:val="28"/>
              </w:rPr>
              <w:t>5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605B0F" w:rsidRPr="007E2CDE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 xml:space="preserve">осуществления </w:t>
      </w:r>
      <w:r w:rsidR="006F6F8E">
        <w:rPr>
          <w:b w:val="0"/>
          <w:sz w:val="28"/>
          <w:szCs w:val="28"/>
        </w:rPr>
        <w:t>Администрацией</w:t>
      </w:r>
      <w:r>
        <w:rPr>
          <w:b w:val="0"/>
          <w:sz w:val="28"/>
          <w:szCs w:val="28"/>
        </w:rPr>
        <w:t xml:space="preserve"> </w:t>
      </w:r>
      <w:r w:rsidR="006F6F8E">
        <w:rPr>
          <w:b w:val="0"/>
          <w:sz w:val="28"/>
          <w:szCs w:val="28"/>
        </w:rPr>
        <w:t xml:space="preserve">Буденновского </w:t>
      </w:r>
      <w:r>
        <w:rPr>
          <w:b w:val="0"/>
          <w:sz w:val="28"/>
          <w:szCs w:val="28"/>
        </w:rPr>
        <w:t>сельского поселения</w:t>
      </w:r>
      <w:r w:rsidRPr="007E2CDE">
        <w:rPr>
          <w:b w:val="0"/>
          <w:sz w:val="28"/>
          <w:szCs w:val="28"/>
        </w:rPr>
        <w:t xml:space="preserve"> бюджетных </w:t>
      </w:r>
      <w:proofErr w:type="gramStart"/>
      <w:r w:rsidRPr="007E2CDE">
        <w:rPr>
          <w:b w:val="0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605B0F" w:rsidRPr="007E2CDE" w:rsidRDefault="00605B0F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1. Общие положения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 </w:t>
      </w:r>
      <w:r w:rsidR="00555011">
        <w:rPr>
          <w:sz w:val="28"/>
          <w:szCs w:val="28"/>
        </w:rPr>
        <w:t>Администрация</w:t>
      </w:r>
      <w:r w:rsidR="00555011" w:rsidRPr="00C2567C">
        <w:rPr>
          <w:sz w:val="28"/>
          <w:szCs w:val="28"/>
        </w:rPr>
        <w:t xml:space="preserve">  </w:t>
      </w:r>
      <w:r w:rsidR="00555011">
        <w:rPr>
          <w:sz w:val="28"/>
          <w:szCs w:val="28"/>
        </w:rPr>
        <w:t>Буденновского</w:t>
      </w:r>
      <w:r w:rsidR="00555011" w:rsidRPr="00C2567C">
        <w:rPr>
          <w:sz w:val="28"/>
          <w:szCs w:val="28"/>
        </w:rPr>
        <w:t xml:space="preserve"> сельского поселения</w:t>
      </w:r>
      <w:r w:rsidR="00555011" w:rsidRPr="007B52FA">
        <w:rPr>
          <w:sz w:val="28"/>
          <w:szCs w:val="28"/>
        </w:rPr>
        <w:t xml:space="preserve"> </w:t>
      </w:r>
      <w:r w:rsidR="00555011">
        <w:rPr>
          <w:sz w:val="28"/>
          <w:szCs w:val="28"/>
        </w:rPr>
        <w:t>(далее - главный администратор доходов бюджета</w:t>
      </w:r>
      <w:r w:rsidR="00555011" w:rsidRPr="00080F89">
        <w:rPr>
          <w:sz w:val="28"/>
          <w:szCs w:val="28"/>
        </w:rPr>
        <w:t>)</w:t>
      </w:r>
      <w:r w:rsidR="00555011">
        <w:rPr>
          <w:sz w:val="28"/>
          <w:szCs w:val="28"/>
        </w:rPr>
        <w:t xml:space="preserve"> </w:t>
      </w:r>
      <w:r w:rsidR="00555011">
        <w:rPr>
          <w:sz w:val="28"/>
          <w:szCs w:val="28"/>
        </w:rPr>
        <w:t xml:space="preserve">в качестве главного </w:t>
      </w:r>
      <w:proofErr w:type="gramStart"/>
      <w:r w:rsidR="00555011">
        <w:rPr>
          <w:sz w:val="28"/>
          <w:szCs w:val="28"/>
        </w:rPr>
        <w:t>администратора</w:t>
      </w:r>
      <w:r w:rsidR="00555011">
        <w:rPr>
          <w:sz w:val="28"/>
          <w:szCs w:val="28"/>
        </w:rPr>
        <w:t xml:space="preserve"> доходов бюджета</w:t>
      </w:r>
      <w:r w:rsidR="00555011" w:rsidRPr="007B52FA">
        <w:rPr>
          <w:sz w:val="28"/>
          <w:szCs w:val="28"/>
        </w:rPr>
        <w:t xml:space="preserve"> бюджетной системы Российской Федерации</w:t>
      </w:r>
      <w:proofErr w:type="gramEnd"/>
      <w:r w:rsidRPr="00080F89">
        <w:rPr>
          <w:sz w:val="28"/>
          <w:szCs w:val="28"/>
        </w:rPr>
        <w:t>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бюджета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 сельского поселения Сальского 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9D6F3C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Pr="00080F89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, Сальского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1.1.3. Формируют и представляют бюджетную отчетность главного администратора доходов бюджетов по формам и в сроки, которые установлены 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Сальского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1.1.4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 сельского поселения </w:t>
      </w:r>
      <w:r w:rsidRPr="00096040">
        <w:rPr>
          <w:sz w:val="28"/>
          <w:szCs w:val="28"/>
        </w:rPr>
        <w:t>Сальского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Определяют порядок принятия решений </w:t>
      </w:r>
      <w:proofErr w:type="gramStart"/>
      <w:r>
        <w:rPr>
          <w:sz w:val="28"/>
          <w:szCs w:val="28"/>
        </w:rPr>
        <w:t>о признании  безнадежной  к  взысканию  задолженности по  платежам  в  бюджет в  соответствии</w:t>
      </w:r>
      <w:proofErr w:type="gramEnd"/>
      <w:r>
        <w:rPr>
          <w:sz w:val="28"/>
          <w:szCs w:val="28"/>
        </w:rPr>
        <w:t xml:space="preserve">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1.1.8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 xml:space="preserve">Исполняют в случае </w:t>
      </w:r>
      <w:proofErr w:type="gramStart"/>
      <w:r w:rsidRPr="00096040">
        <w:rPr>
          <w:sz w:val="28"/>
          <w:szCs w:val="28"/>
        </w:rPr>
        <w:t>необходимости полномочия администратора доходов бюджетов</w:t>
      </w:r>
      <w:proofErr w:type="gramEnd"/>
      <w:r w:rsidRPr="00096040">
        <w:rPr>
          <w:sz w:val="28"/>
          <w:szCs w:val="28"/>
        </w:rPr>
        <w:t xml:space="preserve"> в соответствии с принятыми ими правовыми актами об осуществлении полномочий администратора доходов бюджетов.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1.2.1. Закрепление за подведомственными администраторами доходов бюджетов источников доходов бюджетов, </w:t>
      </w:r>
      <w:proofErr w:type="gramStart"/>
      <w:r w:rsidRPr="00080F89">
        <w:rPr>
          <w:sz w:val="28"/>
          <w:szCs w:val="28"/>
        </w:rPr>
        <w:t>полномочия</w:t>
      </w:r>
      <w:proofErr w:type="gramEnd"/>
      <w:r w:rsidRPr="00080F89">
        <w:rPr>
          <w:sz w:val="28"/>
          <w:szCs w:val="28"/>
        </w:rPr>
        <w:t xml:space="preserve">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Ростовской области, Сальского района,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1.2.2. Наделение администраторов доходов бюджетов в </w:t>
      </w:r>
      <w:proofErr w:type="gramStart"/>
      <w:r w:rsidRPr="00080F89">
        <w:rPr>
          <w:sz w:val="28"/>
          <w:szCs w:val="28"/>
        </w:rPr>
        <w:t>отношении</w:t>
      </w:r>
      <w:proofErr w:type="gramEnd"/>
      <w:r w:rsidRPr="00080F89">
        <w:rPr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начисление, учет и </w:t>
      </w:r>
      <w:proofErr w:type="gramStart"/>
      <w:r w:rsidRPr="00080F89">
        <w:rPr>
          <w:sz w:val="28"/>
          <w:szCs w:val="28"/>
        </w:rPr>
        <w:t>контроль за</w:t>
      </w:r>
      <w:proofErr w:type="gramEnd"/>
      <w:r w:rsidRPr="00080F8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 xml:space="preserve">по  Ростовской  области (далее – Управление  Федерального  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 решения  о  признании  безнадежной  к  взысканию  задолженности  по  платежам  в  бюджет;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, Ростовской  области, Сальского района и  муниципальными  правовыми  актами 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 сельского поселения</w:t>
      </w:r>
      <w:r w:rsidRPr="00080F89">
        <w:rPr>
          <w:sz w:val="28"/>
          <w:szCs w:val="28"/>
        </w:rPr>
        <w:t>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1.2.5. Определение </w:t>
      </w:r>
      <w:proofErr w:type="gramStart"/>
      <w:r w:rsidRPr="00080F89">
        <w:rPr>
          <w:sz w:val="28"/>
          <w:szCs w:val="28"/>
        </w:rPr>
        <w:t>порядка действий администраторов доходов бюджетов</w:t>
      </w:r>
      <w:proofErr w:type="gramEnd"/>
      <w:r w:rsidRPr="00080F89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</w:t>
      </w:r>
      <w:proofErr w:type="gramStart"/>
      <w:r w:rsidRPr="00080F89">
        <w:rPr>
          <w:sz w:val="28"/>
          <w:szCs w:val="28"/>
        </w:rPr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</w:t>
      </w:r>
      <w:proofErr w:type="gramEnd"/>
      <w:r w:rsidRPr="00080F89">
        <w:rPr>
          <w:sz w:val="28"/>
          <w:szCs w:val="28"/>
        </w:rPr>
        <w:t xml:space="preserve">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 xml:space="preserve"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</w:t>
      </w:r>
      <w:r w:rsidRPr="00080F89">
        <w:rPr>
          <w:sz w:val="28"/>
          <w:szCs w:val="28"/>
        </w:rPr>
        <w:lastRenderedPageBreak/>
        <w:t>осуществления полномочий главного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Определение  срока  уточнения  платежей  в  бюджеты  в  случае </w:t>
      </w:r>
      <w:proofErr w:type="gramStart"/>
      <w:r>
        <w:rPr>
          <w:sz w:val="28"/>
          <w:szCs w:val="28"/>
        </w:rPr>
        <w:t>изменения  кодов  классификации  доходов  бюджетов  Российской  Федерации</w:t>
      </w:r>
      <w:proofErr w:type="gramEnd"/>
      <w:r>
        <w:rPr>
          <w:sz w:val="28"/>
          <w:szCs w:val="28"/>
        </w:rPr>
        <w:t>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 xml:space="preserve">. </w:t>
      </w:r>
      <w:proofErr w:type="gramStart"/>
      <w:r w:rsidRPr="00080F89">
        <w:rPr>
          <w:sz w:val="28"/>
          <w:szCs w:val="28"/>
        </w:rPr>
        <w:t>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Сальского района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 xml:space="preserve">2.1. </w:t>
      </w:r>
      <w:proofErr w:type="gramStart"/>
      <w:r w:rsidRPr="00080F89">
        <w:rPr>
          <w:sz w:val="28"/>
          <w:szCs w:val="28"/>
        </w:rPr>
        <w:t>Администрирование доходов бюджета</w:t>
      </w:r>
      <w:r>
        <w:rPr>
          <w:sz w:val="28"/>
          <w:szCs w:val="28"/>
        </w:rPr>
        <w:t xml:space="preserve"> </w:t>
      </w:r>
      <w:r w:rsidR="00555011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Сальского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 сельского поселения Сальского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 </w:t>
      </w:r>
      <w:r w:rsidR="00B0143A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м Администрации </w:t>
      </w:r>
      <w:r w:rsidR="00B0143A">
        <w:rPr>
          <w:color w:val="000000"/>
          <w:sz w:val="28"/>
          <w:szCs w:val="28"/>
        </w:rPr>
        <w:t xml:space="preserve">Буденновского </w:t>
      </w:r>
      <w:r>
        <w:rPr>
          <w:color w:val="000000"/>
          <w:sz w:val="28"/>
          <w:szCs w:val="28"/>
        </w:rPr>
        <w:t>сельского поселения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r w:rsidRPr="00EA652D">
        <w:rPr>
          <w:sz w:val="28"/>
          <w:szCs w:val="28"/>
        </w:rPr>
        <w:t xml:space="preserve"> Сальского района и перечня главных администраторов источников финансирования дефицита бюджета </w:t>
      </w:r>
      <w:r w:rsidR="00B0143A">
        <w:rPr>
          <w:sz w:val="28"/>
          <w:szCs w:val="28"/>
        </w:rPr>
        <w:t>Буденновского</w:t>
      </w:r>
      <w:proofErr w:type="gramEnd"/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EA652D">
        <w:rPr>
          <w:sz w:val="28"/>
          <w:szCs w:val="28"/>
        </w:rPr>
        <w:t>Сальского района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lastRenderedPageBreak/>
        <w:t xml:space="preserve">2.2.1. </w:t>
      </w:r>
      <w:proofErr w:type="gramStart"/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областного и муниципального района бюджетов средств, не предусмотренных решением Собрания депутатов </w:t>
      </w:r>
      <w:r w:rsidR="00B0143A">
        <w:rPr>
          <w:color w:val="000000"/>
          <w:sz w:val="28"/>
          <w:szCs w:val="28"/>
        </w:rPr>
        <w:t xml:space="preserve">Буденновского </w:t>
      </w:r>
      <w:r w:rsidRPr="002E5727">
        <w:rPr>
          <w:color w:val="000000"/>
          <w:sz w:val="28"/>
          <w:szCs w:val="28"/>
        </w:rPr>
        <w:t xml:space="preserve">сельского поселения о бюджете </w:t>
      </w:r>
      <w:r w:rsidR="00B0143A">
        <w:rPr>
          <w:color w:val="000000"/>
          <w:sz w:val="28"/>
          <w:szCs w:val="28"/>
        </w:rPr>
        <w:t xml:space="preserve">Буденновского </w:t>
      </w:r>
      <w:r w:rsidRPr="002E5727">
        <w:rPr>
          <w:color w:val="000000"/>
          <w:sz w:val="28"/>
          <w:szCs w:val="28"/>
        </w:rPr>
        <w:t xml:space="preserve">сельского поселения Сальского 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Ростовской области 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>, ранее не закрепленных</w:t>
      </w:r>
      <w:proofErr w:type="gramEnd"/>
      <w:r w:rsidRPr="002E5727">
        <w:rPr>
          <w:color w:val="000000"/>
          <w:sz w:val="28"/>
          <w:szCs w:val="28"/>
        </w:rPr>
        <w:t xml:space="preserve"> за ними, уведомляют о необходимости внесения поправок в постановление Администрации </w:t>
      </w:r>
      <w:r w:rsidR="00B0143A">
        <w:rPr>
          <w:color w:val="000000"/>
          <w:sz w:val="28"/>
          <w:szCs w:val="28"/>
        </w:rPr>
        <w:t xml:space="preserve">Буденновского </w:t>
      </w:r>
      <w:r w:rsidRPr="002E5727">
        <w:rPr>
          <w:color w:val="000000"/>
          <w:sz w:val="28"/>
          <w:szCs w:val="28"/>
        </w:rPr>
        <w:t xml:space="preserve">сельского поселения </w:t>
      </w:r>
      <w:r w:rsidRPr="002E5727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B0143A">
        <w:rPr>
          <w:sz w:val="28"/>
          <w:szCs w:val="28"/>
        </w:rPr>
        <w:t>Буденновского</w:t>
      </w:r>
      <w:r w:rsidRPr="002E5727">
        <w:rPr>
          <w:sz w:val="28"/>
          <w:szCs w:val="28"/>
        </w:rPr>
        <w:t xml:space="preserve">  сельского поселения Сальского района и перечня главных </w:t>
      </w:r>
      <w:proofErr w:type="gramStart"/>
      <w:r w:rsidRPr="002E572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E5727"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Буденновского</w:t>
      </w:r>
      <w:r w:rsidRPr="002E5727">
        <w:rPr>
          <w:sz w:val="28"/>
          <w:szCs w:val="28"/>
        </w:rPr>
        <w:t xml:space="preserve"> сельского поселения Сальского 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>региональными  органами  и  муниципальными  органами исполнительной  власти Ростовской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B0143A">
        <w:rPr>
          <w:sz w:val="28"/>
          <w:szCs w:val="28"/>
        </w:rPr>
        <w:t xml:space="preserve">Буденновского </w:t>
      </w:r>
      <w:r w:rsidRPr="002E5727">
        <w:rPr>
          <w:sz w:val="28"/>
          <w:szCs w:val="28"/>
        </w:rPr>
        <w:t>сельского поселения Сальского  района.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от возврата остатков субсидий,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субвенций и иных межбюджетных трансфертов,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Сальского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 сельского поселения Сальского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B0143A">
        <w:rPr>
          <w:sz w:val="28"/>
          <w:szCs w:val="28"/>
        </w:rPr>
        <w:t>Буденновского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 xml:space="preserve">3.2.2. Осуществляют инициирование, учет и контроль возврата из местных бюджетов в областной бюджет остатков межбюджетных </w:t>
      </w:r>
      <w:r w:rsidRPr="00B74C6F">
        <w:rPr>
          <w:rFonts w:ascii="Times New Roman" w:hAnsi="Times New Roman" w:cs="Times New Roman"/>
          <w:b w:val="0"/>
          <w:i w:val="0"/>
        </w:rPr>
        <w:lastRenderedPageBreak/>
        <w:t>трансфертов в порядке, установленном министерством финансов Ростовской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605B0F" w:rsidRPr="00FB67D4" w:rsidRDefault="00605B0F" w:rsidP="00B0143A">
      <w:pPr>
        <w:widowControl w:val="0"/>
        <w:ind w:right="-285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05B0F" w:rsidRPr="00FB67D4" w:rsidRDefault="00605B0F" w:rsidP="00B0143A">
      <w:pPr>
        <w:widowControl w:val="0"/>
        <w:ind w:right="-285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B0143A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605B0F" w:rsidRPr="00FB67D4" w:rsidRDefault="00B0143A" w:rsidP="00B0143A">
      <w:pPr>
        <w:widowControl w:val="0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605B0F">
        <w:rPr>
          <w:sz w:val="28"/>
          <w:szCs w:val="28"/>
        </w:rPr>
        <w:t xml:space="preserve"> сельского поселения</w:t>
      </w:r>
    </w:p>
    <w:p w:rsidR="00605B0F" w:rsidRDefault="00605B0F" w:rsidP="00B0143A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B0143A">
        <w:rPr>
          <w:sz w:val="28"/>
          <w:szCs w:val="28"/>
        </w:rPr>
        <w:t>8</w:t>
      </w:r>
      <w:r>
        <w:rPr>
          <w:sz w:val="28"/>
          <w:szCs w:val="28"/>
        </w:rPr>
        <w:t>.10.2021</w:t>
      </w:r>
      <w:r w:rsidR="00B0143A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B0143A">
        <w:rPr>
          <w:sz w:val="28"/>
          <w:szCs w:val="28"/>
        </w:rPr>
        <w:t>5</w:t>
      </w:r>
    </w:p>
    <w:p w:rsidR="00605B0F" w:rsidRDefault="00605B0F" w:rsidP="00605B0F">
      <w:pPr>
        <w:ind w:right="-285"/>
        <w:jc w:val="right"/>
        <w:rPr>
          <w:sz w:val="28"/>
          <w:szCs w:val="28"/>
        </w:rPr>
      </w:pPr>
    </w:p>
    <w:p w:rsidR="00605B0F" w:rsidRDefault="00605B0F" w:rsidP="00605B0F">
      <w:pPr>
        <w:ind w:right="-285"/>
        <w:jc w:val="right"/>
        <w:rPr>
          <w:sz w:val="28"/>
          <w:szCs w:val="28"/>
        </w:rPr>
      </w:pPr>
      <w:bookmarkStart w:id="5" w:name="_GoBack"/>
      <w:bookmarkEnd w:id="5"/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источников  доходов  местных  бюджетов,  </w:t>
      </w:r>
      <w:proofErr w:type="gramStart"/>
      <w:r>
        <w:rPr>
          <w:sz w:val="28"/>
          <w:szCs w:val="28"/>
        </w:rPr>
        <w:t>закрепляемы</w:t>
      </w:r>
      <w:r w:rsidR="00B0143A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3B587B"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 </w:t>
      </w:r>
      <w:r w:rsidR="00B0143A">
        <w:rPr>
          <w:sz w:val="28"/>
          <w:szCs w:val="28"/>
        </w:rPr>
        <w:t>Буденновского</w:t>
      </w:r>
      <w:r w:rsidRPr="00735FDB">
        <w:rPr>
          <w:sz w:val="28"/>
          <w:szCs w:val="28"/>
        </w:rPr>
        <w:t xml:space="preserve">  сельского поселения</w:t>
      </w:r>
      <w:r w:rsidRPr="007E2CDE">
        <w:rPr>
          <w:b/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 доходов,  закрепляемые  </w:t>
      </w:r>
      <w:r w:rsidRPr="00735FDB">
        <w:rPr>
          <w:sz w:val="28"/>
          <w:szCs w:val="28"/>
        </w:rPr>
        <w:t xml:space="preserve">за  Администрацией </w:t>
      </w:r>
      <w:r w:rsidR="00B0143A">
        <w:rPr>
          <w:sz w:val="28"/>
          <w:szCs w:val="28"/>
        </w:rPr>
        <w:t>Буденновского</w:t>
      </w:r>
      <w:r w:rsidRPr="00735FDB">
        <w:rPr>
          <w:sz w:val="28"/>
          <w:szCs w:val="28"/>
        </w:rPr>
        <w:t xml:space="preserve">  сельского поселения: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1FBD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36478C">
        <w:rPr>
          <w:sz w:val="28"/>
          <w:szCs w:val="28"/>
        </w:rPr>
        <w:t>.</w:t>
      </w:r>
    </w:p>
    <w:p w:rsidR="007F395D" w:rsidRDefault="00E71F62"/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62" w:rsidRDefault="00E71F62">
      <w:r>
        <w:separator/>
      </w:r>
    </w:p>
  </w:endnote>
  <w:endnote w:type="continuationSeparator" w:id="0">
    <w:p w:rsidR="00E71F62" w:rsidRDefault="00E7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Default="00605B0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43A">
      <w:rPr>
        <w:noProof/>
      </w:rPr>
      <w:t>8</w:t>
    </w:r>
    <w:r>
      <w:fldChar w:fldCharType="end"/>
    </w:r>
  </w:p>
  <w:p w:rsidR="00076F0E" w:rsidRDefault="00E71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62" w:rsidRDefault="00E71F62">
      <w:r>
        <w:separator/>
      </w:r>
    </w:p>
  </w:footnote>
  <w:footnote w:type="continuationSeparator" w:id="0">
    <w:p w:rsidR="00E71F62" w:rsidRDefault="00E7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0" w:rsidRDefault="00E71F6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18"/>
    <w:rsid w:val="00142DD0"/>
    <w:rsid w:val="002C06A1"/>
    <w:rsid w:val="003870C7"/>
    <w:rsid w:val="00504CD0"/>
    <w:rsid w:val="0052026C"/>
    <w:rsid w:val="00555011"/>
    <w:rsid w:val="00556EEA"/>
    <w:rsid w:val="00605B0F"/>
    <w:rsid w:val="006F6F8E"/>
    <w:rsid w:val="00854AE8"/>
    <w:rsid w:val="009D1339"/>
    <w:rsid w:val="00B0143A"/>
    <w:rsid w:val="00E02018"/>
    <w:rsid w:val="00E30551"/>
    <w:rsid w:val="00E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444CB5F2147C0398BBE459A8BC4199534D60CAB5345B42FCE099FD04B8004F7B2F83B2D0499129330D99qCt4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E929ADE4BF5DF47A183B8951155CB1FE8D7BA61C8438AAB2773057140S56F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2021-11-16T12:36:00Z</cp:lastPrinted>
  <dcterms:created xsi:type="dcterms:W3CDTF">2021-11-20T06:53:00Z</dcterms:created>
  <dcterms:modified xsi:type="dcterms:W3CDTF">2021-11-20T07:43:00Z</dcterms:modified>
</cp:coreProperties>
</file>