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8"/>
        <w:gridCol w:w="4228"/>
      </w:tblGrid>
      <w:tr w:rsidR="00C54FA4" w:rsidTr="00C54FA4">
        <w:tc>
          <w:tcPr>
            <w:tcW w:w="4785" w:type="dxa"/>
          </w:tcPr>
          <w:p w:rsidR="00C54FA4" w:rsidRDefault="00C54FA4">
            <w:pPr>
              <w:tabs>
                <w:tab w:val="left" w:pos="4155"/>
              </w:tabs>
              <w:rPr>
                <w:rFonts w:asciiTheme="minorHAnsi" w:hAnsiTheme="minorHAnsi"/>
              </w:rPr>
            </w:pPr>
          </w:p>
        </w:tc>
        <w:tc>
          <w:tcPr>
            <w:tcW w:w="4786" w:type="dxa"/>
          </w:tcPr>
          <w:p w:rsidR="00C54FA4" w:rsidRDefault="00C54FA4">
            <w:pPr>
              <w:tabs>
                <w:tab w:val="left" w:pos="4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Администрации </w:t>
            </w:r>
            <w:r w:rsidR="00C30E18">
              <w:rPr>
                <w:sz w:val="28"/>
                <w:szCs w:val="28"/>
              </w:rPr>
              <w:t>Буденновского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C54FA4" w:rsidRDefault="00C54FA4">
            <w:pPr>
              <w:tabs>
                <w:tab w:val="left" w:pos="4155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</w:t>
            </w:r>
          </w:p>
          <w:p w:rsidR="00C54FA4" w:rsidRDefault="00C54FA4">
            <w:pPr>
              <w:tabs>
                <w:tab w:val="left" w:pos="4155"/>
              </w:tabs>
            </w:pPr>
            <w:r>
              <w:t>(фамилия, имя, отчество, последнее – при наличии)</w:t>
            </w:r>
          </w:p>
          <w:p w:rsidR="00C54FA4" w:rsidRDefault="00C54FA4">
            <w:pPr>
              <w:tabs>
                <w:tab w:val="left" w:pos="4155"/>
              </w:tabs>
            </w:pPr>
          </w:p>
          <w:p w:rsidR="00C54FA4" w:rsidRDefault="00C54FA4">
            <w:pPr>
              <w:tabs>
                <w:tab w:val="left" w:pos="4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</w:t>
            </w:r>
          </w:p>
          <w:p w:rsidR="00C54FA4" w:rsidRDefault="00C54FA4">
            <w:pPr>
              <w:tabs>
                <w:tab w:val="left" w:pos="4155"/>
              </w:tabs>
              <w:rPr>
                <w:rFonts w:asciiTheme="minorHAnsi" w:hAnsiTheme="minorHAnsi"/>
              </w:rPr>
            </w:pPr>
            <w:r>
              <w:t>(фамилия, имя, отчество (последнее – при наличии), наименование должности муниципального служащего)</w:t>
            </w:r>
          </w:p>
        </w:tc>
      </w:tr>
    </w:tbl>
    <w:p w:rsidR="00C54FA4" w:rsidRDefault="00C54FA4" w:rsidP="00C54FA4">
      <w:pPr>
        <w:tabs>
          <w:tab w:val="left" w:pos="4155"/>
        </w:tabs>
        <w:rPr>
          <w:rFonts w:asciiTheme="minorHAnsi" w:hAnsiTheme="minorHAnsi"/>
        </w:rPr>
      </w:pPr>
    </w:p>
    <w:p w:rsidR="00C54FA4" w:rsidRDefault="00C54FA4" w:rsidP="00C54F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C54FA4" w:rsidRDefault="00C54FA4" w:rsidP="00C54F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ВОЗНИКШЕМ КОНФЛИКТЕ ИНТЕРЕСОВ ИЛИ </w:t>
      </w:r>
      <w:r>
        <w:rPr>
          <w:rFonts w:ascii="Times New Roman" w:hAnsi="Times New Roman" w:cs="Times New Roman"/>
          <w:sz w:val="28"/>
          <w:szCs w:val="28"/>
        </w:rPr>
        <w:br/>
        <w:t>О ВОЗМОЖНОСТИ ЕГО ВОЗНИКНОВЕНИЯ</w:t>
      </w:r>
    </w:p>
    <w:p w:rsidR="00C54FA4" w:rsidRDefault="00C54FA4" w:rsidP="00C54F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54FA4" w:rsidRDefault="00C54FA4" w:rsidP="00C54F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11 Федерального закона от </w:t>
      </w:r>
      <w:r>
        <w:rPr>
          <w:rFonts w:ascii="Times New Roman" w:hAnsi="Times New Roman" w:cs="Times New Roman"/>
          <w:sz w:val="28"/>
          <w:szCs w:val="28"/>
        </w:rPr>
        <w:br/>
        <w:t>25 декабря 2008 года № 273-ФЗ «О противодействии коррупции», пунктом 11 части 1 статьи 12 Федерального закона от 2 марта 2007 года № 25-ФЗ «О муниципальной службе в Российской Федерации» сообщаю:</w:t>
      </w:r>
    </w:p>
    <w:p w:rsidR="00C54FA4" w:rsidRDefault="00C54FA4" w:rsidP="00C54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54FA4" w:rsidRDefault="00C54FA4" w:rsidP="00C54FA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(указываются сведения, предусмотренные подпунктами </w:t>
      </w:r>
      <w:r>
        <w:rPr>
          <w:rFonts w:ascii="Times New Roman" w:hAnsi="Times New Roman" w:cs="Times New Roman"/>
          <w:sz w:val="22"/>
          <w:szCs w:val="22"/>
          <w:u w:val="single"/>
        </w:rPr>
        <w:t>3–5</w:t>
      </w:r>
      <w:r>
        <w:rPr>
          <w:rFonts w:ascii="Times New Roman" w:hAnsi="Times New Roman" w:cs="Times New Roman"/>
          <w:sz w:val="22"/>
          <w:szCs w:val="22"/>
        </w:rPr>
        <w:t xml:space="preserve"> пункта 5 Порядка уведомлени</w:t>
      </w:r>
      <w:r>
        <w:rPr>
          <w:rFonts w:ascii="Times New Roman" w:hAnsi="Times New Roman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 xml:space="preserve"> муниципальными служащими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Администрации </w:t>
      </w:r>
      <w:r w:rsidR="00C30E18">
        <w:rPr>
          <w:rFonts w:ascii="Times New Roman" w:hAnsi="Times New Roman" w:cs="Times New Roman"/>
          <w:bCs/>
          <w:color w:val="000000"/>
          <w:sz w:val="22"/>
          <w:szCs w:val="22"/>
        </w:rPr>
        <w:t>Буденновского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сельского поселения</w:t>
      </w:r>
      <w:r>
        <w:rPr>
          <w:rFonts w:ascii="Times New Roman" w:hAnsi="Times New Roman" w:cs="Times New Roman"/>
          <w:sz w:val="22"/>
          <w:szCs w:val="22"/>
        </w:rPr>
        <w:t xml:space="preserve"> представителя нанимателя (работодателя) о возникшем конфликте интересов или </w:t>
      </w:r>
      <w:r>
        <w:rPr>
          <w:rFonts w:ascii="Times New Roman" w:hAnsi="Times New Roman"/>
          <w:sz w:val="22"/>
          <w:szCs w:val="22"/>
        </w:rPr>
        <w:t>о возможности его возникновения)</w:t>
      </w:r>
    </w:p>
    <w:p w:rsidR="00C54FA4" w:rsidRDefault="00C54FA4" w:rsidP="00C54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54FA4" w:rsidTr="00C54FA4">
        <w:trPr>
          <w:jc w:val="center"/>
        </w:trPr>
        <w:tc>
          <w:tcPr>
            <w:tcW w:w="4785" w:type="dxa"/>
            <w:hideMark/>
          </w:tcPr>
          <w:p w:rsidR="00C54FA4" w:rsidRDefault="00C54F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____________________</w:t>
            </w:r>
          </w:p>
          <w:p w:rsidR="00C54FA4" w:rsidRDefault="00C54F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786" w:type="dxa"/>
            <w:hideMark/>
          </w:tcPr>
          <w:p w:rsidR="00C54FA4" w:rsidRDefault="00C54F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_______________________</w:t>
            </w:r>
          </w:p>
          <w:p w:rsidR="00C54FA4" w:rsidRDefault="00C54F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муниципального служащего)</w:t>
            </w:r>
          </w:p>
        </w:tc>
      </w:tr>
    </w:tbl>
    <w:p w:rsidR="00C54FA4" w:rsidRDefault="00C54FA4" w:rsidP="00C54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4FA4" w:rsidRDefault="00C54FA4" w:rsidP="00C54FA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зарегистрировано в </w:t>
      </w:r>
      <w:hyperlink r:id="rId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журнале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учета уведомлений о возникшем конфликте интересов или о возможности его возникновения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«__» ______20__ года № _____ в _____ </w:t>
      </w:r>
      <w:r>
        <w:rPr>
          <w:rFonts w:ascii="Times New Roman" w:hAnsi="Times New Roman" w:cs="Times New Roman"/>
          <w:i/>
          <w:sz w:val="28"/>
          <w:szCs w:val="28"/>
        </w:rPr>
        <w:t>(указывается время регистрации).</w:t>
      </w:r>
    </w:p>
    <w:p w:rsidR="00C54FA4" w:rsidRDefault="00C54FA4" w:rsidP="00C54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54FA4" w:rsidRDefault="00C54FA4" w:rsidP="00C54FA4">
      <w:pPr>
        <w:tabs>
          <w:tab w:val="left" w:pos="4155"/>
        </w:tabs>
        <w:jc w:val="center"/>
      </w:pPr>
      <w:proofErr w:type="gramStart"/>
      <w:r>
        <w:t>(фамилия, имя, отчество (последнее – при наличии), муниципального служащего,</w:t>
      </w:r>
      <w:proofErr w:type="gramEnd"/>
      <w:r>
        <w:t xml:space="preserve"> принявшего и (или) зарегистрировавшего уведомление, его подпись, его подпись)</w:t>
      </w:r>
    </w:p>
    <w:p w:rsidR="00C54FA4" w:rsidRDefault="00C54FA4" w:rsidP="00C54FA4"/>
    <w:p w:rsidR="0015608F" w:rsidRDefault="0015608F"/>
    <w:sectPr w:rsidR="0015608F" w:rsidSect="0015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FA4"/>
    <w:rsid w:val="0015608F"/>
    <w:rsid w:val="00361F2D"/>
    <w:rsid w:val="00BD3A78"/>
    <w:rsid w:val="00C30E18"/>
    <w:rsid w:val="00C5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4FA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3">
    <w:name w:val="Table Grid"/>
    <w:basedOn w:val="a1"/>
    <w:uiPriority w:val="39"/>
    <w:rsid w:val="00C54F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54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97C1D0304618449FC4B4B20A5837D42BD7181F40E58667C6D8B854916E4CC9DB71D7DEF4C86E5D5C2CA0C49w4v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2022-01-13T12:44:00Z</dcterms:created>
  <dcterms:modified xsi:type="dcterms:W3CDTF">2022-01-13T13:01:00Z</dcterms:modified>
</cp:coreProperties>
</file>