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5B" w:rsidRDefault="0093035B"/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</w:rPr>
        <w:t xml:space="preserve">  </w:t>
      </w:r>
      <w:r w:rsidRPr="00C5660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>САЛЬСКИЙ    РАЙОН</w:t>
      </w:r>
    </w:p>
    <w:p w:rsidR="0093035B" w:rsidRPr="00C56603" w:rsidRDefault="0093035B" w:rsidP="00806B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 xml:space="preserve"> АДМИНИСТРАЦИЯ</w:t>
      </w:r>
    </w:p>
    <w:p w:rsidR="0093035B" w:rsidRPr="00C56603" w:rsidRDefault="0093035B" w:rsidP="00806BFE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6603">
        <w:rPr>
          <w:rFonts w:ascii="Times New Roman" w:hAnsi="Times New Roman"/>
          <w:b/>
          <w:sz w:val="28"/>
          <w:szCs w:val="28"/>
        </w:rPr>
        <w:t>БУДЕННОВСКОГО СЕЛЬСКОГО ПОСЕЛЕНИЯ</w:t>
      </w:r>
    </w:p>
    <w:p w:rsidR="0093035B" w:rsidRPr="00806BFE" w:rsidRDefault="0093035B" w:rsidP="00806B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  <w:r w:rsidRPr="00806BFE">
        <w:rPr>
          <w:rFonts w:ascii="Times New Roman" w:hAnsi="Times New Roman"/>
          <w:sz w:val="28"/>
          <w:szCs w:val="28"/>
        </w:rPr>
        <w:softHyphen/>
      </w:r>
    </w:p>
    <w:p w:rsidR="0093035B" w:rsidRPr="00806BFE" w:rsidRDefault="0093035B" w:rsidP="00806B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35B" w:rsidRPr="00806BFE" w:rsidRDefault="0093035B" w:rsidP="00806BFE">
      <w:pPr>
        <w:spacing w:after="0"/>
        <w:rPr>
          <w:rFonts w:ascii="Times New Roman" w:hAnsi="Times New Roman"/>
          <w:sz w:val="28"/>
          <w:szCs w:val="28"/>
        </w:rPr>
      </w:pPr>
    </w:p>
    <w:p w:rsidR="0093035B" w:rsidRPr="00806BFE" w:rsidRDefault="0093035B" w:rsidP="00806B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06B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806B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06BFE">
        <w:rPr>
          <w:rFonts w:ascii="Times New Roman" w:hAnsi="Times New Roman"/>
          <w:sz w:val="28"/>
          <w:szCs w:val="28"/>
        </w:rPr>
        <w:tab/>
      </w:r>
      <w:r w:rsidRPr="00806BFE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06BF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06B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</w:t>
      </w:r>
    </w:p>
    <w:p w:rsidR="0093035B" w:rsidRDefault="0093035B" w:rsidP="00806B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sz w:val="28"/>
          <w:szCs w:val="28"/>
        </w:rPr>
        <w:t>п. Конезавод имени Буденного</w:t>
      </w: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89"/>
        <w:gridCol w:w="3545"/>
      </w:tblGrid>
      <w:tr w:rsidR="0093035B" w:rsidRPr="00494A13" w:rsidTr="00806BFE">
        <w:tc>
          <w:tcPr>
            <w:tcW w:w="6089" w:type="dxa"/>
          </w:tcPr>
          <w:p w:rsidR="0093035B" w:rsidRPr="00806BFE" w:rsidRDefault="0093035B" w:rsidP="00F7055B">
            <w:pPr>
              <w:snapToGrid w:val="0"/>
              <w:spacing w:after="0" w:line="240" w:lineRule="atLeast"/>
              <w:ind w:left="6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6BFE"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мест организации ярмарок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06BFE">
              <w:rPr>
                <w:rFonts w:ascii="Times New Roman" w:hAnsi="Times New Roman"/>
                <w:sz w:val="28"/>
                <w:szCs w:val="28"/>
              </w:rPr>
              <w:t>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Буденновское сельское поселение</w:t>
            </w:r>
            <w:r w:rsidRPr="00806BFE">
              <w:rPr>
                <w:rFonts w:ascii="Times New Roman" w:hAnsi="Times New Roman"/>
                <w:sz w:val="28"/>
                <w:szCs w:val="28"/>
              </w:rPr>
              <w:t>» на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806BFE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545" w:type="dxa"/>
          </w:tcPr>
          <w:p w:rsidR="0093035B" w:rsidRPr="00806BFE" w:rsidRDefault="0093035B" w:rsidP="007A4E94">
            <w:pPr>
              <w:pStyle w:val="a"/>
              <w:snapToGrid w:val="0"/>
              <w:ind w:left="5" w:right="-10" w:firstLine="450"/>
            </w:pPr>
          </w:p>
        </w:tc>
      </w:tr>
    </w:tbl>
    <w:p w:rsidR="0093035B" w:rsidRDefault="0093035B" w:rsidP="00F7055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3035B" w:rsidRPr="00806BFE" w:rsidRDefault="0093035B" w:rsidP="00F7055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28.12.2009 № 381-ФЗ                   «Об основах государственного регулирования торговой деятельности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806B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06BF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806BF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345</w:t>
      </w:r>
      <w:r w:rsidRPr="00806BF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Сальского района от 28.12.2021 № 1861, Администрация  Буденновского сельского поселения </w:t>
      </w:r>
    </w:p>
    <w:p w:rsidR="0093035B" w:rsidRPr="00806BFE" w:rsidRDefault="0093035B" w:rsidP="00F555D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06BFE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3035B" w:rsidRDefault="0093035B" w:rsidP="00BA3628">
      <w:pPr>
        <w:pStyle w:val="ListParagraph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F555DA">
        <w:rPr>
          <w:rFonts w:ascii="Times New Roman" w:hAnsi="Times New Roman"/>
          <w:sz w:val="28"/>
          <w:szCs w:val="28"/>
        </w:rPr>
        <w:t>Утвердить перечень мест организации ярмарок на территории муниципального образования «Буденновского сельского поселения» на 202</w:t>
      </w:r>
      <w:r>
        <w:rPr>
          <w:rFonts w:ascii="Times New Roman" w:hAnsi="Times New Roman"/>
          <w:sz w:val="28"/>
          <w:szCs w:val="28"/>
        </w:rPr>
        <w:t>2</w:t>
      </w:r>
      <w:r w:rsidRPr="00F555DA">
        <w:rPr>
          <w:rFonts w:ascii="Times New Roman" w:hAnsi="Times New Roman"/>
          <w:sz w:val="28"/>
          <w:szCs w:val="28"/>
        </w:rPr>
        <w:t xml:space="preserve"> год</w:t>
      </w:r>
      <w:r w:rsidRPr="00F555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55DA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F555DA">
        <w:rPr>
          <w:rFonts w:ascii="Times New Roman" w:hAnsi="Times New Roman"/>
          <w:sz w:val="28"/>
          <w:szCs w:val="28"/>
        </w:rPr>
        <w:t>.</w:t>
      </w:r>
    </w:p>
    <w:p w:rsidR="0093035B" w:rsidRPr="00F555DA" w:rsidRDefault="0093035B" w:rsidP="00BA3628">
      <w:pPr>
        <w:pStyle w:val="ListParagraph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организации деятельности ярмарок на территории Буденновского сельского поселения на 2022 год согласно приложению № 2.</w:t>
      </w:r>
      <w:r w:rsidRPr="00F555DA">
        <w:rPr>
          <w:rFonts w:ascii="Times New Roman" w:hAnsi="Times New Roman"/>
          <w:sz w:val="28"/>
          <w:szCs w:val="28"/>
        </w:rPr>
        <w:tab/>
      </w:r>
    </w:p>
    <w:p w:rsidR="0093035B" w:rsidRPr="00BC0A2F" w:rsidRDefault="0093035B" w:rsidP="00BC0A2F">
      <w:pPr>
        <w:shd w:val="clear" w:color="auto" w:fill="FFFFFF"/>
        <w:spacing w:after="0" w:line="240" w:lineRule="auto"/>
        <w:ind w:left="705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C0A2F">
        <w:rPr>
          <w:rFonts w:ascii="Times New Roman" w:hAnsi="Times New Roman"/>
          <w:sz w:val="28"/>
          <w:szCs w:val="28"/>
        </w:rPr>
        <w:t>Разместить постановление на официальном сайте Интернет Буденновского сельского поселения.</w:t>
      </w:r>
    </w:p>
    <w:p w:rsidR="0093035B" w:rsidRPr="00D218DA" w:rsidRDefault="0093035B" w:rsidP="00BA3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после его официального опубликования.</w:t>
      </w:r>
    </w:p>
    <w:p w:rsidR="0093035B" w:rsidRPr="00D218DA" w:rsidRDefault="0093035B" w:rsidP="00BA3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6BF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806BFE">
        <w:rPr>
          <w:rFonts w:ascii="Times New Roman" w:hAnsi="Times New Roman"/>
          <w:sz w:val="28"/>
          <w:szCs w:val="28"/>
        </w:rPr>
        <w:t xml:space="preserve">. </w:t>
      </w:r>
      <w:r w:rsidRPr="00D218DA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</w:t>
      </w:r>
      <w:r w:rsidRPr="00D218DA">
        <w:rPr>
          <w:rFonts w:ascii="Times New Roman" w:hAnsi="Times New Roman"/>
          <w:sz w:val="28"/>
          <w:szCs w:val="28"/>
        </w:rPr>
        <w:t xml:space="preserve">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ведущего специалиста – экономиста Администрации  И.В. Михайличенко.</w:t>
      </w:r>
    </w:p>
    <w:p w:rsidR="0093035B" w:rsidRDefault="0093035B" w:rsidP="00D218DA">
      <w:pPr>
        <w:spacing w:after="0"/>
        <w:rPr>
          <w:rFonts w:ascii="Times New Roman" w:hAnsi="Times New Roman"/>
        </w:rPr>
      </w:pPr>
    </w:p>
    <w:p w:rsidR="0093035B" w:rsidRPr="00D218DA" w:rsidRDefault="0093035B" w:rsidP="00D218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218D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218D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3035B" w:rsidRDefault="0093035B" w:rsidP="00BA36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18DA">
        <w:rPr>
          <w:rFonts w:ascii="Times New Roman" w:hAnsi="Times New Roman"/>
          <w:sz w:val="28"/>
          <w:szCs w:val="28"/>
        </w:rPr>
        <w:t xml:space="preserve">Буденновского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Д.А. Ефремов</w:t>
      </w:r>
    </w:p>
    <w:p w:rsidR="0093035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35B" w:rsidRDefault="0093035B" w:rsidP="00F705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вносит:</w:t>
      </w:r>
    </w:p>
    <w:p w:rsidR="0093035B" w:rsidRDefault="0093035B" w:rsidP="00F705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специалист-экономист</w:t>
      </w:r>
    </w:p>
    <w:p w:rsidR="0093035B" w:rsidRDefault="0093035B" w:rsidP="00F705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Михайличенко И.В.</w:t>
      </w:r>
    </w:p>
    <w:p w:rsidR="0093035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35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35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35B" w:rsidRPr="0064453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53B">
        <w:rPr>
          <w:rFonts w:ascii="Times New Roman" w:hAnsi="Times New Roman"/>
          <w:sz w:val="24"/>
          <w:szCs w:val="24"/>
        </w:rPr>
        <w:t>Приложение 1</w:t>
      </w:r>
    </w:p>
    <w:p w:rsidR="0093035B" w:rsidRPr="0064453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53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3035B" w:rsidRPr="0064453B" w:rsidRDefault="0093035B" w:rsidP="00644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53B">
        <w:rPr>
          <w:rFonts w:ascii="Times New Roman" w:hAnsi="Times New Roman"/>
          <w:sz w:val="24"/>
          <w:szCs w:val="24"/>
        </w:rPr>
        <w:t xml:space="preserve">              Буденновского сельского поселения </w:t>
      </w:r>
    </w:p>
    <w:p w:rsidR="0093035B" w:rsidRPr="000D5160" w:rsidRDefault="0093035B" w:rsidP="006445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453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64453B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21</w:t>
      </w:r>
      <w:r w:rsidRPr="0064453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38</w:t>
      </w:r>
    </w:p>
    <w:p w:rsidR="0093035B" w:rsidRDefault="0093035B" w:rsidP="000D51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35B" w:rsidRPr="000D5160" w:rsidRDefault="0093035B" w:rsidP="000D51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5160">
        <w:rPr>
          <w:rFonts w:ascii="Times New Roman" w:hAnsi="Times New Roman"/>
          <w:sz w:val="28"/>
          <w:szCs w:val="28"/>
        </w:rPr>
        <w:t>Перечень</w:t>
      </w:r>
    </w:p>
    <w:p w:rsidR="0093035B" w:rsidRPr="000D5160" w:rsidRDefault="0093035B" w:rsidP="000D51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5160">
        <w:rPr>
          <w:rFonts w:ascii="Times New Roman" w:hAnsi="Times New Roman"/>
          <w:sz w:val="28"/>
          <w:szCs w:val="28"/>
        </w:rPr>
        <w:t xml:space="preserve">мест организации ярмарок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«Буденновское сельское</w:t>
      </w:r>
      <w:r w:rsidRPr="000D516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0D5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2022 год</w:t>
      </w:r>
    </w:p>
    <w:tbl>
      <w:tblPr>
        <w:tblpPr w:leftFromText="180" w:rightFromText="180" w:vertAnchor="text" w:horzAnchor="margin" w:tblpXSpec="center" w:tblpY="440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126"/>
        <w:gridCol w:w="1418"/>
        <w:gridCol w:w="1276"/>
        <w:gridCol w:w="2126"/>
        <w:gridCol w:w="992"/>
      </w:tblGrid>
      <w:tr w:rsidR="0093035B" w:rsidRPr="00494A13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Вид ярмарки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Тип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Предполагаемый организатор ярмарки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торговых мест</w:t>
            </w:r>
          </w:p>
        </w:tc>
      </w:tr>
      <w:tr w:rsidR="0093035B" w:rsidRPr="00494A13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Буденновское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r w:rsidRPr="00494A1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онезавод имени Буденного, ул. Ленина,1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A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ыходного дня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Буденовского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35B" w:rsidRPr="0064453B" w:rsidRDefault="0093035B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93035B" w:rsidRDefault="0093035B" w:rsidP="000D51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Default="0093035B" w:rsidP="0064453B">
      <w:pPr>
        <w:spacing w:after="0"/>
        <w:ind w:right="283"/>
        <w:rPr>
          <w:rFonts w:ascii="Times New Roman" w:hAnsi="Times New Roman"/>
        </w:rPr>
      </w:pPr>
    </w:p>
    <w:p w:rsidR="0093035B" w:rsidRPr="0064453B" w:rsidRDefault="0093035B" w:rsidP="00B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53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3035B" w:rsidRPr="0064453B" w:rsidRDefault="0093035B" w:rsidP="00B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53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3035B" w:rsidRPr="0064453B" w:rsidRDefault="0093035B" w:rsidP="00B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453B">
        <w:rPr>
          <w:rFonts w:ascii="Times New Roman" w:hAnsi="Times New Roman"/>
          <w:sz w:val="24"/>
          <w:szCs w:val="24"/>
        </w:rPr>
        <w:t xml:space="preserve">              Буденновского сельского поселения </w:t>
      </w:r>
    </w:p>
    <w:p w:rsidR="0093035B" w:rsidRPr="000D5160" w:rsidRDefault="0093035B" w:rsidP="00BC0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453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 w:rsidRPr="006445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4453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64453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38</w:t>
      </w:r>
    </w:p>
    <w:p w:rsidR="0093035B" w:rsidRDefault="0093035B" w:rsidP="00BC0A2F">
      <w:pPr>
        <w:spacing w:after="0"/>
        <w:ind w:right="283"/>
        <w:rPr>
          <w:rFonts w:ascii="Times New Roman" w:hAnsi="Times New Roman"/>
        </w:rPr>
      </w:pPr>
    </w:p>
    <w:p w:rsidR="0093035B" w:rsidRPr="00F7055B" w:rsidRDefault="0093035B" w:rsidP="00F7055B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F7055B">
        <w:rPr>
          <w:rFonts w:ascii="Times New Roman" w:hAnsi="Times New Roman"/>
          <w:b/>
          <w:sz w:val="28"/>
          <w:szCs w:val="28"/>
        </w:rPr>
        <w:t>Порядок организации деятельности ярмарок на территории Буденновского сельского поселения на 2022 год</w:t>
      </w:r>
      <w:r w:rsidRPr="00F7055B"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:rsidR="0093035B" w:rsidRPr="00543C24" w:rsidRDefault="0093035B" w:rsidP="00BC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b/>
          <w:bCs/>
          <w:color w:val="000000"/>
          <w:sz w:val="28"/>
        </w:rPr>
        <w:t>1. Общие положения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1.1. 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 (выполнению работ, оказанию услуг) на них".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 xml:space="preserve">1.2. Ярмарка организуется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Буденновского</w:t>
      </w:r>
      <w:r w:rsidRPr="00543C24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(далее - Организатор ярмарки).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1.3. Место проведения ярмарки: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C24">
        <w:rPr>
          <w:rFonts w:ascii="Times New Roman" w:hAnsi="Times New Roman"/>
          <w:color w:val="000000"/>
          <w:sz w:val="28"/>
          <w:szCs w:val="28"/>
        </w:rPr>
        <w:t>34760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3C24">
        <w:rPr>
          <w:rFonts w:ascii="Times New Roman" w:hAnsi="Times New Roman"/>
          <w:color w:val="000000"/>
          <w:sz w:val="28"/>
          <w:szCs w:val="28"/>
        </w:rPr>
        <w:t xml:space="preserve">, Ростовская область, Сальский район, п. </w:t>
      </w:r>
      <w:r>
        <w:rPr>
          <w:rFonts w:ascii="Times New Roman" w:hAnsi="Times New Roman"/>
          <w:color w:val="000000"/>
          <w:sz w:val="28"/>
          <w:szCs w:val="28"/>
        </w:rPr>
        <w:t>Конезавод имени Буденного, ул. Ленина,1</w:t>
      </w:r>
      <w:r w:rsidRPr="00543C24">
        <w:rPr>
          <w:rFonts w:ascii="Times New Roman" w:hAnsi="Times New Roman"/>
          <w:color w:val="000000"/>
          <w:sz w:val="28"/>
          <w:szCs w:val="28"/>
        </w:rPr>
        <w:t>(территория торговой площадки)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 xml:space="preserve">1.4. Срок проведения: </w:t>
      </w:r>
      <w:r>
        <w:rPr>
          <w:rFonts w:ascii="Times New Roman" w:hAnsi="Times New Roman"/>
          <w:color w:val="000000"/>
          <w:sz w:val="28"/>
          <w:szCs w:val="28"/>
        </w:rPr>
        <w:t xml:space="preserve">еженедельно </w:t>
      </w:r>
      <w:r w:rsidRPr="00543C24">
        <w:rPr>
          <w:rFonts w:ascii="Times New Roman" w:hAnsi="Times New Roman"/>
          <w:color w:val="000000"/>
          <w:sz w:val="28"/>
          <w:szCs w:val="28"/>
        </w:rPr>
        <w:t xml:space="preserve"> по пятницам.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 xml:space="preserve">1.5. Вид ярмарки: п. </w:t>
      </w:r>
      <w:r>
        <w:rPr>
          <w:rFonts w:ascii="Times New Roman" w:hAnsi="Times New Roman"/>
          <w:color w:val="000000"/>
          <w:sz w:val="28"/>
          <w:szCs w:val="28"/>
        </w:rPr>
        <w:t>Конезавод имени Буденного</w:t>
      </w:r>
      <w:r w:rsidRPr="00543C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543C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выходного дня</w:t>
      </w:r>
      <w:r w:rsidRPr="00543C24">
        <w:rPr>
          <w:rFonts w:ascii="Times New Roman" w:hAnsi="Times New Roman"/>
          <w:color w:val="000000"/>
          <w:sz w:val="28"/>
          <w:szCs w:val="28"/>
        </w:rPr>
        <w:t>, универсальная.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1.6. На ярмарке осуществляется торговля продуктовой и промышленной продукцией, а также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1.7. На ярмарке запрещается торговля: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товарами, изъятыми из оборота или ограниченными в обороте;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алкогольной продукцией;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драгоценными металлами и камнями и изделиями из них;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скоропортящимися пищевыми продуктами;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консервами;</w:t>
      </w:r>
    </w:p>
    <w:p w:rsidR="0093035B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93035B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b/>
          <w:bCs/>
          <w:color w:val="000000"/>
          <w:sz w:val="28"/>
        </w:rPr>
        <w:t>2. Организация деятельности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2.2. Организатор ярмарки определяет следующий режим работы ярмарки: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2.2.1. Ярмарка проводится по пятницам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2.2.2. Режим работы ярмарки: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с 07.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543C24">
        <w:rPr>
          <w:rFonts w:ascii="Times New Roman" w:hAnsi="Times New Roman"/>
          <w:color w:val="000000"/>
          <w:sz w:val="28"/>
          <w:szCs w:val="28"/>
        </w:rPr>
        <w:t xml:space="preserve"> до 12.00 часов (в период с марта по сентябрь);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с 08.00 до 12.00 часов (в период с октября по февраль)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2.3. Организатор ярмарки определяет следующий порядок предоставления торговых мест на ярмарке: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предпринимателями согласовавшими ассортиментный перечень товаров с Организатором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2.3.3. В случае отказа в предоставлении торгового места Организатор ярмарки уведомляет Заявителя в письменном виде с обоснованием причин такого отказа.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2.3.5. Передача торговых мест третьему лицу запрещается.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информацию о перечне предполагаемых к продаже на ярмарке товаров.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Сведения, указанные в заявлении должны быть подтверждены документально.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2.6.1. Плата за оказание услуг, связанных с обеспечением торговли не взимается.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b/>
          <w:bCs/>
          <w:color w:val="000000"/>
          <w:sz w:val="28"/>
        </w:rPr>
        <w:t>3. Осуществление деятельности по продаже товаров на ярмарке.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3.1.2.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3.1.4.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93035B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3.1.5. Соблюдать правила личной гигиены.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3.1.7. Иметь в наличии иные документы, предусмотренные законодательством Российской Федерации.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3.1.8.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3.1.12.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3.2. В случае,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3.3. Организатор ярмарки обязан: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543C24">
        <w:rPr>
          <w:rFonts w:ascii="Times New Roman" w:hAnsi="Times New Roman"/>
          <w:color w:val="000000"/>
          <w:sz w:val="28"/>
          <w:szCs w:val="28"/>
        </w:rPr>
        <w:t>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3.4. Организатор ярмарки в процессе осуществления торговли вправе: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- составить акт в случае нарушения настоящего Плана мероприятий участниками ярмарки.</w:t>
      </w:r>
    </w:p>
    <w:p w:rsidR="0093035B" w:rsidRPr="00543C24" w:rsidRDefault="0093035B" w:rsidP="00F7055B">
      <w:pPr>
        <w:shd w:val="clear" w:color="auto" w:fill="FFFFFF"/>
        <w:spacing w:after="0" w:line="24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43C24">
        <w:rPr>
          <w:rFonts w:ascii="Times New Roman" w:hAnsi="Times New Roman"/>
          <w:b/>
          <w:bCs/>
          <w:color w:val="000000"/>
          <w:sz w:val="28"/>
        </w:rPr>
        <w:t>4. Ответственность за нарушение Плана мероприятий.</w:t>
      </w:r>
    </w:p>
    <w:p w:rsidR="0093035B" w:rsidRDefault="0093035B" w:rsidP="00F7055B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/>
        </w:rPr>
      </w:pPr>
      <w:r w:rsidRPr="00543C24">
        <w:rPr>
          <w:rFonts w:ascii="Times New Roman" w:hAnsi="Times New Roman"/>
          <w:color w:val="000000"/>
          <w:sz w:val="28"/>
          <w:szCs w:val="28"/>
        </w:rPr>
        <w:t>4.1.Контроль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sectPr w:rsidR="0093035B" w:rsidSect="00F7055B"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846"/>
    <w:multiLevelType w:val="hybridMultilevel"/>
    <w:tmpl w:val="0674D044"/>
    <w:lvl w:ilvl="0" w:tplc="E258099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CBA6EC5"/>
    <w:multiLevelType w:val="hybridMultilevel"/>
    <w:tmpl w:val="91BA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BFE"/>
    <w:rsid w:val="000D5160"/>
    <w:rsid w:val="001611CB"/>
    <w:rsid w:val="001C05D4"/>
    <w:rsid w:val="0028582F"/>
    <w:rsid w:val="00382FB7"/>
    <w:rsid w:val="003F77A7"/>
    <w:rsid w:val="0041472E"/>
    <w:rsid w:val="00461AA5"/>
    <w:rsid w:val="00475994"/>
    <w:rsid w:val="00494A13"/>
    <w:rsid w:val="00543C24"/>
    <w:rsid w:val="005C0422"/>
    <w:rsid w:val="005C21F7"/>
    <w:rsid w:val="00604E7E"/>
    <w:rsid w:val="00643FC8"/>
    <w:rsid w:val="0064453B"/>
    <w:rsid w:val="006A3C9F"/>
    <w:rsid w:val="006D3891"/>
    <w:rsid w:val="006F60A7"/>
    <w:rsid w:val="007A4E94"/>
    <w:rsid w:val="00806BFE"/>
    <w:rsid w:val="0083370B"/>
    <w:rsid w:val="00857002"/>
    <w:rsid w:val="00861AA1"/>
    <w:rsid w:val="009043A7"/>
    <w:rsid w:val="0093035B"/>
    <w:rsid w:val="00961F90"/>
    <w:rsid w:val="00A13E13"/>
    <w:rsid w:val="00B66F93"/>
    <w:rsid w:val="00B82B6C"/>
    <w:rsid w:val="00BA3628"/>
    <w:rsid w:val="00BB1A74"/>
    <w:rsid w:val="00BC0A2F"/>
    <w:rsid w:val="00BE71C5"/>
    <w:rsid w:val="00C52CF0"/>
    <w:rsid w:val="00C56603"/>
    <w:rsid w:val="00C81EA2"/>
    <w:rsid w:val="00D218DA"/>
    <w:rsid w:val="00D77A4A"/>
    <w:rsid w:val="00DC621D"/>
    <w:rsid w:val="00EB5638"/>
    <w:rsid w:val="00EC76CE"/>
    <w:rsid w:val="00F555DA"/>
    <w:rsid w:val="00F7055B"/>
    <w:rsid w:val="00F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1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806BF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806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7</Pages>
  <Words>2197</Words>
  <Characters>12527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2020-12-25T12:32:00Z</cp:lastPrinted>
  <dcterms:created xsi:type="dcterms:W3CDTF">2017-10-11T06:22:00Z</dcterms:created>
  <dcterms:modified xsi:type="dcterms:W3CDTF">2022-05-18T05:03:00Z</dcterms:modified>
</cp:coreProperties>
</file>