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4" w:rsidRDefault="00A31774" w:rsidP="00A31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1774" w:rsidRDefault="00A31774" w:rsidP="00A31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31774" w:rsidRDefault="00A31774" w:rsidP="00A31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A31774" w:rsidRDefault="00A31774" w:rsidP="00A31774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БУДЕННОВСКОГО СЕЛЬСКОГО ПОСЕЛЕНИЯ</w:t>
      </w:r>
    </w:p>
    <w:p w:rsidR="00A31774" w:rsidRDefault="00A31774" w:rsidP="00A31774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A31774" w:rsidRDefault="00A31774" w:rsidP="00A31774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A31774" w:rsidRDefault="00A31774" w:rsidP="00A317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0B4C" w:rsidRDefault="00AA0B4C" w:rsidP="00A31774">
      <w:pPr>
        <w:rPr>
          <w:b/>
          <w:spacing w:val="30"/>
        </w:rPr>
      </w:pPr>
    </w:p>
    <w:p w:rsidR="00A31774" w:rsidRPr="00385BB4" w:rsidRDefault="007140B1" w:rsidP="00A31774">
      <w:pPr>
        <w:rPr>
          <w:sz w:val="28"/>
          <w:szCs w:val="28"/>
        </w:rPr>
      </w:pPr>
      <w:r>
        <w:rPr>
          <w:spacing w:val="30"/>
          <w:sz w:val="28"/>
          <w:szCs w:val="28"/>
        </w:rPr>
        <w:t>30.03.2022</w:t>
      </w:r>
      <w:r w:rsidR="00A3177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A31774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A31774" w:rsidRDefault="00A31774" w:rsidP="00A3177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tbl>
      <w:tblPr>
        <w:tblStyle w:val="a5"/>
        <w:tblW w:w="0" w:type="auto"/>
        <w:tblLook w:val="04A0"/>
      </w:tblPr>
      <w:tblGrid>
        <w:gridCol w:w="3976"/>
      </w:tblGrid>
      <w:tr w:rsidR="00A31774" w:rsidTr="00A31774">
        <w:trPr>
          <w:trHeight w:val="217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A31774" w:rsidRDefault="00A3177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31774" w:rsidRDefault="00A31774" w:rsidP="007140B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мерах по обеспечению безопасности </w:t>
            </w:r>
            <w:r w:rsidR="007140B1">
              <w:rPr>
                <w:sz w:val="28"/>
                <w:szCs w:val="28"/>
                <w:lang w:eastAsia="en-US"/>
              </w:rPr>
              <w:t xml:space="preserve">и спасения </w:t>
            </w:r>
            <w:r>
              <w:rPr>
                <w:sz w:val="28"/>
                <w:szCs w:val="28"/>
                <w:lang w:eastAsia="en-US"/>
              </w:rPr>
              <w:t>людей на водных объектах на территории Буденновского сельского поселения</w:t>
            </w:r>
          </w:p>
        </w:tc>
      </w:tr>
    </w:tbl>
    <w:p w:rsidR="00A31774" w:rsidRDefault="00A31774" w:rsidP="00A31774">
      <w:pPr>
        <w:pStyle w:val="a3"/>
        <w:rPr>
          <w:b w:val="0"/>
          <w:bCs/>
          <w:sz w:val="28"/>
          <w:szCs w:val="28"/>
        </w:rPr>
      </w:pPr>
    </w:p>
    <w:p w:rsidR="00A31774" w:rsidRDefault="00A31774" w:rsidP="00A31774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 xml:space="preserve">В соответствии с  пунктом 24 статьи 15 Федерального закона от 06.10.2003 года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постановлениями Правительства Ростовской области от 23.05.2012 Администрация Буденновского сельского поселения </w:t>
      </w:r>
    </w:p>
    <w:p w:rsidR="00A31774" w:rsidRDefault="00A31774" w:rsidP="00A31774">
      <w:pPr>
        <w:pStyle w:val="a3"/>
        <w:jc w:val="both"/>
        <w:rPr>
          <w:color w:val="000000"/>
          <w:sz w:val="28"/>
          <w:szCs w:val="28"/>
        </w:rPr>
      </w:pPr>
    </w:p>
    <w:p w:rsidR="00A31774" w:rsidRDefault="00A31774" w:rsidP="00A3177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31774" w:rsidRDefault="00A31774" w:rsidP="00A31774">
      <w:pPr>
        <w:jc w:val="both"/>
        <w:rPr>
          <w:sz w:val="28"/>
          <w:szCs w:val="28"/>
          <w:lang w:eastAsia="ar-SA"/>
        </w:rPr>
      </w:pPr>
    </w:p>
    <w:p w:rsidR="00A31774" w:rsidRPr="000C5237" w:rsidRDefault="00A31774" w:rsidP="000C5237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 w:rsidRPr="000C5237">
        <w:rPr>
          <w:sz w:val="28"/>
          <w:szCs w:val="28"/>
          <w:lang w:eastAsia="ar-SA"/>
        </w:rPr>
        <w:t xml:space="preserve">Утвердить План мероприятий </w:t>
      </w:r>
      <w:r w:rsidR="007140B1">
        <w:rPr>
          <w:sz w:val="28"/>
          <w:szCs w:val="28"/>
          <w:lang w:eastAsia="en-US"/>
        </w:rPr>
        <w:t>по обеспечению безопасности и спасения людей на водных объектах на территории Буденновского сельского поселения</w:t>
      </w:r>
      <w:r w:rsidRPr="000C5237">
        <w:rPr>
          <w:sz w:val="28"/>
          <w:szCs w:val="28"/>
          <w:lang w:eastAsia="ar-SA"/>
        </w:rPr>
        <w:t xml:space="preserve"> (</w:t>
      </w:r>
      <w:r w:rsidR="00AA0B4C" w:rsidRPr="000C5237">
        <w:rPr>
          <w:sz w:val="28"/>
          <w:szCs w:val="28"/>
          <w:lang w:eastAsia="ar-SA"/>
        </w:rPr>
        <w:t>П</w:t>
      </w:r>
      <w:r w:rsidRPr="000C5237">
        <w:rPr>
          <w:sz w:val="28"/>
          <w:szCs w:val="28"/>
          <w:lang w:eastAsia="ar-SA"/>
        </w:rPr>
        <w:t>риложение № 1)</w:t>
      </w:r>
    </w:p>
    <w:p w:rsidR="00A31774" w:rsidRPr="000C5237" w:rsidRDefault="00A31774" w:rsidP="000C5237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 w:rsidRPr="000C5237">
        <w:rPr>
          <w:sz w:val="28"/>
          <w:szCs w:val="28"/>
          <w:lang w:eastAsia="ar-SA"/>
        </w:rPr>
        <w:t>Определить перечень потенциально-опасных участков водоемов на территории Буденновского сельского поселения</w:t>
      </w:r>
      <w:r w:rsidRPr="000C5237">
        <w:rPr>
          <w:sz w:val="28"/>
          <w:szCs w:val="28"/>
          <w:shd w:val="clear" w:color="auto" w:fill="FFFFFF"/>
        </w:rPr>
        <w:t xml:space="preserve"> обозначить их соответствующими предупреждающими (запрещающими) знаками </w:t>
      </w:r>
      <w:r w:rsidRPr="000C5237">
        <w:rPr>
          <w:sz w:val="28"/>
          <w:szCs w:val="28"/>
          <w:lang w:eastAsia="ar-SA"/>
        </w:rPr>
        <w:t>(</w:t>
      </w:r>
      <w:r w:rsidR="00AA0B4C" w:rsidRPr="000C5237">
        <w:rPr>
          <w:sz w:val="28"/>
          <w:szCs w:val="28"/>
          <w:lang w:eastAsia="ar-SA"/>
        </w:rPr>
        <w:t>П</w:t>
      </w:r>
      <w:r w:rsidRPr="000C5237">
        <w:rPr>
          <w:sz w:val="28"/>
          <w:szCs w:val="28"/>
          <w:lang w:eastAsia="ar-SA"/>
        </w:rPr>
        <w:t>риложение № 2)</w:t>
      </w:r>
    </w:p>
    <w:p w:rsidR="00A31774" w:rsidRPr="000C5237" w:rsidRDefault="00A31774" w:rsidP="000C5237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ar-SA"/>
        </w:rPr>
      </w:pPr>
      <w:r w:rsidRPr="000C5237">
        <w:rPr>
          <w:sz w:val="28"/>
          <w:szCs w:val="28"/>
          <w:lang w:eastAsia="ar-SA"/>
        </w:rPr>
        <w:t>Принять мер</w:t>
      </w:r>
      <w:r w:rsidR="00E76C76" w:rsidRPr="000C5237">
        <w:rPr>
          <w:sz w:val="28"/>
          <w:szCs w:val="28"/>
          <w:lang w:eastAsia="ar-SA"/>
        </w:rPr>
        <w:t xml:space="preserve">ы по усилению профилактической и разъяснительной </w:t>
      </w:r>
      <w:r w:rsidRPr="000C5237">
        <w:rPr>
          <w:sz w:val="28"/>
          <w:szCs w:val="28"/>
          <w:lang w:eastAsia="ar-SA"/>
        </w:rPr>
        <w:t>работы среди населения о необходимости соблюдения основных правил безопасного поведения на водоемах и вблизи них.</w:t>
      </w:r>
    </w:p>
    <w:p w:rsidR="000C5237" w:rsidRPr="000C5237" w:rsidRDefault="000C5237" w:rsidP="000C5237">
      <w:pPr>
        <w:pStyle w:val="a8"/>
        <w:numPr>
          <w:ilvl w:val="0"/>
          <w:numId w:val="2"/>
        </w:numPr>
        <w:tabs>
          <w:tab w:val="left" w:pos="284"/>
        </w:tabs>
        <w:ind w:left="0" w:right="141" w:firstLine="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Считать утратившим силу п</w:t>
      </w:r>
      <w:r w:rsidRPr="00CE2CD1">
        <w:rPr>
          <w:rStyle w:val="11"/>
          <w:color w:val="000000"/>
          <w:sz w:val="28"/>
          <w:szCs w:val="28"/>
        </w:rPr>
        <w:t>остановление</w:t>
      </w:r>
      <w:r>
        <w:rPr>
          <w:rStyle w:val="11"/>
          <w:color w:val="000000"/>
          <w:sz w:val="28"/>
          <w:szCs w:val="28"/>
        </w:rPr>
        <w:t xml:space="preserve"> Администрации Буденновского сельск</w:t>
      </w:r>
      <w:r w:rsidR="007140B1">
        <w:rPr>
          <w:rStyle w:val="11"/>
          <w:color w:val="000000"/>
          <w:sz w:val="28"/>
          <w:szCs w:val="28"/>
        </w:rPr>
        <w:t>ого поселения № 31 от 07.04.2021</w:t>
      </w:r>
      <w:r>
        <w:rPr>
          <w:rStyle w:val="11"/>
          <w:color w:val="000000"/>
          <w:sz w:val="28"/>
          <w:szCs w:val="28"/>
        </w:rPr>
        <w:t xml:space="preserve"> года.</w:t>
      </w:r>
    </w:p>
    <w:p w:rsidR="00A31774" w:rsidRPr="000C5237" w:rsidRDefault="00A31774" w:rsidP="000C5237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0C5237">
        <w:rPr>
          <w:sz w:val="28"/>
          <w:szCs w:val="28"/>
        </w:rPr>
        <w:t>Контроль за</w:t>
      </w:r>
      <w:proofErr w:type="gramEnd"/>
      <w:r w:rsidRPr="000C5237">
        <w:rPr>
          <w:sz w:val="28"/>
          <w:szCs w:val="28"/>
        </w:rPr>
        <w:t xml:space="preserve"> исполнением постановления </w:t>
      </w:r>
      <w:r w:rsidR="00772FB3">
        <w:rPr>
          <w:sz w:val="28"/>
          <w:szCs w:val="28"/>
        </w:rPr>
        <w:t>возложить на специалиста по защите населения от ЧС и первичным мерам пожарной безопасности.</w:t>
      </w:r>
    </w:p>
    <w:p w:rsidR="00A31774" w:rsidRPr="000C5237" w:rsidRDefault="00A31774" w:rsidP="000C5237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C5237">
        <w:rPr>
          <w:sz w:val="28"/>
          <w:szCs w:val="28"/>
        </w:rPr>
        <w:t>Настоящее постановление вступает в силу с момента подписания.</w:t>
      </w:r>
    </w:p>
    <w:p w:rsidR="00AA0B4C" w:rsidRDefault="00AA0B4C" w:rsidP="00A31774">
      <w:pPr>
        <w:rPr>
          <w:sz w:val="28"/>
          <w:szCs w:val="28"/>
        </w:rPr>
      </w:pPr>
    </w:p>
    <w:p w:rsidR="00A31774" w:rsidRDefault="00A31774" w:rsidP="00A3177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1774" w:rsidRDefault="00A31774" w:rsidP="00A31774">
      <w:pPr>
        <w:rPr>
          <w:sz w:val="28"/>
          <w:szCs w:val="28"/>
        </w:rPr>
      </w:pPr>
      <w:r>
        <w:rPr>
          <w:sz w:val="28"/>
          <w:szCs w:val="28"/>
        </w:rPr>
        <w:t xml:space="preserve">Буденновского сельского поселения                                          </w:t>
      </w:r>
      <w:r w:rsidR="007140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140B1">
        <w:rPr>
          <w:sz w:val="28"/>
          <w:szCs w:val="28"/>
        </w:rPr>
        <w:t xml:space="preserve">Д.А.Ефремов </w:t>
      </w:r>
    </w:p>
    <w:p w:rsidR="000C5237" w:rsidRDefault="000C5237" w:rsidP="00111687">
      <w:pPr>
        <w:spacing w:line="240" w:lineRule="atLeast"/>
        <w:rPr>
          <w:color w:val="000000"/>
          <w:sz w:val="20"/>
          <w:szCs w:val="20"/>
        </w:rPr>
      </w:pPr>
    </w:p>
    <w:p w:rsidR="000C5237" w:rsidRDefault="000C5237" w:rsidP="00111687">
      <w:pPr>
        <w:spacing w:line="240" w:lineRule="atLeast"/>
        <w:rPr>
          <w:color w:val="000000"/>
          <w:sz w:val="20"/>
          <w:szCs w:val="20"/>
        </w:rPr>
      </w:pPr>
    </w:p>
    <w:p w:rsidR="00A31774" w:rsidRDefault="00CA32BE" w:rsidP="00111687">
      <w:pPr>
        <w:spacing w:line="24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Подготовил:</w:t>
      </w:r>
    </w:p>
    <w:p w:rsidR="00A31774" w:rsidRDefault="00A31774" w:rsidP="00111687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специалист по ЧС</w:t>
      </w:r>
    </w:p>
    <w:p w:rsidR="00111687" w:rsidRDefault="007140B1" w:rsidP="00111687">
      <w:pPr>
        <w:rPr>
          <w:sz w:val="20"/>
          <w:szCs w:val="20"/>
        </w:rPr>
      </w:pPr>
      <w:r>
        <w:rPr>
          <w:color w:val="000000"/>
          <w:sz w:val="20"/>
          <w:szCs w:val="20"/>
        </w:rPr>
        <w:t>Э.С. Бондаренко</w:t>
      </w:r>
    </w:p>
    <w:p w:rsidR="00A31774" w:rsidRDefault="00A31774" w:rsidP="00A3177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31774" w:rsidRDefault="00A31774" w:rsidP="00A317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31774" w:rsidRDefault="00A31774" w:rsidP="00A31774">
      <w:pPr>
        <w:jc w:val="right"/>
        <w:rPr>
          <w:sz w:val="20"/>
          <w:szCs w:val="20"/>
        </w:rPr>
      </w:pPr>
      <w:r>
        <w:rPr>
          <w:sz w:val="20"/>
          <w:szCs w:val="20"/>
        </w:rPr>
        <w:t>Буденновского сельского поселения</w:t>
      </w:r>
    </w:p>
    <w:p w:rsidR="00A31774" w:rsidRDefault="00A31774" w:rsidP="00A317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140B1">
        <w:rPr>
          <w:sz w:val="20"/>
          <w:szCs w:val="20"/>
        </w:rPr>
        <w:t>30.03.2022</w:t>
      </w:r>
      <w:r>
        <w:rPr>
          <w:sz w:val="20"/>
          <w:szCs w:val="20"/>
        </w:rPr>
        <w:t xml:space="preserve"> № </w:t>
      </w:r>
      <w:r w:rsidR="007140B1">
        <w:rPr>
          <w:sz w:val="20"/>
          <w:szCs w:val="20"/>
        </w:rPr>
        <w:t>___</w:t>
      </w:r>
    </w:p>
    <w:p w:rsidR="00A31774" w:rsidRDefault="00A31774" w:rsidP="00A31774">
      <w:pPr>
        <w:jc w:val="right"/>
        <w:rPr>
          <w:sz w:val="20"/>
          <w:szCs w:val="20"/>
        </w:rPr>
      </w:pPr>
    </w:p>
    <w:p w:rsidR="00A31774" w:rsidRDefault="00A31774" w:rsidP="00A31774">
      <w:pPr>
        <w:jc w:val="right"/>
      </w:pPr>
    </w:p>
    <w:p w:rsidR="00A31774" w:rsidRPr="00562F82" w:rsidRDefault="00A31774" w:rsidP="00A31774">
      <w:pPr>
        <w:jc w:val="center"/>
        <w:rPr>
          <w:b/>
          <w:sz w:val="28"/>
          <w:szCs w:val="28"/>
        </w:rPr>
      </w:pPr>
      <w:r w:rsidRPr="00562F82">
        <w:rPr>
          <w:b/>
          <w:sz w:val="28"/>
          <w:szCs w:val="28"/>
        </w:rPr>
        <w:t>План</w:t>
      </w:r>
    </w:p>
    <w:p w:rsidR="000C5237" w:rsidRDefault="000C5237" w:rsidP="00A31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31774" w:rsidRPr="00562F82">
        <w:rPr>
          <w:b/>
          <w:sz w:val="28"/>
          <w:szCs w:val="28"/>
        </w:rPr>
        <w:t xml:space="preserve">ероприятий по обеспечению безопасности людей </w:t>
      </w:r>
    </w:p>
    <w:p w:rsidR="00A31774" w:rsidRDefault="00A31774" w:rsidP="00A31774">
      <w:pPr>
        <w:jc w:val="center"/>
        <w:rPr>
          <w:b/>
          <w:sz w:val="28"/>
          <w:szCs w:val="28"/>
        </w:rPr>
      </w:pPr>
      <w:r w:rsidRPr="00562F82">
        <w:rPr>
          <w:b/>
          <w:sz w:val="28"/>
          <w:szCs w:val="28"/>
        </w:rPr>
        <w:t>на водных объектах в весенне-</w:t>
      </w:r>
      <w:r>
        <w:rPr>
          <w:b/>
          <w:sz w:val="28"/>
          <w:szCs w:val="28"/>
        </w:rPr>
        <w:t xml:space="preserve">летний </w:t>
      </w:r>
      <w:r w:rsidRPr="00562F82">
        <w:rPr>
          <w:b/>
          <w:sz w:val="28"/>
          <w:szCs w:val="28"/>
        </w:rPr>
        <w:t>период</w:t>
      </w:r>
    </w:p>
    <w:p w:rsidR="000C5237" w:rsidRDefault="000C5237" w:rsidP="00A31774">
      <w:pPr>
        <w:jc w:val="center"/>
        <w:rPr>
          <w:b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709"/>
        <w:gridCol w:w="4678"/>
        <w:gridCol w:w="2268"/>
        <w:gridCol w:w="2659"/>
      </w:tblGrid>
      <w:tr w:rsidR="00A31774" w:rsidTr="000C5237">
        <w:tc>
          <w:tcPr>
            <w:tcW w:w="709" w:type="dxa"/>
          </w:tcPr>
          <w:p w:rsidR="00A31774" w:rsidRPr="00562F82" w:rsidRDefault="00A31774" w:rsidP="00F261BD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№</w:t>
            </w:r>
          </w:p>
          <w:p w:rsidR="00A31774" w:rsidRPr="00562F82" w:rsidRDefault="00A31774" w:rsidP="00F261BD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A31774" w:rsidRPr="00562F82" w:rsidRDefault="00A31774" w:rsidP="00F261BD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8" w:type="dxa"/>
          </w:tcPr>
          <w:p w:rsidR="00A31774" w:rsidRPr="00562F82" w:rsidRDefault="00A31774" w:rsidP="00F261BD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59" w:type="dxa"/>
          </w:tcPr>
          <w:p w:rsidR="00A31774" w:rsidRPr="00562F82" w:rsidRDefault="00A31774" w:rsidP="00F261BD">
            <w:pPr>
              <w:jc w:val="center"/>
              <w:rPr>
                <w:b/>
                <w:sz w:val="28"/>
                <w:szCs w:val="28"/>
              </w:rPr>
            </w:pPr>
            <w:r w:rsidRPr="00562F82">
              <w:rPr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31774" w:rsidRPr="00436FAD" w:rsidRDefault="00A31774" w:rsidP="007140B1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Провести заседание КЧС и ПБ с повесткой дня «О мерах по обеспечению безопасности людей на водных объектах»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 xml:space="preserve">Председатель КЧС </w:t>
            </w:r>
          </w:p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Установить места несанкционированного купания людей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Организовать информирование населения о мерах безопасности, правилах поведения, действиях при возникновении угрожающим жизни ситуациям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Оповестить население через информационные листовки о сроках купального сезона, о состоянии водных объектов годных и запрещенных для купания, а также правил безопасности на воде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color w:val="FF0000"/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 xml:space="preserve">Организация и проведения профилактической работы с населением по вопросам безопасности людей на водных объектах 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A31774" w:rsidRPr="00436FAD" w:rsidRDefault="00A31774" w:rsidP="007140B1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Провести, в образовательных учреждениях, беседу с учащимися и их родителями на тему «Правила поведения на водных объектах»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rPr>
          <w:trHeight w:val="1030"/>
        </w:trPr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Подготовка и распространение памяток на тематику безопасности на водных объектах.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A31774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Установка предупредительных (запрещающих) знаков (Купаться запрещено)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>Специалист по ЧС Администрации</w:t>
            </w:r>
          </w:p>
        </w:tc>
      </w:tr>
      <w:tr w:rsidR="00A31774" w:rsidTr="000C5237">
        <w:tc>
          <w:tcPr>
            <w:tcW w:w="709" w:type="dxa"/>
          </w:tcPr>
          <w:p w:rsidR="00A31774" w:rsidRDefault="00A31774" w:rsidP="00F2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t xml:space="preserve">Оформление информационных </w:t>
            </w:r>
            <w:r w:rsidRPr="00436FAD">
              <w:rPr>
                <w:sz w:val="28"/>
                <w:szCs w:val="28"/>
              </w:rPr>
              <w:lastRenderedPageBreak/>
              <w:t xml:space="preserve">стендов материалами по безопасности на водоемах на территории поселения </w:t>
            </w:r>
          </w:p>
        </w:tc>
        <w:tc>
          <w:tcPr>
            <w:tcW w:w="2268" w:type="dxa"/>
          </w:tcPr>
          <w:p w:rsidR="00A31774" w:rsidRPr="00436FAD" w:rsidRDefault="00A31774" w:rsidP="00F261BD">
            <w:pPr>
              <w:jc w:val="center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lastRenderedPageBreak/>
              <w:t xml:space="preserve">В течение всего </w:t>
            </w:r>
            <w:r w:rsidRPr="00436FAD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2659" w:type="dxa"/>
          </w:tcPr>
          <w:p w:rsidR="00A31774" w:rsidRPr="00436FAD" w:rsidRDefault="00A31774" w:rsidP="00A31774">
            <w:pPr>
              <w:jc w:val="both"/>
              <w:rPr>
                <w:sz w:val="28"/>
                <w:szCs w:val="28"/>
              </w:rPr>
            </w:pPr>
            <w:r w:rsidRPr="00436FAD">
              <w:rPr>
                <w:sz w:val="28"/>
                <w:szCs w:val="28"/>
              </w:rPr>
              <w:lastRenderedPageBreak/>
              <w:t xml:space="preserve">Специалист по ЧС </w:t>
            </w:r>
            <w:r w:rsidRPr="00436FAD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</w:tbl>
    <w:p w:rsidR="00A31774" w:rsidRPr="00562F82" w:rsidRDefault="00A31774" w:rsidP="00A31774">
      <w:pPr>
        <w:rPr>
          <w:sz w:val="28"/>
          <w:szCs w:val="28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CA32BE" w:rsidRDefault="00CA32BE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C913AB" w:rsidRDefault="00C913AB" w:rsidP="00A31774">
      <w:pPr>
        <w:rPr>
          <w:sz w:val="26"/>
          <w:szCs w:val="26"/>
        </w:rPr>
      </w:pPr>
    </w:p>
    <w:p w:rsidR="00C913AB" w:rsidRDefault="00C913AB" w:rsidP="00A31774">
      <w:pPr>
        <w:rPr>
          <w:sz w:val="26"/>
          <w:szCs w:val="26"/>
        </w:rPr>
      </w:pPr>
    </w:p>
    <w:p w:rsidR="000C5237" w:rsidRDefault="000C5237" w:rsidP="00A31774">
      <w:pPr>
        <w:rPr>
          <w:sz w:val="26"/>
          <w:szCs w:val="26"/>
        </w:rPr>
      </w:pPr>
    </w:p>
    <w:p w:rsidR="007140B1" w:rsidRDefault="007140B1" w:rsidP="00A31774">
      <w:pPr>
        <w:rPr>
          <w:sz w:val="26"/>
          <w:szCs w:val="26"/>
        </w:rPr>
      </w:pPr>
    </w:p>
    <w:p w:rsidR="000C5237" w:rsidRDefault="000C5237" w:rsidP="00A31774">
      <w:pPr>
        <w:rPr>
          <w:sz w:val="26"/>
          <w:szCs w:val="26"/>
        </w:rPr>
      </w:pPr>
    </w:p>
    <w:p w:rsidR="00111687" w:rsidRDefault="00111687" w:rsidP="00A31774">
      <w:pPr>
        <w:jc w:val="right"/>
        <w:rPr>
          <w:sz w:val="20"/>
          <w:szCs w:val="20"/>
        </w:rPr>
      </w:pPr>
    </w:p>
    <w:p w:rsidR="00111687" w:rsidRDefault="00111687" w:rsidP="00A31774">
      <w:pPr>
        <w:jc w:val="right"/>
        <w:rPr>
          <w:sz w:val="20"/>
          <w:szCs w:val="20"/>
        </w:rPr>
      </w:pPr>
    </w:p>
    <w:p w:rsidR="00A31774" w:rsidRDefault="00A31774" w:rsidP="00A3177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31774" w:rsidRDefault="00A31774" w:rsidP="00A317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31774" w:rsidRDefault="00A31774" w:rsidP="00A31774">
      <w:pPr>
        <w:jc w:val="right"/>
        <w:rPr>
          <w:sz w:val="20"/>
          <w:szCs w:val="20"/>
        </w:rPr>
      </w:pPr>
      <w:r>
        <w:rPr>
          <w:sz w:val="20"/>
          <w:szCs w:val="20"/>
        </w:rPr>
        <w:t>Буденновского сельского поселения</w:t>
      </w:r>
    </w:p>
    <w:p w:rsidR="007140B1" w:rsidRDefault="007140B1" w:rsidP="007140B1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30.03.2022 № ___</w:t>
      </w: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</w:p>
    <w:p w:rsidR="00AA0B4C" w:rsidRDefault="00A31774" w:rsidP="00A3177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потенциально-опасных участков водоемов на территории </w:t>
      </w:r>
    </w:p>
    <w:p w:rsidR="00A31774" w:rsidRDefault="00A31774" w:rsidP="00A31774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  <w:lang w:eastAsia="ar-SA"/>
        </w:rPr>
        <w:t>Буденновского сельского поселения, на которых запрещены купания</w:t>
      </w:r>
    </w:p>
    <w:p w:rsidR="00A31774" w:rsidRDefault="00A31774" w:rsidP="00A31774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A31774" w:rsidTr="00A3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Местонахождение</w:t>
            </w:r>
          </w:p>
        </w:tc>
      </w:tr>
      <w:tr w:rsidR="00A31774" w:rsidTr="00A3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A32B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река Маныч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границах населенного пункта п. Манычстрой</w:t>
            </w:r>
          </w:p>
        </w:tc>
      </w:tr>
      <w:tr w:rsidR="00A31774" w:rsidTr="00A317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река Средний Егорлык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74" w:rsidRDefault="00A3177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границах населенного пункта п. Конезавод имени Буденного</w:t>
            </w:r>
          </w:p>
        </w:tc>
      </w:tr>
    </w:tbl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  <w:bookmarkStart w:id="0" w:name="_GoBack"/>
      <w:bookmarkEnd w:id="0"/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A31774" w:rsidRDefault="00A31774" w:rsidP="00A31774">
      <w:pPr>
        <w:rPr>
          <w:sz w:val="26"/>
          <w:szCs w:val="26"/>
        </w:rPr>
      </w:pPr>
    </w:p>
    <w:p w:rsidR="00296060" w:rsidRDefault="00296060"/>
    <w:sectPr w:rsidR="00296060" w:rsidSect="000C523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C43"/>
    <w:multiLevelType w:val="hybridMultilevel"/>
    <w:tmpl w:val="4DB8F17C"/>
    <w:lvl w:ilvl="0" w:tplc="CCEE60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0A7"/>
    <w:multiLevelType w:val="hybridMultilevel"/>
    <w:tmpl w:val="0A5E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124A"/>
    <w:multiLevelType w:val="hybridMultilevel"/>
    <w:tmpl w:val="FE9C4ED0"/>
    <w:lvl w:ilvl="0" w:tplc="A670874C">
      <w:start w:val="7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5D1"/>
    <w:rsid w:val="000C1D0B"/>
    <w:rsid w:val="000C5237"/>
    <w:rsid w:val="00111687"/>
    <w:rsid w:val="002175D1"/>
    <w:rsid w:val="00296060"/>
    <w:rsid w:val="00385BB4"/>
    <w:rsid w:val="00441BCF"/>
    <w:rsid w:val="004A167D"/>
    <w:rsid w:val="00567EE4"/>
    <w:rsid w:val="007122F8"/>
    <w:rsid w:val="007140B1"/>
    <w:rsid w:val="00772FB3"/>
    <w:rsid w:val="0087368B"/>
    <w:rsid w:val="00A14F8F"/>
    <w:rsid w:val="00A31774"/>
    <w:rsid w:val="00AA0B4C"/>
    <w:rsid w:val="00C913AB"/>
    <w:rsid w:val="00C9313B"/>
    <w:rsid w:val="00CA32BE"/>
    <w:rsid w:val="00E76C76"/>
    <w:rsid w:val="00FC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A31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76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11"/>
    <w:rsid w:val="000C5237"/>
    <w:pPr>
      <w:suppressAutoHyphens/>
      <w:jc w:val="both"/>
    </w:pPr>
    <w:rPr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0C5237"/>
    <w:rPr>
      <w:sz w:val="24"/>
      <w:szCs w:val="24"/>
      <w:lang w:eastAsia="ru-RU"/>
    </w:rPr>
  </w:style>
  <w:style w:type="character" w:customStyle="1" w:styleId="11">
    <w:name w:val="Основной текст Знак1"/>
    <w:link w:val="a8"/>
    <w:locked/>
    <w:rsid w:val="000C5237"/>
    <w:rPr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0C5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2021-04-13T05:59:00Z</cp:lastPrinted>
  <dcterms:created xsi:type="dcterms:W3CDTF">2022-03-30T08:26:00Z</dcterms:created>
  <dcterms:modified xsi:type="dcterms:W3CDTF">2022-03-30T08:26:00Z</dcterms:modified>
</cp:coreProperties>
</file>