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FB751A">
        <w:rPr>
          <w:b/>
          <w:bCs/>
          <w:color w:val="000000"/>
          <w:sz w:val="28"/>
          <w:szCs w:val="28"/>
        </w:rPr>
        <w:t xml:space="preserve">       </w:t>
      </w:r>
      <w:r w:rsidRPr="00FB751A">
        <w:rPr>
          <w:bCs/>
          <w:color w:val="000000"/>
          <w:sz w:val="28"/>
          <w:szCs w:val="28"/>
        </w:rPr>
        <w:t>У</w:t>
      </w:r>
      <w:r w:rsidR="00FB751A" w:rsidRPr="00FB751A">
        <w:rPr>
          <w:bCs/>
          <w:color w:val="000000"/>
          <w:sz w:val="28"/>
          <w:szCs w:val="28"/>
        </w:rPr>
        <w:t>ТВЕРЖДАЮ</w:t>
      </w:r>
    </w:p>
    <w:p w:rsidR="000B3373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глава Администрации</w:t>
      </w:r>
    </w:p>
    <w:p w:rsidR="00BF59C4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Буденновского сельского поселения</w:t>
      </w:r>
    </w:p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______________</w:t>
      </w:r>
      <w:r w:rsidR="00FB751A">
        <w:rPr>
          <w:bCs/>
          <w:color w:val="000000"/>
          <w:sz w:val="28"/>
          <w:szCs w:val="28"/>
        </w:rPr>
        <w:t>Д.А. Ефремов</w:t>
      </w:r>
    </w:p>
    <w:p w:rsidR="000B3373" w:rsidRDefault="000F16A4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«</w:t>
      </w:r>
      <w:r w:rsidR="00FB751A" w:rsidRPr="00FB751A">
        <w:rPr>
          <w:bCs/>
          <w:color w:val="000000"/>
          <w:sz w:val="28"/>
          <w:szCs w:val="28"/>
        </w:rPr>
        <w:t>__</w:t>
      </w:r>
      <w:r w:rsidRPr="00FB751A">
        <w:rPr>
          <w:bCs/>
          <w:color w:val="000000"/>
          <w:sz w:val="28"/>
          <w:szCs w:val="28"/>
        </w:rPr>
        <w:t>»</w:t>
      </w:r>
      <w:r w:rsidR="00711C1C" w:rsidRPr="00FB751A">
        <w:rPr>
          <w:bCs/>
          <w:color w:val="000000"/>
          <w:sz w:val="28"/>
          <w:szCs w:val="28"/>
        </w:rPr>
        <w:t xml:space="preserve"> </w:t>
      </w:r>
      <w:r w:rsidR="00D20A1D">
        <w:rPr>
          <w:bCs/>
          <w:color w:val="000000"/>
          <w:sz w:val="28"/>
          <w:szCs w:val="28"/>
        </w:rPr>
        <w:t>декабря 2021</w:t>
      </w:r>
      <w:r w:rsidR="00FB751A">
        <w:rPr>
          <w:bCs/>
          <w:color w:val="000000"/>
          <w:sz w:val="28"/>
          <w:szCs w:val="28"/>
        </w:rPr>
        <w:t xml:space="preserve"> г.</w:t>
      </w:r>
    </w:p>
    <w:p w:rsidR="00FB751A" w:rsidRPr="00FB751A" w:rsidRDefault="00FB751A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работы заседаний межведомственной комиссии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профилактике правонарушений Буденнов</w:t>
      </w:r>
      <w:r w:rsidR="00FB751A">
        <w:rPr>
          <w:b/>
          <w:bCs/>
          <w:color w:val="000000"/>
          <w:sz w:val="28"/>
          <w:szCs w:val="28"/>
        </w:rPr>
        <w:t>ского сельского поселения на 2021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341EA6" w:rsidRDefault="00341EA6" w:rsidP="00341EA6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4818"/>
        <w:gridCol w:w="2676"/>
        <w:gridCol w:w="2677"/>
      </w:tblGrid>
      <w:tr w:rsidR="00341EA6" w:rsidTr="007407C8">
        <w:tc>
          <w:tcPr>
            <w:tcW w:w="534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Повестка заседания</w:t>
            </w:r>
          </w:p>
          <w:p w:rsidR="00FA558D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Pr="007407C8" w:rsidRDefault="007407C8" w:rsidP="007407C8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</w:tcBorders>
          </w:tcPr>
          <w:p w:rsidR="00341EA6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341EA6" w:rsidRDefault="00FA558D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="003E412B">
              <w:rPr>
                <w:color w:val="000000"/>
              </w:rPr>
              <w:t xml:space="preserve"> мероприятий</w:t>
            </w:r>
            <w:r>
              <w:rPr>
                <w:color w:val="000000"/>
              </w:rPr>
              <w:t xml:space="preserve"> по профилактике экстремизма и формированию толерантного мировоззрения населения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A558D">
              <w:rPr>
                <w:color w:val="000000"/>
              </w:rPr>
              <w:t>.0</w:t>
            </w:r>
            <w:r w:rsidR="007407C8">
              <w:rPr>
                <w:color w:val="000000"/>
              </w:rPr>
              <w:t>3</w:t>
            </w:r>
            <w:r w:rsidR="00FA558D">
              <w:rPr>
                <w:color w:val="000000"/>
              </w:rPr>
              <w:t>.20</w:t>
            </w:r>
            <w:r w:rsidR="00FB751A">
              <w:rPr>
                <w:color w:val="000000"/>
              </w:rPr>
              <w:t>2</w:t>
            </w:r>
            <w:r w:rsidR="00D20A1D">
              <w:rPr>
                <w:color w:val="00000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341EA6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341EA6" w:rsidRPr="007407C8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</w:t>
            </w:r>
            <w:r w:rsidR="00821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8701F">
              <w:rPr>
                <w:color w:val="000000"/>
              </w:rPr>
              <w:t>.03.</w:t>
            </w:r>
            <w:r w:rsidR="00FB751A">
              <w:rPr>
                <w:color w:val="000000"/>
              </w:rPr>
              <w:t xml:space="preserve"> 202</w:t>
            </w:r>
            <w:r w:rsidR="00D20A1D">
              <w:rPr>
                <w:color w:val="000000"/>
              </w:rPr>
              <w:t>2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по информированию населения о мероприятиях по профилактике правонарушений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="0018701F">
              <w:rPr>
                <w:color w:val="000000"/>
              </w:rPr>
              <w:t>03.</w:t>
            </w:r>
            <w:r w:rsidR="00FB751A">
              <w:rPr>
                <w:color w:val="000000"/>
              </w:rPr>
              <w:t xml:space="preserve"> 202</w:t>
            </w:r>
            <w:r w:rsidR="00D20A1D">
              <w:rPr>
                <w:color w:val="000000"/>
              </w:rPr>
              <w:t>2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341EA6" w:rsidRPr="007407C8" w:rsidRDefault="007407C8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 участии народной дружины в обеспечении общественной безопасности на территории Буденновского сельского поселения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D20A1D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D20A1D">
              <w:rPr>
                <w:color w:val="000000"/>
              </w:rPr>
              <w:t>2022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  <w:p w:rsidR="00322EB9" w:rsidRDefault="000761B7" w:rsidP="000761B7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>по</w:t>
            </w:r>
            <w:r w:rsidR="00322EB9">
              <w:rPr>
                <w:color w:val="000000"/>
              </w:rPr>
              <w:t xml:space="preserve"> ЧС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821741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18701F">
              <w:rPr>
                <w:color w:val="000000"/>
              </w:rPr>
              <w:t>проведении</w:t>
            </w:r>
            <w:r>
              <w:rPr>
                <w:color w:val="000000"/>
              </w:rPr>
              <w:t xml:space="preserve"> мероприятий направленных на </w:t>
            </w:r>
            <w:r w:rsidR="0018701F">
              <w:rPr>
                <w:color w:val="000000"/>
              </w:rPr>
              <w:t xml:space="preserve"> профилактик</w:t>
            </w:r>
            <w:r>
              <w:rPr>
                <w:color w:val="000000"/>
              </w:rPr>
              <w:t xml:space="preserve">у </w:t>
            </w:r>
            <w:r w:rsidR="0018701F">
              <w:rPr>
                <w:color w:val="000000"/>
              </w:rPr>
              <w:t xml:space="preserve"> правонарушений</w:t>
            </w:r>
            <w:r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18701F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FB751A">
              <w:rPr>
                <w:color w:val="000000"/>
              </w:rPr>
              <w:t xml:space="preserve"> 202</w:t>
            </w:r>
            <w:r w:rsidR="00D20A1D">
              <w:rPr>
                <w:color w:val="000000"/>
              </w:rPr>
              <w:t>2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Pr="0018701F">
              <w:rPr>
                <w:b/>
                <w:color w:val="000000"/>
                <w:lang w:val="en-US"/>
              </w:rPr>
              <w:t>III</w:t>
            </w:r>
            <w:r w:rsidRPr="0018701F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821741" w:rsidP="00821741">
            <w:pPr>
              <w:pStyle w:val="western"/>
              <w:spacing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 организации временного трудоустройства несовершеннолетних граждан в возрасте от 14 до 18 лет в свободное от учебы время, в том числе несовершеннолетних граждан, находящихся в трудной жизненной ситуации.</w:t>
            </w:r>
          </w:p>
        </w:tc>
        <w:tc>
          <w:tcPr>
            <w:tcW w:w="2676" w:type="dxa"/>
          </w:tcPr>
          <w:p w:rsidR="0018701F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.09.</w:t>
            </w:r>
            <w:r w:rsidR="00FB751A">
              <w:rPr>
                <w:color w:val="000000"/>
              </w:rPr>
              <w:t xml:space="preserve"> 202</w:t>
            </w:r>
            <w:r w:rsidR="00D20A1D">
              <w:rPr>
                <w:color w:val="000000"/>
              </w:rPr>
              <w:t>2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III</w:t>
            </w:r>
            <w:r w:rsidR="00E041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18701F" w:rsidRPr="000F16A4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09</w:t>
            </w:r>
            <w:r>
              <w:rPr>
                <w:color w:val="000000"/>
              </w:rPr>
              <w:t>.</w:t>
            </w:r>
            <w:r w:rsidR="00FB751A">
              <w:rPr>
                <w:color w:val="000000"/>
              </w:rPr>
              <w:t xml:space="preserve"> 202</w:t>
            </w:r>
            <w:r w:rsidR="00D20A1D">
              <w:rPr>
                <w:color w:val="000000"/>
              </w:rPr>
              <w:t>2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18701F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  <w:r w:rsidRPr="0018701F">
              <w:rPr>
                <w:b/>
                <w:color w:val="000000"/>
                <w:lang w:val="en-US"/>
              </w:rPr>
              <w:t>VI</w:t>
            </w:r>
            <w:r w:rsidRPr="0018701F">
              <w:rPr>
                <w:b/>
                <w:color w:val="000000"/>
              </w:rPr>
              <w:t xml:space="preserve"> квартал</w:t>
            </w:r>
          </w:p>
        </w:tc>
        <w:tc>
          <w:tcPr>
            <w:tcW w:w="2676" w:type="dxa"/>
          </w:tcPr>
          <w:p w:rsidR="0018701F" w:rsidRDefault="0018701F" w:rsidP="0018701F">
            <w:pPr>
              <w:pStyle w:val="western"/>
              <w:spacing w:after="0" w:afterAutospacing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 выполнении решений межведомственной комиссии по профилактике правонарушений Буденновского сельского поселения</w:t>
            </w:r>
          </w:p>
        </w:tc>
        <w:tc>
          <w:tcPr>
            <w:tcW w:w="2676" w:type="dxa"/>
          </w:tcPr>
          <w:p w:rsidR="0018701F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202</w:t>
            </w:r>
            <w:r w:rsidR="00D20A1D">
              <w:rPr>
                <w:color w:val="000000"/>
              </w:rPr>
              <w:t>2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BF59C4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Об утверждении плана работы межведомственной комиссии по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профилактике правонарушений </w:t>
            </w:r>
            <w:r w:rsidR="00322EB9">
              <w:rPr>
                <w:color w:val="000000"/>
                <w:sz w:val="26"/>
                <w:szCs w:val="26"/>
                <w:shd w:val="clear" w:color="auto" w:fill="FFFFFF"/>
              </w:rPr>
              <w:t xml:space="preserve">Буденновского сельского поселения </w:t>
            </w:r>
            <w:r w:rsidR="00DF653F">
              <w:rPr>
                <w:color w:val="000000"/>
                <w:sz w:val="26"/>
                <w:szCs w:val="26"/>
                <w:shd w:val="clear" w:color="auto" w:fill="FFFFFF"/>
              </w:rPr>
              <w:t>на 2021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2676" w:type="dxa"/>
          </w:tcPr>
          <w:p w:rsidR="0018701F" w:rsidRDefault="00322EB9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202</w:t>
            </w:r>
            <w:r w:rsidR="00D20A1D">
              <w:rPr>
                <w:color w:val="000000"/>
              </w:rPr>
              <w:t>2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</w:tbl>
    <w:p w:rsidR="00341EA6" w:rsidRPr="00FB751A" w:rsidRDefault="00341EA6" w:rsidP="00341EA6">
      <w:pPr>
        <w:pStyle w:val="western"/>
        <w:shd w:val="clear" w:color="auto" w:fill="FFFFFF"/>
        <w:spacing w:after="0" w:afterAutospacing="0"/>
        <w:jc w:val="center"/>
        <w:rPr>
          <w:color w:val="000000"/>
          <w:sz w:val="2"/>
        </w:rPr>
      </w:pP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1.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В план работы комиссии могут быть внесены изменения и дополнения в соответствии с решениями межведомственной комиссии по профилактике правонарушений, складывающейся необходимостью оперативного решения возникающих проблем в сфере профилактики правонарушений, рекомендациями </w:t>
      </w:r>
      <w:r w:rsidR="007407C8">
        <w:rPr>
          <w:color w:val="000000"/>
          <w:sz w:val="26"/>
          <w:szCs w:val="26"/>
        </w:rPr>
        <w:t>районной</w:t>
      </w:r>
      <w:r>
        <w:rPr>
          <w:color w:val="000000"/>
          <w:sz w:val="26"/>
          <w:szCs w:val="26"/>
        </w:rPr>
        <w:t xml:space="preserve"> межведомственной комиссии по профилактике правонарушений.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2.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Члены межведомственн</w:t>
      </w:r>
      <w:r w:rsidR="007407C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комисси</w:t>
      </w:r>
      <w:r w:rsidR="007407C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по профилактике правонарушений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3.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По решению председателя межведомственных комиссий по профилактике правонарушений, иные представители учреждений и организаций могут быть приглашены для выступления (заслушивания) непосредственно на заседание комиссии.</w:t>
      </w:r>
    </w:p>
    <w:p w:rsidR="00341EA6" w:rsidRDefault="00341EA6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341EA6" w:rsidRPr="000B3373" w:rsidRDefault="00FB751A" w:rsidP="00341EA6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</w:t>
      </w:r>
      <w:r w:rsidR="00341EA6" w:rsidRPr="000B3373">
        <w:rPr>
          <w:color w:val="000000"/>
        </w:rPr>
        <w:t xml:space="preserve">Секретарь комиссии </w:t>
      </w:r>
      <w:r w:rsidR="007407C8" w:rsidRPr="000B3373">
        <w:rPr>
          <w:color w:val="000000"/>
        </w:rPr>
        <w:t xml:space="preserve">  </w:t>
      </w:r>
      <w:r w:rsidR="003E412B">
        <w:rPr>
          <w:color w:val="000000"/>
        </w:rPr>
        <w:t xml:space="preserve">            </w:t>
      </w:r>
      <w:r w:rsidR="00B43418">
        <w:rPr>
          <w:color w:val="000000"/>
        </w:rPr>
        <w:t xml:space="preserve">                                                                                        </w:t>
      </w:r>
      <w:bookmarkStart w:id="0" w:name="_GoBack"/>
      <w:bookmarkEnd w:id="0"/>
      <w:r w:rsidR="007D7BBF">
        <w:rPr>
          <w:color w:val="000000"/>
        </w:rPr>
        <w:t>Лопатина В.В.</w:t>
      </w:r>
    </w:p>
    <w:p w:rsidR="00296060" w:rsidRDefault="00296060" w:rsidP="00341EA6">
      <w:pPr>
        <w:ind w:hanging="993"/>
      </w:pPr>
    </w:p>
    <w:sectPr w:rsidR="00296060" w:rsidSect="00341EA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83" w:rsidRDefault="009A7683" w:rsidP="000B3373">
      <w:r>
        <w:separator/>
      </w:r>
    </w:p>
  </w:endnote>
  <w:endnote w:type="continuationSeparator" w:id="0">
    <w:p w:rsidR="009A7683" w:rsidRDefault="009A7683" w:rsidP="000B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83" w:rsidRDefault="009A7683" w:rsidP="000B3373">
      <w:r>
        <w:separator/>
      </w:r>
    </w:p>
  </w:footnote>
  <w:footnote w:type="continuationSeparator" w:id="0">
    <w:p w:rsidR="009A7683" w:rsidRDefault="009A7683" w:rsidP="000B3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8D"/>
    <w:rsid w:val="000761B7"/>
    <w:rsid w:val="000B3373"/>
    <w:rsid w:val="000E72DF"/>
    <w:rsid w:val="000F16A4"/>
    <w:rsid w:val="0018657C"/>
    <w:rsid w:val="0018701F"/>
    <w:rsid w:val="00296060"/>
    <w:rsid w:val="00322EB9"/>
    <w:rsid w:val="00341EA6"/>
    <w:rsid w:val="00363FF7"/>
    <w:rsid w:val="003E412B"/>
    <w:rsid w:val="004F2E0F"/>
    <w:rsid w:val="005F21CA"/>
    <w:rsid w:val="006B7D96"/>
    <w:rsid w:val="006C327E"/>
    <w:rsid w:val="006C72A1"/>
    <w:rsid w:val="00711C1C"/>
    <w:rsid w:val="007122F8"/>
    <w:rsid w:val="007407C8"/>
    <w:rsid w:val="007D7BBF"/>
    <w:rsid w:val="00821741"/>
    <w:rsid w:val="0087368B"/>
    <w:rsid w:val="009A7683"/>
    <w:rsid w:val="00A14673"/>
    <w:rsid w:val="00A85AE4"/>
    <w:rsid w:val="00AA728D"/>
    <w:rsid w:val="00AE32E3"/>
    <w:rsid w:val="00B43418"/>
    <w:rsid w:val="00BF59C4"/>
    <w:rsid w:val="00C456BC"/>
    <w:rsid w:val="00C76AB3"/>
    <w:rsid w:val="00C85F2C"/>
    <w:rsid w:val="00CA52C6"/>
    <w:rsid w:val="00D20A1D"/>
    <w:rsid w:val="00DF653F"/>
    <w:rsid w:val="00E04133"/>
    <w:rsid w:val="00FA558D"/>
    <w:rsid w:val="00FB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2017-01-23T05:33:00Z</cp:lastPrinted>
  <dcterms:created xsi:type="dcterms:W3CDTF">2023-05-18T12:32:00Z</dcterms:created>
  <dcterms:modified xsi:type="dcterms:W3CDTF">2023-05-18T12:36:00Z</dcterms:modified>
</cp:coreProperties>
</file>