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BA22AB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Ведущего</w:t>
      </w:r>
      <w:r w:rsidR="005F7E8F">
        <w:rPr>
          <w:sz w:val="28"/>
          <w:szCs w:val="28"/>
        </w:rPr>
        <w:t xml:space="preserve"> специалист</w:t>
      </w:r>
      <w:proofErr w:type="gramStart"/>
      <w:r w:rsidR="005F7E8F">
        <w:rPr>
          <w:sz w:val="28"/>
          <w:szCs w:val="28"/>
        </w:rPr>
        <w:t>а-</w:t>
      </w:r>
      <w:proofErr w:type="gramEnd"/>
      <w:r w:rsidR="005F7E8F">
        <w:rPr>
          <w:sz w:val="28"/>
          <w:szCs w:val="28"/>
        </w:rPr>
        <w:t xml:space="preserve"> главного бухгалтера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1E4F31">
        <w:rPr>
          <w:sz w:val="28"/>
          <w:szCs w:val="28"/>
        </w:rPr>
        <w:t>2</w:t>
      </w:r>
      <w:r w:rsidR="001142F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9C5EE2" w:rsidTr="001E4F31">
        <w:trPr>
          <w:trHeight w:val="2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9F7FA0" w:rsidRDefault="009C5EE2" w:rsidP="005F7E8F">
            <w:pPr>
              <w:jc w:val="center"/>
            </w:pPr>
            <w:r>
              <w:t>Кливзоник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jc w:val="center"/>
            </w:pPr>
            <w:r>
              <w:t xml:space="preserve">Земельный участок </w:t>
            </w:r>
          </w:p>
          <w:p w:rsidR="009C5EE2" w:rsidRDefault="009C5EE2" w:rsidP="003C7568">
            <w:pPr>
              <w:jc w:val="center"/>
            </w:pPr>
          </w:p>
          <w:p w:rsidR="009C5EE2" w:rsidRDefault="009C5EE2" w:rsidP="003C7568">
            <w:pPr>
              <w:jc w:val="center"/>
            </w:pPr>
            <w:r>
              <w:t xml:space="preserve">Жилой дом </w:t>
            </w:r>
          </w:p>
          <w:p w:rsidR="009C5EE2" w:rsidRDefault="009C5EE2" w:rsidP="003C7568">
            <w:pPr>
              <w:jc w:val="center"/>
            </w:pPr>
            <w:r>
              <w:t xml:space="preserve"> </w:t>
            </w:r>
          </w:p>
          <w:p w:rsidR="001E4F31" w:rsidRDefault="009C5EE2" w:rsidP="001E4F3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C5EE2" w:rsidRDefault="009C5EE2" w:rsidP="001E4F31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</w:p>
          <w:p w:rsidR="009C5EE2" w:rsidRDefault="009C5EE2" w:rsidP="003C7568">
            <w:pPr>
              <w:widowControl w:val="0"/>
              <w:autoSpaceDE w:val="0"/>
              <w:autoSpaceDN w:val="0"/>
              <w:adjustRightInd w:val="0"/>
            </w:pPr>
          </w:p>
          <w:p w:rsidR="009C5EE2" w:rsidRDefault="009C5EE2" w:rsidP="001E4F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ind w:left="-71" w:right="-82"/>
              <w:jc w:val="center"/>
            </w:pPr>
            <w:r>
              <w:t>2495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  <w:r>
              <w:t>323,7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1F7FC3" w:rsidP="001F7FC3">
            <w:pPr>
              <w:ind w:left="-71" w:right="-82"/>
              <w:jc w:val="center"/>
            </w:pPr>
            <w:r>
              <w:t>221300</w:t>
            </w:r>
            <w:r w:rsidR="009C5EE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3C7568">
            <w:pPr>
              <w:ind w:left="-1"/>
              <w:jc w:val="center"/>
            </w:pPr>
            <w:r>
              <w:t>Россия</w:t>
            </w:r>
          </w:p>
          <w:p w:rsidR="009C5EE2" w:rsidRDefault="009C5EE2" w:rsidP="003C7568">
            <w:pPr>
              <w:ind w:left="-1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  <w:r>
              <w:t>Россия</w:t>
            </w: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</w:p>
          <w:p w:rsidR="009C5EE2" w:rsidRDefault="009C5EE2" w:rsidP="003C7568">
            <w:pPr>
              <w:ind w:left="-71" w:right="-82"/>
              <w:jc w:val="center"/>
            </w:pPr>
            <w:r>
              <w:t>России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FC23F6">
            <w:pPr>
              <w:jc w:val="center"/>
            </w:pPr>
            <w:r>
              <w:t xml:space="preserve">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C5EE2" w:rsidRPr="00034CF5" w:rsidRDefault="009C5EE2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9F7FA0" w:rsidRDefault="001142F6" w:rsidP="001142F6">
            <w:pPr>
              <w:jc w:val="center"/>
            </w:pPr>
            <w:r>
              <w:t>529683,02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E2" w:rsidTr="001E4F31">
        <w:trPr>
          <w:trHeight w:val="9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BF72D5" w:rsidRDefault="009C5EE2" w:rsidP="00DB24B8">
            <w:pPr>
              <w:jc w:val="center"/>
            </w:pPr>
            <w:r w:rsidRPr="00BF72D5">
              <w:t>Супруг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AE75C8">
            <w:pPr>
              <w:jc w:val="center"/>
            </w:pPr>
            <w:r>
              <w:t xml:space="preserve">Жилой дом </w:t>
            </w:r>
          </w:p>
          <w:p w:rsidR="009C5EE2" w:rsidRDefault="009C5EE2" w:rsidP="00AE75C8">
            <w:pPr>
              <w:jc w:val="center"/>
            </w:pPr>
            <w:r>
              <w:t xml:space="preserve"> </w:t>
            </w:r>
          </w:p>
          <w:p w:rsidR="009C5EE2" w:rsidRDefault="009C5EE2" w:rsidP="00AE75C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5F7E8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Default="009C5EE2" w:rsidP="005F7E8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1/10 доли</w:t>
            </w:r>
          </w:p>
          <w:p w:rsidR="009C5EE2" w:rsidRPr="00034CF5" w:rsidRDefault="009C5EE2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7F4CBF">
            <w:pPr>
              <w:ind w:left="-71" w:right="-82"/>
              <w:jc w:val="center"/>
            </w:pPr>
            <w:r>
              <w:t>2495</w:t>
            </w:r>
          </w:p>
          <w:p w:rsidR="009C5EE2" w:rsidRDefault="009C5EE2" w:rsidP="007F4CBF">
            <w:pPr>
              <w:ind w:left="-71" w:right="-82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  <w:r>
              <w:t>323,7</w:t>
            </w:r>
          </w:p>
          <w:p w:rsidR="009C5EE2" w:rsidRDefault="009C5EE2" w:rsidP="007F4CBF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7F4CBF">
            <w:pPr>
              <w:ind w:left="-1"/>
              <w:jc w:val="center"/>
            </w:pPr>
            <w:r>
              <w:t>Россия</w:t>
            </w:r>
          </w:p>
          <w:p w:rsidR="009C5EE2" w:rsidRDefault="009C5EE2" w:rsidP="007F4CBF">
            <w:pPr>
              <w:ind w:left="-1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</w:p>
          <w:p w:rsidR="009C5EE2" w:rsidRDefault="009C5EE2" w:rsidP="007F4CBF">
            <w:pPr>
              <w:ind w:left="-71" w:right="-82"/>
              <w:jc w:val="center"/>
            </w:pPr>
            <w:r>
              <w:t>Россия</w:t>
            </w:r>
          </w:p>
          <w:p w:rsidR="009C5EE2" w:rsidRDefault="009C5EE2" w:rsidP="007F4CBF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 w:rsidP="00A1177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BB3CDF" w:rsidRDefault="009C5EE2" w:rsidP="00F07953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9C5EE2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Pr="00034CF5" w:rsidRDefault="001E4F31" w:rsidP="001E4F31">
            <w:pPr>
              <w:widowControl w:val="0"/>
              <w:autoSpaceDE w:val="0"/>
              <w:autoSpaceDN w:val="0"/>
              <w:adjustRightInd w:val="0"/>
            </w:pPr>
            <w:r>
              <w:t xml:space="preserve">ШЕВРОЛЕ </w:t>
            </w:r>
            <w:r>
              <w:rPr>
                <w:lang w:val="en-US"/>
              </w:rPr>
              <w:t>CHEVROLET</w:t>
            </w:r>
            <w:r w:rsidRPr="001E4F31">
              <w:t xml:space="preserve"> </w:t>
            </w:r>
            <w:r>
              <w:rPr>
                <w:lang w:val="en-US"/>
              </w:rPr>
              <w:t>NIVA</w:t>
            </w:r>
            <w:r w:rsidRPr="001E4F31">
              <w:t xml:space="preserve"> </w:t>
            </w:r>
            <w:r w:rsidRPr="001E4F31">
              <w:rPr>
                <w:rFonts w:eastAsiaTheme="minorEastAsia" w:hint="eastAsia"/>
                <w:lang w:eastAsia="zh-CN"/>
              </w:rPr>
              <w:t>212300-55</w:t>
            </w:r>
            <w:r>
              <w:rPr>
                <w:rFonts w:eastAsiaTheme="minorEastAsia"/>
                <w:lang w:eastAsia="zh-CN"/>
              </w:rPr>
              <w:t>,</w:t>
            </w:r>
            <w:r w:rsidR="009C5EE2">
              <w:t xml:space="preserve"> </w:t>
            </w:r>
            <w:r>
              <w:t xml:space="preserve">2017 </w:t>
            </w:r>
            <w:r w:rsidR="009C5EE2">
              <w:t>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Default="002B552B" w:rsidP="00291CA6">
            <w:pPr>
              <w:jc w:val="center"/>
            </w:pPr>
            <w:r>
              <w:t>703629,06</w:t>
            </w:r>
          </w:p>
          <w:p w:rsidR="001E4F31" w:rsidRPr="00BF72D5" w:rsidRDefault="001E4F31" w:rsidP="00291CA6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2" w:rsidRDefault="009C5EE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F7E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90" w:rsidRDefault="00CA1B90" w:rsidP="001D3F88">
      <w:r>
        <w:separator/>
      </w:r>
    </w:p>
  </w:endnote>
  <w:endnote w:type="continuationSeparator" w:id="0">
    <w:p w:rsidR="00CA1B90" w:rsidRDefault="00CA1B90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90" w:rsidRDefault="00CA1B90" w:rsidP="001D3F88">
      <w:r>
        <w:separator/>
      </w:r>
    </w:p>
  </w:footnote>
  <w:footnote w:type="continuationSeparator" w:id="0">
    <w:p w:rsidR="00CA1B90" w:rsidRDefault="00CA1B90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86F41"/>
    <w:rsid w:val="000B2BD4"/>
    <w:rsid w:val="001142F6"/>
    <w:rsid w:val="001D3F88"/>
    <w:rsid w:val="001E4F31"/>
    <w:rsid w:val="001F7FC3"/>
    <w:rsid w:val="00241005"/>
    <w:rsid w:val="00246C10"/>
    <w:rsid w:val="0028442C"/>
    <w:rsid w:val="00291CA6"/>
    <w:rsid w:val="002B552B"/>
    <w:rsid w:val="003B0250"/>
    <w:rsid w:val="003B5634"/>
    <w:rsid w:val="003D3E8C"/>
    <w:rsid w:val="004D57AB"/>
    <w:rsid w:val="00573AC5"/>
    <w:rsid w:val="00591446"/>
    <w:rsid w:val="005A7639"/>
    <w:rsid w:val="005F7E8F"/>
    <w:rsid w:val="006A2107"/>
    <w:rsid w:val="006E760C"/>
    <w:rsid w:val="00750682"/>
    <w:rsid w:val="0077300D"/>
    <w:rsid w:val="00786941"/>
    <w:rsid w:val="007B34C8"/>
    <w:rsid w:val="007B7AA3"/>
    <w:rsid w:val="007E6871"/>
    <w:rsid w:val="007F5B86"/>
    <w:rsid w:val="008336B2"/>
    <w:rsid w:val="00870F01"/>
    <w:rsid w:val="008A3BA9"/>
    <w:rsid w:val="008D5CF3"/>
    <w:rsid w:val="00905603"/>
    <w:rsid w:val="009527FD"/>
    <w:rsid w:val="009C5EE2"/>
    <w:rsid w:val="00AE75C8"/>
    <w:rsid w:val="00AF438B"/>
    <w:rsid w:val="00B4120D"/>
    <w:rsid w:val="00B45D5F"/>
    <w:rsid w:val="00BA22AB"/>
    <w:rsid w:val="00C40CD2"/>
    <w:rsid w:val="00CA1B90"/>
    <w:rsid w:val="00CF3AE4"/>
    <w:rsid w:val="00DB24B8"/>
    <w:rsid w:val="00E51764"/>
    <w:rsid w:val="00EA4972"/>
    <w:rsid w:val="00ED0161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2016-04-05T05:28:00Z</dcterms:created>
  <dcterms:modified xsi:type="dcterms:W3CDTF">2023-05-31T05:25:00Z</dcterms:modified>
</cp:coreProperties>
</file>