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7" w:rsidRPr="009B4C26" w:rsidRDefault="00E33E71" w:rsidP="0066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7E57" w:rsidRPr="009B4C26">
        <w:rPr>
          <w:b/>
          <w:sz w:val="28"/>
          <w:szCs w:val="28"/>
        </w:rPr>
        <w:t>РОССИЙСКАЯ ФЕДЕРАЦИЯ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РОСТОВСКАЯ ОБЛАСТЬ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САЛЬСКИЙ РАЙОН</w:t>
      </w:r>
    </w:p>
    <w:p w:rsidR="00667E57" w:rsidRPr="009B4C26" w:rsidRDefault="00667E57" w:rsidP="00667E5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АДМИНИСТРАЦИЯ БУДЕННОВСКОГО СЕЛЬСКОГО ПОСЕЛЕНИЯ</w:t>
      </w:r>
    </w:p>
    <w:p w:rsidR="00667E57" w:rsidRPr="009B4C26" w:rsidRDefault="00667E57" w:rsidP="00667E57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667E57" w:rsidRPr="009B4C26" w:rsidRDefault="00667E57" w:rsidP="00667E57">
      <w:pPr>
        <w:rPr>
          <w:sz w:val="28"/>
          <w:szCs w:val="28"/>
        </w:rPr>
      </w:pPr>
    </w:p>
    <w:p w:rsidR="00667E57" w:rsidRPr="009B4C26" w:rsidRDefault="00667E57" w:rsidP="00667E57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667E57" w:rsidRPr="009B4C26" w:rsidRDefault="00667E57" w:rsidP="00667E57">
      <w:pPr>
        <w:jc w:val="center"/>
        <w:rPr>
          <w:sz w:val="28"/>
          <w:szCs w:val="28"/>
        </w:rPr>
      </w:pPr>
      <w:r w:rsidRPr="009B4C26">
        <w:rPr>
          <w:b/>
          <w:sz w:val="28"/>
          <w:szCs w:val="28"/>
        </w:rPr>
        <w:t>ПОСТАНОВЛЕНИЕ</w:t>
      </w:r>
    </w:p>
    <w:p w:rsidR="00B06B20" w:rsidRDefault="00B06B20" w:rsidP="00B06B20">
      <w:pPr>
        <w:rPr>
          <w:b/>
          <w:spacing w:val="30"/>
          <w:sz w:val="28"/>
          <w:szCs w:val="28"/>
        </w:rPr>
      </w:pPr>
    </w:p>
    <w:p w:rsidR="00667E57" w:rsidRPr="009B4C26" w:rsidRDefault="00872F07" w:rsidP="00B06B20">
      <w:pPr>
        <w:rPr>
          <w:sz w:val="28"/>
          <w:szCs w:val="28"/>
        </w:rPr>
      </w:pPr>
      <w:r>
        <w:rPr>
          <w:sz w:val="28"/>
          <w:szCs w:val="28"/>
        </w:rPr>
        <w:t>24.08</w:t>
      </w:r>
      <w:r w:rsidR="003354DD">
        <w:rPr>
          <w:sz w:val="28"/>
          <w:szCs w:val="28"/>
        </w:rPr>
        <w:t>.2023</w:t>
      </w:r>
      <w:r w:rsidR="005A6EF1">
        <w:rPr>
          <w:sz w:val="28"/>
          <w:szCs w:val="28"/>
        </w:rPr>
        <w:t xml:space="preserve"> г</w:t>
      </w:r>
      <w:r w:rsidR="003354DD">
        <w:rPr>
          <w:sz w:val="28"/>
          <w:szCs w:val="28"/>
        </w:rPr>
        <w:t xml:space="preserve">.                                                                                                          </w:t>
      </w:r>
      <w:r w:rsidR="00667E57" w:rsidRPr="009B4C26">
        <w:rPr>
          <w:sz w:val="28"/>
          <w:szCs w:val="28"/>
        </w:rPr>
        <w:t xml:space="preserve">№ </w:t>
      </w:r>
      <w:r w:rsidR="00481CC7">
        <w:rPr>
          <w:sz w:val="28"/>
          <w:szCs w:val="28"/>
        </w:rPr>
        <w:t>____</w:t>
      </w:r>
    </w:p>
    <w:p w:rsidR="00667E57" w:rsidRPr="009B4C26" w:rsidRDefault="00667E57" w:rsidP="003661C3">
      <w:pPr>
        <w:jc w:val="center"/>
        <w:rPr>
          <w:sz w:val="28"/>
          <w:szCs w:val="28"/>
        </w:rPr>
      </w:pPr>
      <w:r w:rsidRPr="009B4C26">
        <w:rPr>
          <w:sz w:val="28"/>
          <w:szCs w:val="28"/>
        </w:rPr>
        <w:t>п.  Конезавод имени Буденного</w:t>
      </w:r>
    </w:p>
    <w:p w:rsidR="00667E57" w:rsidRPr="009B4C26" w:rsidRDefault="00667E57" w:rsidP="00667E57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</w:tblGrid>
      <w:tr w:rsidR="00B06B20" w:rsidTr="00B06B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76388" w:rsidRPr="00B06B20" w:rsidRDefault="00176388" w:rsidP="00176388">
            <w:pPr>
              <w:pStyle w:val="a5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ежведомственной комиссии по профилактике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>уденновского сельского поселения</w:t>
            </w:r>
          </w:p>
          <w:p w:rsidR="00B06B20" w:rsidRPr="00B06B20" w:rsidRDefault="00B06B20" w:rsidP="00572ECF">
            <w:pPr>
              <w:pStyle w:val="a5"/>
              <w:spacing w:before="0" w:beforeAutospacing="0" w:after="150" w:afterAutospacing="0" w:line="300" w:lineRule="atLeast"/>
              <w:ind w:righ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57" w:rsidRPr="00E13AB5" w:rsidRDefault="00C65717" w:rsidP="003354DD">
      <w:pPr>
        <w:pStyle w:val="7"/>
        <w:spacing w:line="276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E13AB5">
        <w:rPr>
          <w:b w:val="0"/>
          <w:sz w:val="28"/>
          <w:szCs w:val="28"/>
          <w:shd w:val="clear" w:color="auto" w:fill="FFFFFF"/>
        </w:rPr>
        <w:t>В</w:t>
      </w:r>
      <w:r w:rsidR="00572ECF">
        <w:rPr>
          <w:b w:val="0"/>
          <w:sz w:val="28"/>
          <w:szCs w:val="28"/>
          <w:shd w:val="clear" w:color="auto" w:fill="FFFFFF"/>
        </w:rPr>
        <w:t> </w:t>
      </w:r>
      <w:r w:rsidRPr="00E13AB5">
        <w:rPr>
          <w:b w:val="0"/>
          <w:sz w:val="28"/>
          <w:szCs w:val="28"/>
          <w:shd w:val="clear" w:color="auto" w:fill="FFFFFF"/>
        </w:rPr>
        <w:t xml:space="preserve">соответствии   с   Федеральными   Законами   от   </w:t>
      </w:r>
      <w:r w:rsidR="00043ED0" w:rsidRPr="00E13AB5">
        <w:rPr>
          <w:b w:val="0"/>
          <w:sz w:val="28"/>
          <w:szCs w:val="28"/>
          <w:shd w:val="clear" w:color="auto" w:fill="FFFFFF"/>
        </w:rPr>
        <w:t>23</w:t>
      </w:r>
      <w:r w:rsidRPr="00E13AB5">
        <w:rPr>
          <w:b w:val="0"/>
          <w:sz w:val="28"/>
          <w:szCs w:val="28"/>
          <w:shd w:val="clear" w:color="auto" w:fill="FFFFFF"/>
        </w:rPr>
        <w:t xml:space="preserve">   </w:t>
      </w:r>
      <w:r w:rsidR="00043ED0" w:rsidRPr="00E13AB5">
        <w:rPr>
          <w:b w:val="0"/>
          <w:sz w:val="28"/>
          <w:szCs w:val="28"/>
          <w:shd w:val="clear" w:color="auto" w:fill="FFFFFF"/>
        </w:rPr>
        <w:t>июня</w:t>
      </w:r>
      <w:r w:rsidR="00572ECF">
        <w:rPr>
          <w:b w:val="0"/>
          <w:sz w:val="28"/>
          <w:szCs w:val="28"/>
          <w:shd w:val="clear" w:color="auto" w:fill="FFFFFF"/>
        </w:rPr>
        <w:t> </w:t>
      </w:r>
      <w:r w:rsidR="00043ED0" w:rsidRPr="00E13AB5">
        <w:rPr>
          <w:b w:val="0"/>
          <w:sz w:val="28"/>
          <w:szCs w:val="28"/>
          <w:shd w:val="clear" w:color="auto" w:fill="FFFFFF"/>
        </w:rPr>
        <w:t>2016</w:t>
      </w:r>
      <w:r w:rsidR="00B06B20" w:rsidRPr="00E13AB5">
        <w:rPr>
          <w:b w:val="0"/>
          <w:sz w:val="28"/>
          <w:szCs w:val="28"/>
          <w:shd w:val="clear" w:color="auto" w:fill="FFFFFF"/>
        </w:rPr>
        <w:t xml:space="preserve"> года № </w:t>
      </w:r>
      <w:r w:rsidR="00043ED0" w:rsidRPr="00E13AB5">
        <w:rPr>
          <w:b w:val="0"/>
          <w:sz w:val="28"/>
          <w:szCs w:val="28"/>
          <w:shd w:val="clear" w:color="auto" w:fill="FFFFFF"/>
        </w:rPr>
        <w:t>182</w:t>
      </w:r>
      <w:r w:rsidRPr="00E13AB5">
        <w:rPr>
          <w:b w:val="0"/>
          <w:sz w:val="28"/>
          <w:szCs w:val="28"/>
          <w:shd w:val="clear" w:color="auto" w:fill="FFFFFF"/>
        </w:rPr>
        <w:t xml:space="preserve">-ФЗ «Об </w:t>
      </w:r>
      <w:r w:rsidR="00043ED0" w:rsidRPr="00E13AB5">
        <w:rPr>
          <w:b w:val="0"/>
          <w:sz w:val="28"/>
          <w:szCs w:val="28"/>
          <w:shd w:val="clear" w:color="auto" w:fill="FFFFFF"/>
        </w:rPr>
        <w:t>основах системы профилактики правонарушений в Российской Федерации»</w:t>
      </w:r>
      <w:r w:rsidR="009D708F" w:rsidRPr="00E13AB5">
        <w:rPr>
          <w:b w:val="0"/>
          <w:sz w:val="28"/>
          <w:szCs w:val="28"/>
          <w:shd w:val="clear" w:color="auto" w:fill="FFFFFF"/>
        </w:rPr>
        <w:t>, Федеральным законом от 06.10.2003 №131-ФЗ «Об общих принципах организации местного самоуправ</w:t>
      </w:r>
      <w:r w:rsidR="00572ECF">
        <w:rPr>
          <w:b w:val="0"/>
          <w:sz w:val="28"/>
          <w:szCs w:val="28"/>
          <w:shd w:val="clear" w:color="auto" w:fill="FFFFFF"/>
        </w:rPr>
        <w:t xml:space="preserve">ления в Российской Федерации», </w:t>
      </w:r>
      <w:r w:rsidR="00FC5B86" w:rsidRPr="00E13AB5">
        <w:rPr>
          <w:b w:val="0"/>
          <w:sz w:val="28"/>
          <w:szCs w:val="28"/>
          <w:shd w:val="clear" w:color="auto" w:fill="FFFFFF"/>
        </w:rPr>
        <w:t>в связи с кадровыми изменениями Администрация Буденновского сельского поселения</w:t>
      </w:r>
    </w:p>
    <w:p w:rsidR="00572ECF" w:rsidRDefault="00572ECF" w:rsidP="008B6F70">
      <w:pPr>
        <w:pStyle w:val="7"/>
        <w:jc w:val="center"/>
        <w:rPr>
          <w:rStyle w:val="s1"/>
          <w:bCs/>
          <w:color w:val="000000"/>
          <w:sz w:val="28"/>
          <w:szCs w:val="28"/>
        </w:rPr>
      </w:pPr>
    </w:p>
    <w:p w:rsidR="0004144C" w:rsidRDefault="00FC5B86" w:rsidP="008B6F70">
      <w:pPr>
        <w:pStyle w:val="7"/>
        <w:jc w:val="center"/>
        <w:rPr>
          <w:rStyle w:val="s1"/>
          <w:bCs/>
          <w:color w:val="000000"/>
          <w:sz w:val="28"/>
          <w:szCs w:val="28"/>
        </w:rPr>
      </w:pPr>
      <w:proofErr w:type="spellStart"/>
      <w:proofErr w:type="gramStart"/>
      <w:r w:rsidRPr="008B6F70">
        <w:rPr>
          <w:rStyle w:val="s1"/>
          <w:bCs/>
          <w:color w:val="000000"/>
          <w:sz w:val="28"/>
          <w:szCs w:val="28"/>
        </w:rPr>
        <w:t>п</w:t>
      </w:r>
      <w:proofErr w:type="spellEnd"/>
      <w:proofErr w:type="gramEnd"/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о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с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т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а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Pr="008B6F70">
        <w:rPr>
          <w:rStyle w:val="s1"/>
          <w:bCs/>
          <w:color w:val="000000"/>
          <w:sz w:val="28"/>
          <w:szCs w:val="28"/>
        </w:rPr>
        <w:t>н</w:t>
      </w:r>
      <w:proofErr w:type="spellEnd"/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о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в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л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я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е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т:</w:t>
      </w:r>
    </w:p>
    <w:p w:rsidR="00572ECF" w:rsidRPr="00572ECF" w:rsidRDefault="00572ECF" w:rsidP="00572ECF"/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E13AB5">
        <w:rPr>
          <w:b w:val="0"/>
          <w:color w:val="000000"/>
          <w:sz w:val="28"/>
          <w:szCs w:val="28"/>
        </w:rPr>
        <w:t>Создать межведомственную комиссию по профилактике правонарушений Буденновского сельского поселения.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13AB5">
        <w:rPr>
          <w:b w:val="0"/>
          <w:color w:val="000000"/>
          <w:sz w:val="28"/>
          <w:szCs w:val="28"/>
        </w:rPr>
        <w:t>2</w:t>
      </w:r>
      <w:r w:rsidR="003354DD">
        <w:rPr>
          <w:b w:val="0"/>
          <w:color w:val="000000"/>
          <w:sz w:val="28"/>
          <w:szCs w:val="28"/>
        </w:rPr>
        <w:t>. </w:t>
      </w:r>
      <w:r w:rsidRPr="00E13AB5">
        <w:rPr>
          <w:b w:val="0"/>
          <w:color w:val="000000"/>
          <w:sz w:val="28"/>
          <w:szCs w:val="28"/>
        </w:rPr>
        <w:t>Утвердить состав межведомственной комиссии по профилактике правонарушений Буденновского сельского поселения,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согласно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приложению №1.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3. У</w:t>
      </w:r>
      <w:r w:rsidRPr="00E13AB5">
        <w:rPr>
          <w:b w:val="0"/>
          <w:color w:val="000000"/>
          <w:sz w:val="28"/>
          <w:szCs w:val="28"/>
        </w:rPr>
        <w:t>твердить положение о межведомственной комиссии по профилактике правонарушений Буденновского сельского поселения, согласно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приложению № 2.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4. </w:t>
      </w:r>
      <w:r w:rsidRPr="00E13AB5">
        <w:rPr>
          <w:b w:val="0"/>
          <w:color w:val="000000"/>
          <w:sz w:val="28"/>
          <w:szCs w:val="28"/>
        </w:rPr>
        <w:t>Утвердить регламент о межведомственной комиссии по профилактике правонарушений Буденновского сельского поселения, согласно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приложению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№ 3.</w:t>
      </w:r>
    </w:p>
    <w:p w:rsidR="003354DD" w:rsidRDefault="003354DD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5. </w:t>
      </w:r>
      <w:r w:rsidR="00176388" w:rsidRPr="00E13AB5">
        <w:rPr>
          <w:b w:val="0"/>
          <w:color w:val="000000"/>
          <w:sz w:val="28"/>
          <w:szCs w:val="28"/>
        </w:rPr>
        <w:t xml:space="preserve">Признать утратившим силу Постановление Администрации Буденновского сельского поселения </w:t>
      </w:r>
      <w:r w:rsidR="00176388">
        <w:rPr>
          <w:b w:val="0"/>
          <w:color w:val="000000"/>
          <w:sz w:val="28"/>
          <w:szCs w:val="28"/>
        </w:rPr>
        <w:t xml:space="preserve">№ </w:t>
      </w:r>
      <w:r w:rsidR="00C30001">
        <w:rPr>
          <w:b w:val="0"/>
          <w:color w:val="000000"/>
          <w:sz w:val="28"/>
          <w:szCs w:val="28"/>
        </w:rPr>
        <w:t>45</w:t>
      </w:r>
      <w:r w:rsidR="00176388">
        <w:rPr>
          <w:b w:val="0"/>
          <w:color w:val="000000"/>
          <w:sz w:val="28"/>
          <w:szCs w:val="28"/>
        </w:rPr>
        <w:t xml:space="preserve"> от </w:t>
      </w:r>
      <w:r w:rsidR="00C30001">
        <w:rPr>
          <w:b w:val="0"/>
          <w:color w:val="000000"/>
          <w:sz w:val="28"/>
          <w:szCs w:val="28"/>
        </w:rPr>
        <w:t>18.05.2023</w:t>
      </w:r>
      <w:r w:rsidR="00176388">
        <w:rPr>
          <w:b w:val="0"/>
          <w:color w:val="000000"/>
          <w:sz w:val="28"/>
          <w:szCs w:val="28"/>
        </w:rPr>
        <w:t xml:space="preserve"> года</w:t>
      </w:r>
      <w:r>
        <w:rPr>
          <w:b w:val="0"/>
          <w:color w:val="000000"/>
          <w:sz w:val="28"/>
          <w:szCs w:val="28"/>
        </w:rPr>
        <w:t>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Pr="00E13AB5">
        <w:rPr>
          <w:b w:val="0"/>
          <w:color w:val="000000"/>
          <w:sz w:val="28"/>
          <w:szCs w:val="28"/>
        </w:rPr>
        <w:t>.</w:t>
      </w:r>
      <w:r w:rsidR="003354DD">
        <w:rPr>
          <w:b w:val="0"/>
          <w:color w:val="000000"/>
          <w:sz w:val="28"/>
          <w:szCs w:val="28"/>
        </w:rPr>
        <w:t xml:space="preserve"> </w:t>
      </w:r>
      <w:proofErr w:type="gramStart"/>
      <w:r w:rsidRPr="00E13AB5">
        <w:rPr>
          <w:b w:val="0"/>
          <w:color w:val="000000"/>
          <w:sz w:val="28"/>
          <w:szCs w:val="28"/>
        </w:rPr>
        <w:t>Контроль за</w:t>
      </w:r>
      <w:proofErr w:type="gramEnd"/>
      <w:r w:rsidRPr="00E13AB5">
        <w:rPr>
          <w:b w:val="0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72ECF" w:rsidRDefault="00572ECF" w:rsidP="00176388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</w:p>
    <w:p w:rsidR="009857F6" w:rsidRDefault="0004144C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>Глава Администрации</w:t>
      </w:r>
    </w:p>
    <w:p w:rsidR="00FC5B86" w:rsidRPr="003354DD" w:rsidRDefault="0004144C" w:rsidP="003354DD">
      <w:pPr>
        <w:pStyle w:val="p11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 xml:space="preserve">Буденновского сельского поселения                                    </w:t>
      </w:r>
      <w:r w:rsidR="003354DD">
        <w:rPr>
          <w:rStyle w:val="s1"/>
          <w:bCs/>
          <w:color w:val="000000"/>
          <w:sz w:val="28"/>
          <w:szCs w:val="28"/>
        </w:rPr>
        <w:t xml:space="preserve">               </w:t>
      </w:r>
      <w:r w:rsidRPr="009B4C26">
        <w:rPr>
          <w:rStyle w:val="s1"/>
          <w:bCs/>
          <w:color w:val="000000"/>
          <w:sz w:val="28"/>
          <w:szCs w:val="28"/>
        </w:rPr>
        <w:t xml:space="preserve">  </w:t>
      </w:r>
      <w:r w:rsidR="003354DD">
        <w:rPr>
          <w:rStyle w:val="s1"/>
          <w:bCs/>
          <w:color w:val="000000"/>
          <w:sz w:val="28"/>
          <w:szCs w:val="28"/>
        </w:rPr>
        <w:t>Д.А. Ефремов</w:t>
      </w:r>
    </w:p>
    <w:p w:rsidR="00176388" w:rsidRDefault="00176388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72ECF" w:rsidRPr="00F76C41" w:rsidRDefault="00572ECF" w:rsidP="00572ECF">
      <w:pPr>
        <w:jc w:val="both"/>
        <w:rPr>
          <w:sz w:val="18"/>
          <w:szCs w:val="18"/>
        </w:rPr>
      </w:pPr>
      <w:r w:rsidRPr="00F76C41">
        <w:rPr>
          <w:sz w:val="18"/>
          <w:szCs w:val="18"/>
        </w:rPr>
        <w:t>Постановление вносит</w:t>
      </w:r>
    </w:p>
    <w:p w:rsidR="00572ECF" w:rsidRPr="00F76C41" w:rsidRDefault="00572ECF" w:rsidP="00572ECF">
      <w:pPr>
        <w:jc w:val="both"/>
        <w:rPr>
          <w:sz w:val="18"/>
          <w:szCs w:val="18"/>
        </w:rPr>
      </w:pPr>
      <w:r w:rsidRPr="00F76C41">
        <w:rPr>
          <w:sz w:val="18"/>
          <w:szCs w:val="18"/>
        </w:rPr>
        <w:t>специалист Администрации</w:t>
      </w:r>
    </w:p>
    <w:p w:rsidR="00572ECF" w:rsidRDefault="00C30001" w:rsidP="00176388">
      <w:pPr>
        <w:jc w:val="both"/>
        <w:rPr>
          <w:sz w:val="18"/>
          <w:szCs w:val="18"/>
        </w:rPr>
      </w:pPr>
      <w:r>
        <w:rPr>
          <w:sz w:val="18"/>
          <w:szCs w:val="18"/>
        </w:rPr>
        <w:t>Э.С. Демченко</w:t>
      </w:r>
    </w:p>
    <w:p w:rsidR="003354DD" w:rsidRDefault="003354DD" w:rsidP="00176388">
      <w:pPr>
        <w:jc w:val="both"/>
        <w:rPr>
          <w:sz w:val="18"/>
          <w:szCs w:val="18"/>
        </w:rPr>
      </w:pPr>
    </w:p>
    <w:p w:rsidR="003354DD" w:rsidRPr="00176388" w:rsidRDefault="003354DD" w:rsidP="00176388">
      <w:pPr>
        <w:jc w:val="both"/>
        <w:rPr>
          <w:sz w:val="18"/>
          <w:szCs w:val="18"/>
        </w:rPr>
      </w:pPr>
    </w:p>
    <w:p w:rsidR="00BE2618" w:rsidRPr="00176388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lastRenderedPageBreak/>
        <w:t>Приложение № 1</w:t>
      </w:r>
    </w:p>
    <w:p w:rsidR="00BE2618" w:rsidRPr="00176388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t xml:space="preserve">к постановлению Администрации </w:t>
      </w:r>
    </w:p>
    <w:p w:rsidR="00BE2618" w:rsidRPr="00176388" w:rsidRDefault="00572ECF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t xml:space="preserve">Буденновского </w:t>
      </w:r>
      <w:r w:rsidR="00BE2618" w:rsidRPr="00176388">
        <w:rPr>
          <w:color w:val="000000"/>
          <w:sz w:val="20"/>
          <w:szCs w:val="20"/>
        </w:rPr>
        <w:t>сельского поселения</w:t>
      </w:r>
    </w:p>
    <w:p w:rsidR="00BE2618" w:rsidRPr="00176388" w:rsidRDefault="00572ECF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t>от</w:t>
      </w:r>
      <w:r w:rsidR="00D92758" w:rsidRPr="00176388">
        <w:rPr>
          <w:color w:val="000000"/>
          <w:sz w:val="20"/>
          <w:szCs w:val="20"/>
        </w:rPr>
        <w:t xml:space="preserve"> </w:t>
      </w:r>
      <w:r w:rsidR="00C30001">
        <w:rPr>
          <w:color w:val="000000"/>
          <w:sz w:val="20"/>
          <w:szCs w:val="20"/>
        </w:rPr>
        <w:t>24.08.2023</w:t>
      </w:r>
      <w:r w:rsidR="00FC057D" w:rsidRPr="00176388">
        <w:rPr>
          <w:color w:val="000000"/>
          <w:sz w:val="20"/>
          <w:szCs w:val="20"/>
        </w:rPr>
        <w:t xml:space="preserve"> </w:t>
      </w:r>
      <w:r w:rsidR="00BE2618" w:rsidRPr="00176388">
        <w:rPr>
          <w:color w:val="000000"/>
          <w:sz w:val="20"/>
          <w:szCs w:val="20"/>
        </w:rPr>
        <w:t xml:space="preserve"> №</w:t>
      </w:r>
      <w:r w:rsidR="00176388" w:rsidRPr="00176388">
        <w:rPr>
          <w:color w:val="000000"/>
          <w:sz w:val="20"/>
          <w:szCs w:val="20"/>
        </w:rPr>
        <w:t xml:space="preserve"> </w:t>
      </w:r>
      <w:r w:rsidR="00481CC7">
        <w:rPr>
          <w:color w:val="000000"/>
          <w:sz w:val="20"/>
          <w:szCs w:val="20"/>
        </w:rPr>
        <w:t>___</w:t>
      </w:r>
      <w:r w:rsidR="00BE2618" w:rsidRPr="0017638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E2618" w:rsidRPr="009B4C26" w:rsidRDefault="00BE2618" w:rsidP="00D92758">
      <w:pPr>
        <w:pStyle w:val="p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Состав</w:t>
      </w:r>
    </w:p>
    <w:p w:rsidR="00BE2618" w:rsidRPr="009B4C26" w:rsidRDefault="00BE2618" w:rsidP="00D92758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межведомственной комиссии</w:t>
      </w:r>
    </w:p>
    <w:p w:rsidR="00BE2618" w:rsidRPr="009B4C26" w:rsidRDefault="00BE2618" w:rsidP="00D92758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BE2618" w:rsidRPr="009B4C26" w:rsidRDefault="00BE2618" w:rsidP="00BE2618">
      <w:pPr>
        <w:pStyle w:val="p1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48"/>
        <w:gridCol w:w="5163"/>
      </w:tblGrid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b/>
                <w:sz w:val="2"/>
                <w:szCs w:val="28"/>
              </w:rPr>
            </w:pPr>
          </w:p>
          <w:p w:rsidR="00872F07" w:rsidRDefault="00872F07" w:rsidP="00872F07">
            <w:pPr>
              <w:rPr>
                <w:b/>
                <w:sz w:val="28"/>
                <w:szCs w:val="28"/>
              </w:rPr>
            </w:pPr>
            <w:r w:rsidRPr="00C45AFE">
              <w:rPr>
                <w:b/>
                <w:sz w:val="28"/>
                <w:szCs w:val="28"/>
              </w:rPr>
              <w:t>Председатель комиссии:</w:t>
            </w: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 Дмитрий </w:t>
            </w: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  <w:p w:rsidR="00872F07" w:rsidRPr="00BB112A" w:rsidRDefault="00872F07" w:rsidP="00872F07">
            <w:pPr>
              <w:rPr>
                <w:b/>
                <w:szCs w:val="28"/>
              </w:rPr>
            </w:pPr>
          </w:p>
        </w:tc>
        <w:tc>
          <w:tcPr>
            <w:tcW w:w="5211" w:type="dxa"/>
          </w:tcPr>
          <w:p w:rsidR="00872F07" w:rsidRPr="00E22C94" w:rsidRDefault="00872F07" w:rsidP="00872F07">
            <w:pPr>
              <w:jc w:val="both"/>
              <w:rPr>
                <w:b/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 xml:space="preserve">- Глава Администрации </w:t>
            </w:r>
            <w:r w:rsidRPr="003372B0">
              <w:rPr>
                <w:sz w:val="28"/>
              </w:rPr>
              <w:t>Буденновского сельского</w:t>
            </w:r>
            <w:r w:rsidRPr="00E22C94">
              <w:rPr>
                <w:sz w:val="28"/>
              </w:rPr>
              <w:t xml:space="preserve"> поселения</w:t>
            </w:r>
          </w:p>
        </w:tc>
      </w:tr>
      <w:tr w:rsidR="00872F07" w:rsidRPr="00E22C94" w:rsidTr="00872F07">
        <w:tc>
          <w:tcPr>
            <w:tcW w:w="10281" w:type="dxa"/>
            <w:gridSpan w:val="2"/>
          </w:tcPr>
          <w:p w:rsidR="00872F07" w:rsidRPr="003372B0" w:rsidRDefault="00872F07" w:rsidP="00872F07">
            <w:pPr>
              <w:jc w:val="both"/>
              <w:rPr>
                <w:b/>
                <w:sz w:val="28"/>
                <w:szCs w:val="28"/>
              </w:rPr>
            </w:pPr>
            <w:r w:rsidRPr="003372B0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872F07" w:rsidRPr="00BB112A" w:rsidRDefault="00872F07" w:rsidP="00872F07">
            <w:pPr>
              <w:jc w:val="center"/>
              <w:rPr>
                <w:b/>
                <w:sz w:val="8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Default="00872F07" w:rsidP="00872F07">
            <w:pPr>
              <w:rPr>
                <w:sz w:val="28"/>
                <w:szCs w:val="28"/>
              </w:rPr>
            </w:pPr>
            <w:proofErr w:type="spellStart"/>
            <w:r w:rsidRPr="00BB112A">
              <w:rPr>
                <w:sz w:val="28"/>
                <w:szCs w:val="28"/>
              </w:rPr>
              <w:t>Сураева</w:t>
            </w:r>
            <w:proofErr w:type="spellEnd"/>
            <w:r w:rsidRPr="00BB112A">
              <w:rPr>
                <w:sz w:val="28"/>
                <w:szCs w:val="28"/>
              </w:rPr>
              <w:t xml:space="preserve"> Алла </w:t>
            </w:r>
          </w:p>
          <w:p w:rsidR="00872F07" w:rsidRPr="00BB112A" w:rsidRDefault="00872F07" w:rsidP="00872F07">
            <w:pPr>
              <w:rPr>
                <w:sz w:val="28"/>
                <w:szCs w:val="28"/>
              </w:rPr>
            </w:pPr>
            <w:r w:rsidRPr="00BB112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муниципального хозяйства Администрации Буденновского сельского поселения</w:t>
            </w:r>
          </w:p>
          <w:p w:rsidR="00872F07" w:rsidRPr="00BB112A" w:rsidRDefault="00872F07" w:rsidP="00872F07">
            <w:pPr>
              <w:jc w:val="both"/>
              <w:rPr>
                <w:b/>
                <w:sz w:val="10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3372B0" w:rsidRDefault="00872F07" w:rsidP="00872F07">
            <w:pPr>
              <w:jc w:val="both"/>
              <w:rPr>
                <w:b/>
                <w:sz w:val="28"/>
                <w:szCs w:val="28"/>
              </w:rPr>
            </w:pPr>
            <w:r w:rsidRPr="003372B0">
              <w:rPr>
                <w:b/>
                <w:sz w:val="28"/>
                <w:szCs w:val="28"/>
              </w:rPr>
              <w:t>Секретарь комиссии:</w:t>
            </w:r>
          </w:p>
          <w:p w:rsidR="00872F07" w:rsidRPr="00BB112A" w:rsidRDefault="00872F07" w:rsidP="00872F07">
            <w:pPr>
              <w:rPr>
                <w:b/>
                <w:sz w:val="8"/>
                <w:szCs w:val="28"/>
              </w:rPr>
            </w:pPr>
          </w:p>
        </w:tc>
        <w:tc>
          <w:tcPr>
            <w:tcW w:w="5211" w:type="dxa"/>
          </w:tcPr>
          <w:p w:rsidR="00872F07" w:rsidRPr="00E22C94" w:rsidRDefault="00872F07" w:rsidP="00872F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Демченко Элеонора </w:t>
            </w:r>
          </w:p>
          <w:p w:rsidR="00872F07" w:rsidRPr="00E22C94" w:rsidRDefault="00872F07" w:rsidP="00872F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5211" w:type="dxa"/>
          </w:tcPr>
          <w:p w:rsidR="00872F07" w:rsidRPr="00E22C94" w:rsidRDefault="00872F07" w:rsidP="00872F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по ГО и ПБ Администрации Буденновского сельского поселения</w:t>
            </w:r>
          </w:p>
        </w:tc>
      </w:tr>
      <w:tr w:rsidR="00872F07" w:rsidRPr="00E22C94" w:rsidTr="00872F07">
        <w:tc>
          <w:tcPr>
            <w:tcW w:w="5070" w:type="dxa"/>
          </w:tcPr>
          <w:p w:rsidR="00872F07" w:rsidRPr="003372B0" w:rsidRDefault="00872F07" w:rsidP="00872F07">
            <w:pPr>
              <w:jc w:val="both"/>
              <w:rPr>
                <w:b/>
                <w:sz w:val="28"/>
                <w:szCs w:val="28"/>
              </w:rPr>
            </w:pPr>
            <w:r w:rsidRPr="003372B0">
              <w:rPr>
                <w:b/>
                <w:sz w:val="28"/>
                <w:szCs w:val="28"/>
              </w:rPr>
              <w:t>Члены комиссии:</w:t>
            </w:r>
          </w:p>
          <w:p w:rsidR="00872F07" w:rsidRPr="00BB112A" w:rsidRDefault="00872F07" w:rsidP="00872F07">
            <w:pPr>
              <w:jc w:val="both"/>
              <w:rPr>
                <w:b/>
                <w:sz w:val="8"/>
                <w:szCs w:val="28"/>
              </w:rPr>
            </w:pPr>
          </w:p>
        </w:tc>
        <w:tc>
          <w:tcPr>
            <w:tcW w:w="5211" w:type="dxa"/>
          </w:tcPr>
          <w:p w:rsidR="00872F07" w:rsidRPr="00E22C94" w:rsidRDefault="00872F07" w:rsidP="00872F07">
            <w:pPr>
              <w:rPr>
                <w:sz w:val="28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</w:rPr>
            </w:pPr>
            <w:r w:rsidRPr="00ED2C3E">
              <w:rPr>
                <w:sz w:val="28"/>
              </w:rPr>
              <w:t xml:space="preserve">Васильева Елена </w:t>
            </w:r>
          </w:p>
          <w:p w:rsidR="00872F07" w:rsidRPr="00E22C94" w:rsidRDefault="00872F07" w:rsidP="00872F07">
            <w:pPr>
              <w:rPr>
                <w:b/>
                <w:sz w:val="28"/>
                <w:szCs w:val="28"/>
              </w:rPr>
            </w:pPr>
            <w:r w:rsidRPr="00ED2C3E">
              <w:rPr>
                <w:sz w:val="28"/>
              </w:rPr>
              <w:t>Дмитриевна</w:t>
            </w:r>
          </w:p>
        </w:tc>
        <w:tc>
          <w:tcPr>
            <w:tcW w:w="5211" w:type="dxa"/>
          </w:tcPr>
          <w:p w:rsidR="00872F07" w:rsidRPr="00E22C94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Буденновской СОШ №80 (по согласованию)</w:t>
            </w:r>
          </w:p>
          <w:p w:rsidR="00872F07" w:rsidRPr="00BB112A" w:rsidRDefault="00872F07" w:rsidP="00872F07">
            <w:pPr>
              <w:jc w:val="both"/>
              <w:rPr>
                <w:sz w:val="8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</w:rPr>
            </w:pPr>
            <w:r>
              <w:rPr>
                <w:sz w:val="28"/>
              </w:rPr>
              <w:t xml:space="preserve">Литвинов Денис </w:t>
            </w:r>
          </w:p>
          <w:p w:rsidR="00872F07" w:rsidRPr="00E22C94" w:rsidRDefault="00872F07" w:rsidP="00872F07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5211" w:type="dxa"/>
          </w:tcPr>
          <w:p w:rsidR="00872F07" w:rsidRDefault="00872F07" w:rsidP="00872F07">
            <w:pPr>
              <w:ind w:left="175" w:hanging="283"/>
              <w:jc w:val="both"/>
              <w:rPr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директор МБОУ ООШ №24 </w:t>
            </w:r>
          </w:p>
          <w:p w:rsidR="00872F07" w:rsidRPr="00E22C94" w:rsidRDefault="00872F07" w:rsidP="00872F07">
            <w:pPr>
              <w:ind w:left="17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872F07" w:rsidRPr="00BB112A" w:rsidRDefault="00872F07" w:rsidP="00872F07">
            <w:pPr>
              <w:ind w:left="-108"/>
              <w:jc w:val="both"/>
              <w:rPr>
                <w:sz w:val="12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</w:t>
            </w: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872F07" w:rsidRPr="00BB112A" w:rsidRDefault="00872F07" w:rsidP="00872F07">
            <w:pPr>
              <w:rPr>
                <w:b/>
                <w:sz w:val="8"/>
                <w:szCs w:val="28"/>
              </w:rPr>
            </w:pPr>
          </w:p>
        </w:tc>
        <w:tc>
          <w:tcPr>
            <w:tcW w:w="5211" w:type="dxa"/>
          </w:tcPr>
          <w:p w:rsidR="00872F07" w:rsidRDefault="00872F07" w:rsidP="00872F07">
            <w:pPr>
              <w:tabs>
                <w:tab w:val="left" w:pos="3780"/>
              </w:tabs>
              <w:ind w:left="33" w:hanging="33"/>
              <w:rPr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АгроСоюз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872F07" w:rsidRPr="00E22C94" w:rsidRDefault="00872F07" w:rsidP="00872F07">
            <w:pPr>
              <w:tabs>
                <w:tab w:val="left" w:pos="3780"/>
              </w:tabs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Буденного (по согласованию)</w:t>
            </w:r>
          </w:p>
          <w:p w:rsidR="00872F07" w:rsidRPr="00BB112A" w:rsidRDefault="00872F07" w:rsidP="00872F07">
            <w:pPr>
              <w:tabs>
                <w:tab w:val="left" w:pos="3780"/>
              </w:tabs>
              <w:jc w:val="both"/>
              <w:rPr>
                <w:sz w:val="8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Наталья</w:t>
            </w:r>
          </w:p>
          <w:p w:rsidR="00872F07" w:rsidRPr="00E22C94" w:rsidRDefault="00872F07" w:rsidP="00872F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МБДОУ «Чайка» №48</w:t>
            </w:r>
          </w:p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72F07" w:rsidRPr="00BB112A" w:rsidRDefault="00872F07" w:rsidP="00872F07">
            <w:pPr>
              <w:jc w:val="both"/>
              <w:rPr>
                <w:sz w:val="22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Ольга</w:t>
            </w:r>
          </w:p>
          <w:p w:rsidR="00872F07" w:rsidRPr="00E22C94" w:rsidRDefault="00872F07" w:rsidP="00872F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заведующий МБДОУ №19 </w:t>
            </w:r>
          </w:p>
          <w:p w:rsidR="00872F07" w:rsidRPr="00E22C94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«Конек горбунок» (по согласованию)</w:t>
            </w: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Мухтасов</w:t>
            </w:r>
            <w:proofErr w:type="spellEnd"/>
            <w:r>
              <w:rPr>
                <w:sz w:val="28"/>
                <w:szCs w:val="28"/>
              </w:rPr>
              <w:t xml:space="preserve"> Рустам </w:t>
            </w:r>
          </w:p>
          <w:p w:rsidR="00872F07" w:rsidRPr="00E22C94" w:rsidRDefault="00872F07" w:rsidP="00872F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Жасимович</w:t>
            </w:r>
            <w:proofErr w:type="spellEnd"/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 w:rsidRPr="00E22C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пожарный старшина </w:t>
            </w:r>
          </w:p>
          <w:p w:rsidR="00872F07" w:rsidRPr="00E22C94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Сальский Беслан (по согласованию)</w:t>
            </w:r>
          </w:p>
          <w:p w:rsidR="00872F07" w:rsidRPr="00BB112A" w:rsidRDefault="00872F07" w:rsidP="00872F07">
            <w:pPr>
              <w:jc w:val="both"/>
              <w:rPr>
                <w:sz w:val="10"/>
                <w:szCs w:val="28"/>
              </w:rPr>
            </w:pP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Гладкий Эдуард</w:t>
            </w: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ЛПДС «Екатериновка»</w:t>
            </w:r>
          </w:p>
          <w:p w:rsidR="00872F07" w:rsidRPr="00E22C94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Гридин Олег </w:t>
            </w: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«Родник»</w:t>
            </w:r>
          </w:p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72F07" w:rsidRPr="00E22C94" w:rsidTr="00872F07">
        <w:tc>
          <w:tcPr>
            <w:tcW w:w="5070" w:type="dxa"/>
          </w:tcPr>
          <w:p w:rsidR="00872F07" w:rsidRPr="00BB112A" w:rsidRDefault="00872F07" w:rsidP="00872F07">
            <w:pPr>
              <w:rPr>
                <w:sz w:val="18"/>
                <w:szCs w:val="28"/>
              </w:rPr>
            </w:pPr>
          </w:p>
          <w:p w:rsidR="00872F07" w:rsidRDefault="00872F07" w:rsidP="0087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Оксана</w:t>
            </w:r>
          </w:p>
          <w:p w:rsidR="00872F07" w:rsidRDefault="00872F07" w:rsidP="00872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Алесеевна</w:t>
            </w:r>
            <w:proofErr w:type="spellEnd"/>
          </w:p>
        </w:tc>
        <w:tc>
          <w:tcPr>
            <w:tcW w:w="5211" w:type="dxa"/>
          </w:tcPr>
          <w:p w:rsidR="00872F07" w:rsidRDefault="00872F07" w:rsidP="0087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Сальского филиала ГБУРО «ОКЦФП» (по согласованию)</w:t>
            </w:r>
          </w:p>
        </w:tc>
      </w:tr>
    </w:tbl>
    <w:p w:rsidR="003354DD" w:rsidRDefault="003354DD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872F07" w:rsidRDefault="00872F07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3354DD" w:rsidRDefault="003354DD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3354DD" w:rsidRDefault="003354DD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176388" w:rsidRPr="00176388" w:rsidRDefault="00176388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lastRenderedPageBreak/>
        <w:t>Приложение № 2</w:t>
      </w:r>
    </w:p>
    <w:p w:rsidR="00176388" w:rsidRPr="00176388" w:rsidRDefault="00176388" w:rsidP="00176388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t>к постановлению Администрации</w:t>
      </w:r>
    </w:p>
    <w:p w:rsidR="00176388" w:rsidRPr="00176388" w:rsidRDefault="00176388" w:rsidP="00176388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t>Буденновского сельского поселения</w:t>
      </w:r>
    </w:p>
    <w:p w:rsidR="00176388" w:rsidRPr="00176388" w:rsidRDefault="00176388" w:rsidP="00176388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t xml:space="preserve">от  </w:t>
      </w:r>
      <w:r w:rsidR="00C30001">
        <w:rPr>
          <w:bCs/>
          <w:color w:val="000000"/>
          <w:sz w:val="20"/>
          <w:szCs w:val="20"/>
        </w:rPr>
        <w:t>24.08.2023</w:t>
      </w:r>
      <w:r w:rsidRPr="00176388">
        <w:rPr>
          <w:bCs/>
          <w:color w:val="000000"/>
          <w:sz w:val="20"/>
          <w:szCs w:val="20"/>
        </w:rPr>
        <w:t xml:space="preserve"> № </w:t>
      </w:r>
      <w:r w:rsidR="00481CC7">
        <w:rPr>
          <w:bCs/>
          <w:color w:val="000000"/>
          <w:sz w:val="20"/>
          <w:szCs w:val="20"/>
        </w:rPr>
        <w:t>___</w:t>
      </w:r>
    </w:p>
    <w:p w:rsidR="00176388" w:rsidRPr="0033136D" w:rsidRDefault="00176388" w:rsidP="00176388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33136D">
        <w:rPr>
          <w:b/>
          <w:bCs/>
          <w:color w:val="000000"/>
          <w:sz w:val="28"/>
          <w:szCs w:val="28"/>
        </w:rPr>
        <w:t>межведомственной комиссии</w:t>
      </w:r>
    </w:p>
    <w:p w:rsidR="00176388" w:rsidRPr="0033136D" w:rsidRDefault="00176388" w:rsidP="001763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176388" w:rsidRDefault="00176388" w:rsidP="001763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1. Общие сведения</w:t>
      </w:r>
      <w:r w:rsidR="003354DD">
        <w:rPr>
          <w:b/>
          <w:bCs/>
          <w:color w:val="000000"/>
          <w:sz w:val="28"/>
          <w:szCs w:val="28"/>
        </w:rPr>
        <w:t>:</w:t>
      </w:r>
    </w:p>
    <w:p w:rsidR="003354DD" w:rsidRPr="0033136D" w:rsidRDefault="003354DD" w:rsidP="001763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6388" w:rsidRPr="0033136D" w:rsidRDefault="00176388" w:rsidP="00176388">
      <w:pPr>
        <w:ind w:firstLine="567"/>
        <w:jc w:val="both"/>
        <w:rPr>
          <w:sz w:val="28"/>
          <w:szCs w:val="28"/>
        </w:rPr>
      </w:pPr>
      <w:r w:rsidRPr="0033136D">
        <w:rPr>
          <w:color w:val="000000"/>
          <w:sz w:val="28"/>
          <w:szCs w:val="28"/>
        </w:rPr>
        <w:t>1.1. Межведомственная комиссия по профилактике правонарушений Буденновского сельского поселения (далее - Комиссия) является постоянно действующим  коллегиальным совещательным органом, образованным для обеспечения реализации мер безопасности граждан, снижения уровня преступности воссоздания системы социальной профилактики правонарушений,</w:t>
      </w:r>
      <w:r>
        <w:rPr>
          <w:color w:val="000000"/>
          <w:sz w:val="28"/>
          <w:szCs w:val="28"/>
        </w:rPr>
        <w:t xml:space="preserve"> </w:t>
      </w:r>
      <w:r w:rsidRPr="0033136D">
        <w:rPr>
          <w:sz w:val="28"/>
          <w:szCs w:val="28"/>
        </w:rPr>
        <w:t>направленной на активизацию борьбы с пьянством, алкоголизмом, наркоманией, незаконной миграцией и на ресоциализацию лиц, освободившихся из мест лишения свободы.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3136D"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нормативно правовыми актами Губернатора Ростовской области и Правительства Ростовской области, регулирующими вопросы профилактики правонарушений, а также настоящим Положением.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1.3.  Комиссия осуществляет свою деятельность во взаимодействии с органами исполнительной власти Сальского района, межведомственной комиссией по профилактике правонарушений Сальского района, Собранием депутатов Буденновского сельского поселения, организациями, предприятиями, учреждениями всех форм собственности, политическими партиями и движениями, общественными организациями (диаспорами), гражданами.</w:t>
      </w:r>
    </w:p>
    <w:p w:rsidR="00176388" w:rsidRDefault="00176388" w:rsidP="00176388">
      <w:pPr>
        <w:jc w:val="center"/>
        <w:rPr>
          <w:b/>
          <w:color w:val="000000"/>
          <w:sz w:val="28"/>
          <w:szCs w:val="28"/>
        </w:rPr>
      </w:pPr>
    </w:p>
    <w:p w:rsidR="00176388" w:rsidRDefault="00176388" w:rsidP="00176388">
      <w:pPr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2. Основные задачи Комиссии:</w:t>
      </w:r>
    </w:p>
    <w:p w:rsidR="003354DD" w:rsidRPr="0033136D" w:rsidRDefault="003354DD" w:rsidP="00176388">
      <w:pPr>
        <w:jc w:val="center"/>
        <w:rPr>
          <w:b/>
          <w:color w:val="000000"/>
          <w:sz w:val="28"/>
          <w:szCs w:val="28"/>
        </w:rPr>
      </w:pP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2.1. Осуществление взаимодействия с организациями и учреждениями независимо от организационно - правовой формы, гражданами, участвующи</w:t>
      </w:r>
      <w:r>
        <w:rPr>
          <w:color w:val="000000"/>
          <w:sz w:val="28"/>
          <w:szCs w:val="28"/>
        </w:rPr>
        <w:t>ми</w:t>
      </w:r>
      <w:r w:rsidRPr="0033136D">
        <w:rPr>
          <w:color w:val="000000"/>
          <w:sz w:val="28"/>
          <w:szCs w:val="28"/>
        </w:rPr>
        <w:t xml:space="preserve"> в   профилактике правонарушений на территории Буденновского сельского поселения;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33136D">
        <w:rPr>
          <w:color w:val="000000"/>
          <w:sz w:val="28"/>
          <w:szCs w:val="28"/>
        </w:rPr>
        <w:t>Проведение мониторинга в сфере профилактики правонарушений на территории Буденновского сельского поселения с последующей выработкой необходимых рекомендаций;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2.3. Разработка планов по профилактике правонарушений, контроль за их выполнением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ind w:firstLine="567"/>
        <w:jc w:val="both"/>
        <w:rPr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2.4. Организация и поведение на местном уровне профилактических мероприятий, направленных на снижение уровня преступности на территории Буденновского сельского поселения.</w:t>
      </w:r>
    </w:p>
    <w:p w:rsidR="00176388" w:rsidRPr="0033136D" w:rsidRDefault="00176388" w:rsidP="00176388">
      <w:pPr>
        <w:ind w:firstLine="567"/>
        <w:jc w:val="both"/>
        <w:rPr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2.5. Выявление и устранение причин и условий, способствующих совершению преступлений.</w:t>
      </w:r>
    </w:p>
    <w:p w:rsidR="00176388" w:rsidRPr="0033136D" w:rsidRDefault="00176388" w:rsidP="00176388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2.6. Непосредственное осуществление профилактической работы.</w:t>
      </w: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Default="003354DD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Функции Комиссии:</w:t>
      </w:r>
    </w:p>
    <w:p w:rsidR="003354DD" w:rsidRPr="0033136D" w:rsidRDefault="003354DD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3.1. Рассматривает в пределах своей компетенции вопросы в сфере профилактики правонарушений.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3.2. Определяет приоритетные направления, цели и задачи по профилактике правонарушений.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3.4. Разрабатывает и участвует в реализации планов по профилактике правонарушений, контролирует их выполнение.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3.5. Взаимодействует с ОМВД России по Сальскому району, с комиссией по делам несовершеннолетних Буденновского сельского поселения и населением.</w:t>
      </w: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4. Права Комиссии:</w:t>
      </w:r>
    </w:p>
    <w:p w:rsidR="003354DD" w:rsidRPr="0033136D" w:rsidRDefault="003354DD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4.1. Участвовать в разработке нормативно правовых актов Администрации Буденновского сельского поселения в сфере профилактики правонарушений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4.2. Создавать рабочие комиссии по отдельным направлениям деятельности или для решения конкретной проблемы в сфере профилактике правонарушений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4.3. Осуществлять взаимодействия с организациями и учреждениями не зависимо от организационно - правовой формы, гражданами, участвующих в   профилактике правонарушений на территории Буденновского сельского поселения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33136D">
        <w:rPr>
          <w:color w:val="000000"/>
          <w:sz w:val="28"/>
          <w:szCs w:val="28"/>
        </w:rPr>
        <w:t>Принимать меры по устранению причин и условий, способствующих совершению правонарушений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33136D">
        <w:rPr>
          <w:color w:val="000000"/>
          <w:sz w:val="28"/>
          <w:szCs w:val="28"/>
        </w:rPr>
        <w:t>Осуществлять профилактику правонарушений в формах профилактического воздействия: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правовое просвещение и правовое информирование;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социальная адаптация;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ресоциализация;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социальная реабилитация;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176388" w:rsidRPr="0033136D" w:rsidRDefault="00176388" w:rsidP="0017638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76388" w:rsidRPr="0033136D" w:rsidRDefault="00176388" w:rsidP="00176388">
      <w:pPr>
        <w:rPr>
          <w:rFonts w:ascii="Arial" w:hAnsi="Arial" w:cs="Arial"/>
          <w:color w:val="000000"/>
          <w:sz w:val="20"/>
          <w:szCs w:val="20"/>
        </w:rPr>
      </w:pPr>
    </w:p>
    <w:p w:rsidR="00176388" w:rsidRPr="0033136D" w:rsidRDefault="00176388" w:rsidP="00176388">
      <w:pPr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136D">
        <w:rPr>
          <w:rFonts w:ascii="Arial" w:hAnsi="Arial" w:cs="Arial"/>
          <w:color w:val="000000"/>
          <w:sz w:val="20"/>
          <w:szCs w:val="20"/>
        </w:rPr>
        <w:t> </w:t>
      </w: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354DD" w:rsidRDefault="003354DD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lastRenderedPageBreak/>
        <w:t xml:space="preserve">Приложение № 3 </w:t>
      </w: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t xml:space="preserve">                                                    к постановлению Администрации</w:t>
      </w: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t xml:space="preserve">Буденновского  сельского поселения </w:t>
      </w: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t xml:space="preserve">от  </w:t>
      </w:r>
      <w:r w:rsidR="00C30001">
        <w:rPr>
          <w:sz w:val="20"/>
          <w:szCs w:val="20"/>
        </w:rPr>
        <w:t xml:space="preserve">24.08.2023 </w:t>
      </w:r>
      <w:r w:rsidR="00481CC7">
        <w:rPr>
          <w:sz w:val="20"/>
          <w:szCs w:val="20"/>
        </w:rPr>
        <w:t>№ ___</w:t>
      </w:r>
    </w:p>
    <w:p w:rsidR="00176388" w:rsidRPr="0033136D" w:rsidRDefault="00176388" w:rsidP="0017638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76388" w:rsidRPr="0033136D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 xml:space="preserve">Регламент </w:t>
      </w:r>
    </w:p>
    <w:p w:rsidR="00176388" w:rsidRPr="0033136D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о межведомственной комиссии по профилактике правонарушений Буденновского сельского поселения</w:t>
      </w: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>1. Общие положения</w:t>
      </w:r>
    </w:p>
    <w:p w:rsidR="003354DD" w:rsidRPr="0033136D" w:rsidRDefault="003354DD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Pr="0033136D" w:rsidRDefault="00176388" w:rsidP="001763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33136D">
        <w:rPr>
          <w:sz w:val="28"/>
          <w:szCs w:val="28"/>
        </w:rPr>
        <w:t>Настоящий регламент устанавливает  общие правила организации деятельности</w:t>
      </w:r>
      <w:r>
        <w:rPr>
          <w:sz w:val="28"/>
          <w:szCs w:val="28"/>
        </w:rPr>
        <w:t xml:space="preserve"> </w:t>
      </w:r>
      <w:r w:rsidRPr="0033136D">
        <w:rPr>
          <w:color w:val="000000"/>
          <w:sz w:val="28"/>
          <w:szCs w:val="28"/>
        </w:rPr>
        <w:t>межведомственной комиссии по профилактике правонарушений</w:t>
      </w:r>
      <w:r w:rsidRPr="0033136D">
        <w:rPr>
          <w:sz w:val="28"/>
          <w:szCs w:val="28"/>
        </w:rPr>
        <w:t xml:space="preserve"> Буденновского сельского поселения (далее – Комиссия) по реализации ее полномочий, закрепленных в Положении о Комиссии.</w:t>
      </w:r>
    </w:p>
    <w:p w:rsidR="00176388" w:rsidRPr="0033136D" w:rsidRDefault="00176388" w:rsidP="001763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33136D">
        <w:rPr>
          <w:sz w:val="28"/>
          <w:szCs w:val="28"/>
        </w:rPr>
        <w:t xml:space="preserve"> Основные задачи и функции  Комиссии изложены в Положении о Комиссии Буденновского сельского поселения, утвержденном постановлением Администрации Буденновского сельского поселения.</w:t>
      </w: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>2. Планирование и организация работы Комиссии.</w:t>
      </w:r>
    </w:p>
    <w:p w:rsidR="003354DD" w:rsidRPr="0033136D" w:rsidRDefault="003354DD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2.1. Комиссия осуществляет свою деятельность в соответствии с планом работы Комиссии на год  (далее – план работы Комиссии).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2.2. План работы Комиссии</w:t>
      </w:r>
      <w:r>
        <w:rPr>
          <w:sz w:val="28"/>
          <w:szCs w:val="28"/>
        </w:rPr>
        <w:t xml:space="preserve"> </w:t>
      </w:r>
      <w:r w:rsidRPr="0033136D">
        <w:rPr>
          <w:sz w:val="28"/>
          <w:szCs w:val="28"/>
        </w:rPr>
        <w:t>составляется на текущий год на основании предложений, поступивших от членов Комиссии, рассматривается на заседании Комиссии, утверждается ее председателем.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2.3. Заседания Комиссии  проводятся в соответствии с планом работы Комиссии не реже одного раза в квартал. В случае необходимости по решениям председателя Комиссии могут проводиться внеочередные заседания  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2.4. На основе предложений, поступивших секретарю Комиссии, формируется проект плана работы Комиссии, который по согласованию с председателем Комиссии вносится для обсуждения и утверждения на последнем заседании Комиссии текущего года.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2.5.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176388" w:rsidRDefault="00176388" w:rsidP="00176388">
      <w:pPr>
        <w:shd w:val="clear" w:color="auto" w:fill="FFFFFF"/>
        <w:jc w:val="center"/>
        <w:rPr>
          <w:b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 xml:space="preserve"> 3. Порядок подготовки заседаний Комиссии.</w:t>
      </w:r>
    </w:p>
    <w:p w:rsidR="003354DD" w:rsidRPr="0033136D" w:rsidRDefault="003354DD" w:rsidP="00176388">
      <w:pPr>
        <w:shd w:val="clear" w:color="auto" w:fill="FFFFFF"/>
        <w:jc w:val="center"/>
        <w:rPr>
          <w:b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3.1.Члены Комиссии, представители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заседаний, в соответствии с утвержденным планом заседаний</w:t>
      </w:r>
      <w:r>
        <w:rPr>
          <w:sz w:val="28"/>
          <w:szCs w:val="28"/>
        </w:rPr>
        <w:t xml:space="preserve"> </w:t>
      </w:r>
      <w:r w:rsidRPr="0033136D">
        <w:rPr>
          <w:sz w:val="28"/>
          <w:szCs w:val="28"/>
        </w:rPr>
        <w:t>Комиссии  и несут персональную ответственность за качество и своевременность представления материалов.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3.2. Секретарь Комиссии оказывает организационную и методическую помощь представителям подразделений территориальных органов </w:t>
      </w:r>
    </w:p>
    <w:p w:rsidR="00176388" w:rsidRPr="0033136D" w:rsidRDefault="00176388" w:rsidP="00176388">
      <w:pPr>
        <w:shd w:val="clear" w:color="auto" w:fill="FFFFFF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lastRenderedPageBreak/>
        <w:t>3.3. Проект повестки дня заседания Комиссии  уточняется в процессе подготовки к очередному заседанию и согласовывается секретарем Комиссии   с председателем Комиссии. Повестка дня заседания Комиссии  утверждается непосредственно на заседании.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3.5. Контроль за своевременностью подготовки и представления материалов, для рассмотрения на заседаниях  Комиссии  осуществляется секретарем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3.7. Одобренные председателем Комиссии  проект протокольного решения, повестка дня заседания и соответствующие материалы рассылаются членам Комиссии  и участникам заседания.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3.8. Секретарь Комиссии  обеспечивает информирование членов Комиссии  и лиц, приглашенных на заседание, о дате, времени и месте проведения заседания Комиссии, также об их изменениях, если таковые происходят.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3.9.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  непосредственно до начала заседания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3.10. На заседания Комиссии  могут быть приглашены руководители подразделений районной 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3.11. Состав приглашаемых на заседание Комиссии 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  <w:r w:rsidRPr="0033136D">
        <w:rPr>
          <w:b/>
          <w:sz w:val="28"/>
          <w:szCs w:val="28"/>
          <w:lang w:eastAsia="ar-SA"/>
        </w:rPr>
        <w:t xml:space="preserve">4. Порядок проведения заседаний Комиссии.   </w:t>
      </w:r>
    </w:p>
    <w:p w:rsidR="003354DD" w:rsidRPr="0033136D" w:rsidRDefault="003354DD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4.1. Заседания Комиссии созываются председателем Комиссии,  либо по его поручению, секретарем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4.2. Лица, прибывшие для участия в заседаниях Комиссии, регистрируются секретарем 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4.3. </w:t>
      </w:r>
      <w:r w:rsidRPr="0033136D">
        <w:rPr>
          <w:sz w:val="28"/>
          <w:szCs w:val="28"/>
          <w:lang w:eastAsia="ar-SA"/>
        </w:rPr>
        <w:t>Присутствие членов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на заседании обязательно. Члены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не вправе делегировать свои полномочия иным лицам. В случае если член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не может присутствовать на заседании, он обязан заблаговременно известить об этом председателя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4.4. Члены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обладают равными правами при обсуждении рассматриваемых на заседании вопросов.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4.5. Заседание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считается правомочным, если на нем присутствует более половины ее членов.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lastRenderedPageBreak/>
        <w:t>4.6. Заседания проходят под председательством председателя Комиссии</w:t>
      </w:r>
      <w:r>
        <w:rPr>
          <w:sz w:val="28"/>
          <w:szCs w:val="28"/>
          <w:lang w:eastAsia="ar-SA"/>
        </w:rPr>
        <w:t xml:space="preserve">, </w:t>
      </w:r>
      <w:r w:rsidRPr="0033136D">
        <w:rPr>
          <w:sz w:val="28"/>
          <w:szCs w:val="28"/>
          <w:lang w:eastAsia="ar-SA"/>
        </w:rPr>
        <w:t>либо, по его поручению, лица, его замещающего.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Председатель Комиссии: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-ведет заседание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Комиссии;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-организует обсуждение вопросов повестки дня заседания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Комиссии;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 предоставляет слово для выступления членам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Комиссии, а также приглашенным лицам;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 обеспечивает соблюдение положений настоящего Регламента членами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 и приглашенными лицами;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4.7. С докладами на заседаниях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по вопросам его повестки выступают члены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Комиссии, либо в отдельных случаях, по согласованию с председателем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лица, уполномоченные членами  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4.8. Регламент заседания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определяется при подготовке к заседанию и утверждается непосредственно на заседании Комиссии.</w:t>
      </w:r>
      <w:r w:rsidRPr="0033136D">
        <w:rPr>
          <w:sz w:val="28"/>
          <w:szCs w:val="28"/>
          <w:lang w:eastAsia="ar-SA"/>
        </w:rPr>
        <w:tab/>
      </w: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  <w:r w:rsidRPr="0033136D">
        <w:rPr>
          <w:b/>
          <w:sz w:val="28"/>
          <w:szCs w:val="28"/>
          <w:lang w:eastAsia="ar-SA"/>
        </w:rPr>
        <w:t>5. Оформление решений, принятых на заседаниях</w:t>
      </w:r>
      <w:r>
        <w:rPr>
          <w:b/>
          <w:sz w:val="28"/>
          <w:szCs w:val="28"/>
          <w:lang w:eastAsia="ar-SA"/>
        </w:rPr>
        <w:t xml:space="preserve"> </w:t>
      </w:r>
      <w:r w:rsidRPr="0033136D">
        <w:rPr>
          <w:b/>
          <w:sz w:val="28"/>
          <w:szCs w:val="28"/>
          <w:lang w:eastAsia="ar-SA"/>
        </w:rPr>
        <w:t>Комиссии</w:t>
      </w:r>
      <w:r w:rsidR="003354DD">
        <w:rPr>
          <w:b/>
          <w:sz w:val="28"/>
          <w:szCs w:val="28"/>
          <w:lang w:eastAsia="ar-SA"/>
        </w:rPr>
        <w:t>.</w:t>
      </w:r>
    </w:p>
    <w:p w:rsidR="003354DD" w:rsidRPr="0033136D" w:rsidRDefault="003354DD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5.1. Решения </w:t>
      </w:r>
      <w:r w:rsidRPr="0033136D">
        <w:rPr>
          <w:sz w:val="28"/>
          <w:szCs w:val="28"/>
          <w:lang w:eastAsia="ar-SA"/>
        </w:rPr>
        <w:t>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</w:rPr>
        <w:t>оформляются протоколом, который подписыва</w:t>
      </w:r>
      <w:r>
        <w:rPr>
          <w:sz w:val="28"/>
          <w:szCs w:val="28"/>
        </w:rPr>
        <w:t>е</w:t>
      </w:r>
      <w:r w:rsidRPr="0033136D">
        <w:rPr>
          <w:sz w:val="28"/>
          <w:szCs w:val="28"/>
        </w:rPr>
        <w:t xml:space="preserve">тся председателем и секретарем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Pr="0033136D">
        <w:rPr>
          <w:sz w:val="28"/>
          <w:szCs w:val="28"/>
        </w:rPr>
        <w:t xml:space="preserve">В протоколе указываются: фамилии председательствующего и присутствующих на заседании членов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 xml:space="preserve">, приглашенных лиц, вопросы, рассмотренные в ходе заседания, принятые решения. К протоколу прилагаются особые мнения членов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, при наличии.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sz w:val="28"/>
          <w:szCs w:val="28"/>
        </w:rPr>
        <w:t xml:space="preserve">5.3. Контроль за исполнением решений и поручений, содержащихся в протоколах заседаний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 xml:space="preserve">, осуществляет секретарь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.</w:t>
      </w:r>
    </w:p>
    <w:p w:rsidR="00176388" w:rsidRPr="0033136D" w:rsidRDefault="00176388" w:rsidP="001763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6388" w:rsidRPr="009B4C26" w:rsidRDefault="00176388" w:rsidP="00176388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ECF" w:rsidRPr="009B4C26" w:rsidRDefault="00572ECF" w:rsidP="00176388">
      <w:pPr>
        <w:pStyle w:val="p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72ECF" w:rsidRPr="009B4C26" w:rsidSect="003354DD">
      <w:pgSz w:w="11906" w:h="16838"/>
      <w:pgMar w:top="709" w:right="7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7" w:rsidRDefault="00872F07" w:rsidP="006B3B9A">
      <w:r>
        <w:separator/>
      </w:r>
    </w:p>
  </w:endnote>
  <w:endnote w:type="continuationSeparator" w:id="0">
    <w:p w:rsidR="00872F07" w:rsidRDefault="00872F07" w:rsidP="006B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7" w:rsidRDefault="00872F07" w:rsidP="006B3B9A">
      <w:r>
        <w:separator/>
      </w:r>
    </w:p>
  </w:footnote>
  <w:footnote w:type="continuationSeparator" w:id="0">
    <w:p w:rsidR="00872F07" w:rsidRDefault="00872F07" w:rsidP="006B3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5E"/>
    <w:rsid w:val="0004144C"/>
    <w:rsid w:val="00043ED0"/>
    <w:rsid w:val="00130EE8"/>
    <w:rsid w:val="001513AE"/>
    <w:rsid w:val="00176388"/>
    <w:rsid w:val="001879F2"/>
    <w:rsid w:val="001F310F"/>
    <w:rsid w:val="002263AE"/>
    <w:rsid w:val="002758B0"/>
    <w:rsid w:val="00294968"/>
    <w:rsid w:val="00296060"/>
    <w:rsid w:val="002D4FF0"/>
    <w:rsid w:val="0033136D"/>
    <w:rsid w:val="003354DD"/>
    <w:rsid w:val="0035684F"/>
    <w:rsid w:val="003661C3"/>
    <w:rsid w:val="00385EFF"/>
    <w:rsid w:val="00462A09"/>
    <w:rsid w:val="00470FEC"/>
    <w:rsid w:val="00481CC7"/>
    <w:rsid w:val="004A0F12"/>
    <w:rsid w:val="004A5369"/>
    <w:rsid w:val="004D1FEE"/>
    <w:rsid w:val="00513F41"/>
    <w:rsid w:val="00572ECF"/>
    <w:rsid w:val="005803D9"/>
    <w:rsid w:val="005A2A4D"/>
    <w:rsid w:val="005A6EF1"/>
    <w:rsid w:val="005B4382"/>
    <w:rsid w:val="005B778F"/>
    <w:rsid w:val="00606171"/>
    <w:rsid w:val="00613CAD"/>
    <w:rsid w:val="00667E57"/>
    <w:rsid w:val="0069564B"/>
    <w:rsid w:val="006A6180"/>
    <w:rsid w:val="006B3B9A"/>
    <w:rsid w:val="006D555E"/>
    <w:rsid w:val="006E7189"/>
    <w:rsid w:val="007122F8"/>
    <w:rsid w:val="00745E41"/>
    <w:rsid w:val="00766F5B"/>
    <w:rsid w:val="00790883"/>
    <w:rsid w:val="007A3015"/>
    <w:rsid w:val="007D0EDD"/>
    <w:rsid w:val="007F22C0"/>
    <w:rsid w:val="00872F07"/>
    <w:rsid w:val="0087368B"/>
    <w:rsid w:val="00887C74"/>
    <w:rsid w:val="008B6F70"/>
    <w:rsid w:val="008D1E57"/>
    <w:rsid w:val="008F7D94"/>
    <w:rsid w:val="009114B4"/>
    <w:rsid w:val="009857F6"/>
    <w:rsid w:val="009A2D8A"/>
    <w:rsid w:val="009B4C26"/>
    <w:rsid w:val="009D708F"/>
    <w:rsid w:val="009E19F4"/>
    <w:rsid w:val="00A52313"/>
    <w:rsid w:val="00A73F5B"/>
    <w:rsid w:val="00A76CA4"/>
    <w:rsid w:val="00A87469"/>
    <w:rsid w:val="00AB12CC"/>
    <w:rsid w:val="00B06B20"/>
    <w:rsid w:val="00B17090"/>
    <w:rsid w:val="00BC3711"/>
    <w:rsid w:val="00BE1055"/>
    <w:rsid w:val="00BE1340"/>
    <w:rsid w:val="00BE2618"/>
    <w:rsid w:val="00BE374C"/>
    <w:rsid w:val="00BE7452"/>
    <w:rsid w:val="00C30001"/>
    <w:rsid w:val="00C50881"/>
    <w:rsid w:val="00C65717"/>
    <w:rsid w:val="00C940EB"/>
    <w:rsid w:val="00CB4685"/>
    <w:rsid w:val="00CC4D7E"/>
    <w:rsid w:val="00D54BB2"/>
    <w:rsid w:val="00D76E24"/>
    <w:rsid w:val="00D92758"/>
    <w:rsid w:val="00D9731B"/>
    <w:rsid w:val="00DB7C27"/>
    <w:rsid w:val="00DD589D"/>
    <w:rsid w:val="00DF62C0"/>
    <w:rsid w:val="00E13AB5"/>
    <w:rsid w:val="00E21003"/>
    <w:rsid w:val="00E33E71"/>
    <w:rsid w:val="00E61038"/>
    <w:rsid w:val="00E675C1"/>
    <w:rsid w:val="00EC3C46"/>
    <w:rsid w:val="00EE665D"/>
    <w:rsid w:val="00F34EC8"/>
    <w:rsid w:val="00F61BE5"/>
    <w:rsid w:val="00F874FB"/>
    <w:rsid w:val="00FA4EE0"/>
    <w:rsid w:val="00FC057D"/>
    <w:rsid w:val="00FC5B86"/>
    <w:rsid w:val="00FD1622"/>
    <w:rsid w:val="00FD6182"/>
    <w:rsid w:val="00FE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57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5717"/>
  </w:style>
  <w:style w:type="paragraph" w:customStyle="1" w:styleId="p6">
    <w:name w:val="p6"/>
    <w:basedOn w:val="a"/>
    <w:rsid w:val="0004144C"/>
    <w:pPr>
      <w:spacing w:before="100" w:beforeAutospacing="1" w:after="100" w:afterAutospacing="1"/>
    </w:pPr>
  </w:style>
  <w:style w:type="character" w:customStyle="1" w:styleId="s1">
    <w:name w:val="s1"/>
    <w:basedOn w:val="a0"/>
    <w:rsid w:val="0004144C"/>
  </w:style>
  <w:style w:type="paragraph" w:customStyle="1" w:styleId="p7">
    <w:name w:val="p7"/>
    <w:basedOn w:val="a"/>
    <w:rsid w:val="0004144C"/>
    <w:pPr>
      <w:spacing w:before="100" w:beforeAutospacing="1" w:after="100" w:afterAutospacing="1"/>
    </w:pPr>
  </w:style>
  <w:style w:type="paragraph" w:customStyle="1" w:styleId="p9">
    <w:name w:val="p9"/>
    <w:basedOn w:val="a"/>
    <w:rsid w:val="0004144C"/>
    <w:pPr>
      <w:spacing w:before="100" w:beforeAutospacing="1" w:after="100" w:afterAutospacing="1"/>
    </w:pPr>
  </w:style>
  <w:style w:type="paragraph" w:customStyle="1" w:styleId="p1">
    <w:name w:val="p1"/>
    <w:basedOn w:val="a"/>
    <w:rsid w:val="0004144C"/>
    <w:pPr>
      <w:spacing w:before="100" w:beforeAutospacing="1" w:after="100" w:afterAutospacing="1"/>
    </w:pPr>
  </w:style>
  <w:style w:type="paragraph" w:customStyle="1" w:styleId="p11">
    <w:name w:val="p11"/>
    <w:basedOn w:val="a"/>
    <w:rsid w:val="0004144C"/>
    <w:pPr>
      <w:spacing w:before="100" w:beforeAutospacing="1" w:after="100" w:afterAutospacing="1"/>
    </w:pPr>
  </w:style>
  <w:style w:type="paragraph" w:customStyle="1" w:styleId="p13">
    <w:name w:val="p13"/>
    <w:basedOn w:val="a"/>
    <w:rsid w:val="0004144C"/>
    <w:pPr>
      <w:spacing w:before="100" w:beforeAutospacing="1" w:after="100" w:afterAutospacing="1"/>
    </w:pPr>
  </w:style>
  <w:style w:type="paragraph" w:customStyle="1" w:styleId="p14">
    <w:name w:val="p14"/>
    <w:basedOn w:val="a"/>
    <w:rsid w:val="0004144C"/>
    <w:pPr>
      <w:spacing w:before="100" w:beforeAutospacing="1" w:after="100" w:afterAutospacing="1"/>
    </w:pPr>
  </w:style>
  <w:style w:type="paragraph" w:customStyle="1" w:styleId="p15">
    <w:name w:val="p15"/>
    <w:basedOn w:val="a"/>
    <w:rsid w:val="0004144C"/>
    <w:pPr>
      <w:spacing w:before="100" w:beforeAutospacing="1" w:after="100" w:afterAutospacing="1"/>
    </w:pPr>
  </w:style>
  <w:style w:type="paragraph" w:customStyle="1" w:styleId="p17">
    <w:name w:val="p17"/>
    <w:basedOn w:val="a"/>
    <w:rsid w:val="0004144C"/>
    <w:pPr>
      <w:spacing w:before="100" w:beforeAutospacing="1" w:after="100" w:afterAutospacing="1"/>
    </w:pPr>
  </w:style>
  <w:style w:type="paragraph" w:customStyle="1" w:styleId="p18">
    <w:name w:val="p18"/>
    <w:basedOn w:val="a"/>
    <w:rsid w:val="0004144C"/>
    <w:pPr>
      <w:spacing w:before="100" w:beforeAutospacing="1" w:after="100" w:afterAutospacing="1"/>
    </w:pPr>
  </w:style>
  <w:style w:type="paragraph" w:customStyle="1" w:styleId="p19">
    <w:name w:val="p19"/>
    <w:basedOn w:val="a"/>
    <w:rsid w:val="0004144C"/>
    <w:pPr>
      <w:spacing w:before="100" w:beforeAutospacing="1" w:after="100" w:afterAutospacing="1"/>
    </w:pPr>
  </w:style>
  <w:style w:type="paragraph" w:customStyle="1" w:styleId="p22">
    <w:name w:val="p22"/>
    <w:basedOn w:val="a"/>
    <w:rsid w:val="000414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7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E24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unhideWhenUsed/>
    <w:rsid w:val="00BE2618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E2618"/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locked/>
    <w:rsid w:val="00BE2618"/>
    <w:rPr>
      <w:sz w:val="26"/>
      <w:szCs w:val="2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E261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B9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B9A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C2DF5-361E-4107-B2E7-1A5FEA75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2023-05-18T12:17:00Z</cp:lastPrinted>
  <dcterms:created xsi:type="dcterms:W3CDTF">2023-08-24T05:58:00Z</dcterms:created>
  <dcterms:modified xsi:type="dcterms:W3CDTF">2023-08-24T05:58:00Z</dcterms:modified>
</cp:coreProperties>
</file>