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1D" w:rsidRDefault="00F0681D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</w:p>
    <w:p w:rsidR="00F0681D" w:rsidRPr="00901295" w:rsidRDefault="00F0681D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0681D" w:rsidRPr="00901295" w:rsidRDefault="00F0681D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F0681D" w:rsidRPr="00901295" w:rsidRDefault="00F0681D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САЛЬСКИЙ РАЙОН</w:t>
      </w:r>
    </w:p>
    <w:p w:rsidR="00F0681D" w:rsidRPr="00904DB9" w:rsidRDefault="00F0681D" w:rsidP="00904D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DB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904D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681D" w:rsidRPr="00901295" w:rsidRDefault="00F0681D" w:rsidP="00F12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:rsidR="00F0681D" w:rsidRPr="00C443EC" w:rsidRDefault="00F0681D" w:rsidP="00F12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81D" w:rsidRDefault="00F0681D" w:rsidP="009E6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0681D" w:rsidRDefault="00F0681D" w:rsidP="00E600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F0681D" w:rsidRDefault="00F0681D" w:rsidP="00E600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Буденновского сельского</w:t>
      </w:r>
    </w:p>
    <w:p w:rsidR="00F0681D" w:rsidRDefault="00F0681D" w:rsidP="00E600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31.05.2019 № 113</w:t>
      </w:r>
    </w:p>
    <w:p w:rsidR="00F0681D" w:rsidRPr="00E600AC" w:rsidRDefault="00F0681D" w:rsidP="00E600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F0681D" w:rsidRPr="00487569" w:rsidRDefault="00F0681D" w:rsidP="00487569">
      <w:pPr>
        <w:autoSpaceDE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87569">
        <w:rPr>
          <w:rFonts w:ascii="Times New Roman" w:hAnsi="Times New Roman" w:cs="Times New Roman"/>
          <w:sz w:val="28"/>
          <w:szCs w:val="28"/>
        </w:rPr>
        <w:t>Принято</w:t>
      </w:r>
    </w:p>
    <w:p w:rsidR="00F0681D" w:rsidRPr="00487569" w:rsidRDefault="00F0681D" w:rsidP="00487569">
      <w:pPr>
        <w:autoSpaceDE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87569">
        <w:rPr>
          <w:rFonts w:ascii="Times New Roman" w:hAnsi="Times New Roman" w:cs="Times New Roman"/>
          <w:sz w:val="28"/>
          <w:szCs w:val="28"/>
        </w:rPr>
        <w:t>Собранием депутатов</w:t>
      </w:r>
    </w:p>
    <w:p w:rsidR="00F0681D" w:rsidRDefault="00F0681D" w:rsidP="00487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8756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29 ноября </w:t>
      </w:r>
      <w:smartTag w:uri="urn:schemas-microsoft-com:office:smarttags" w:element="metricconverter">
        <w:smartTagPr>
          <w:attr w:name="ProductID" w:val="2023 г"/>
        </w:smartTagPr>
        <w:r w:rsidRPr="00487569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 xml:space="preserve">23 </w:t>
        </w:r>
        <w:r w:rsidRPr="00487569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487569">
        <w:rPr>
          <w:rFonts w:ascii="Times New Roman" w:hAnsi="Times New Roman" w:cs="Times New Roman"/>
          <w:sz w:val="28"/>
          <w:szCs w:val="28"/>
        </w:rPr>
        <w:t>.</w:t>
      </w:r>
    </w:p>
    <w:p w:rsidR="00F0681D" w:rsidRPr="00487569" w:rsidRDefault="00F0681D" w:rsidP="00487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81D" w:rsidRPr="00814FCF" w:rsidRDefault="00F0681D" w:rsidP="008849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52F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/>
          <w:sz w:val="28"/>
          <w:szCs w:val="28"/>
        </w:rPr>
        <w:t>Буденновского сельского</w:t>
      </w:r>
      <w:r w:rsidRPr="003D352F">
        <w:rPr>
          <w:rFonts w:ascii="Times New Roman" w:hAnsi="Times New Roman"/>
          <w:sz w:val="28"/>
          <w:szCs w:val="28"/>
        </w:rPr>
        <w:t xml:space="preserve"> поселения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814FCF">
        <w:rPr>
          <w:rFonts w:ascii="Times New Roman" w:hAnsi="Times New Roman" w:cs="Times New Roman"/>
          <w:sz w:val="28"/>
          <w:szCs w:val="28"/>
        </w:rPr>
        <w:t xml:space="preserve"> Областным </w:t>
      </w:r>
      <w:hyperlink r:id="rId7" w:history="1">
        <w:r w:rsidRPr="00814F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4FCF">
        <w:rPr>
          <w:rFonts w:ascii="Times New Roman" w:hAnsi="Times New Roman" w:cs="Times New Roman"/>
          <w:sz w:val="28"/>
          <w:szCs w:val="28"/>
        </w:rPr>
        <w:t xml:space="preserve"> от 03.08.2007 N 747-ЗС "Об охране зеленых насаждений в населенных пунктах Ростовской области", постановлением Правительства Ростовской области  от 30.06.2012 г. № 819 «Об утверждении порядка охрана зеленых насаждений в населенных пунктах Ростовской области», а также в связи с внесёнными изменениями постановлением Правительства Ростовской области № </w:t>
      </w:r>
      <w:r>
        <w:rPr>
          <w:rFonts w:ascii="Times New Roman" w:hAnsi="Times New Roman" w:cs="Times New Roman"/>
          <w:sz w:val="28"/>
          <w:szCs w:val="28"/>
        </w:rPr>
        <w:t>798</w:t>
      </w:r>
      <w:r w:rsidRPr="00814F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14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14F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FCF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814F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681D" w:rsidRDefault="00F0681D" w:rsidP="008849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4FCF">
        <w:rPr>
          <w:rFonts w:ascii="Times New Roman" w:hAnsi="Times New Roman" w:cs="Times New Roman"/>
          <w:sz w:val="28"/>
          <w:szCs w:val="28"/>
        </w:rPr>
        <w:t>решает:</w:t>
      </w:r>
    </w:p>
    <w:p w:rsidR="00F0681D" w:rsidRPr="00120EFE" w:rsidRDefault="00F0681D" w:rsidP="00120EFE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0681D" w:rsidRPr="00120EFE" w:rsidRDefault="00F0681D" w:rsidP="00120EFE">
      <w:pPr>
        <w:spacing w:after="0" w:line="240" w:lineRule="atLeas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FE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Буденновского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30.05.2019</w:t>
      </w:r>
      <w:r w:rsidRPr="00120EF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120EFE">
        <w:rPr>
          <w:rFonts w:ascii="Times New Roman" w:hAnsi="Times New Roman" w:cs="Times New Roman"/>
          <w:sz w:val="28"/>
          <w:szCs w:val="28"/>
        </w:rPr>
        <w:t xml:space="preserve"> «Об утверждении порядка охраны зеленых насаждений в населенных пунктах Буденновского сельского поселения» следующие изменения:</w:t>
      </w:r>
    </w:p>
    <w:p w:rsidR="00F0681D" w:rsidRDefault="00F0681D" w:rsidP="0064477A">
      <w:pPr>
        <w:pStyle w:val="ListParagraph"/>
        <w:numPr>
          <w:ilvl w:val="1"/>
          <w:numId w:val="11"/>
        </w:numPr>
        <w:tabs>
          <w:tab w:val="left" w:pos="1300"/>
        </w:tabs>
        <w:spacing w:line="240" w:lineRule="atLeast"/>
        <w:rPr>
          <w:sz w:val="28"/>
        </w:rPr>
      </w:pPr>
      <w:r>
        <w:rPr>
          <w:sz w:val="28"/>
        </w:rPr>
        <w:t>Пункт 2.2 изложить в редакции: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«2.2. Во всех случаях, указанных в настоящем Порядке, при реализации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уничтожением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зеленых</w:t>
      </w:r>
      <w:r>
        <w:rPr>
          <w:spacing w:val="-67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настоящего</w:t>
      </w:r>
      <w:r>
        <w:rPr>
          <w:spacing w:val="7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органами</w:t>
      </w:r>
      <w:r>
        <w:rPr>
          <w:spacing w:val="25"/>
        </w:rPr>
        <w:t xml:space="preserve"> </w:t>
      </w:r>
      <w:r>
        <w:t>местного</w:t>
      </w:r>
      <w:r>
        <w:rPr>
          <w:spacing w:val="25"/>
        </w:rPr>
        <w:t xml:space="preserve"> </w:t>
      </w:r>
      <w:r>
        <w:t>самоуправления</w:t>
      </w:r>
      <w:r>
        <w:rPr>
          <w:spacing w:val="25"/>
        </w:rPr>
        <w:t xml:space="preserve"> </w:t>
      </w:r>
      <w:r>
        <w:t>оформляются</w:t>
      </w:r>
      <w:r>
        <w:rPr>
          <w:spacing w:val="25"/>
        </w:rPr>
        <w:t xml:space="preserve"> </w:t>
      </w:r>
      <w:r>
        <w:t>разрешение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уничтожение</w:t>
      </w:r>
      <w:r>
        <w:rPr>
          <w:spacing w:val="-68"/>
        </w:rPr>
        <w:t xml:space="preserve"> </w:t>
      </w:r>
      <w:r>
        <w:t>и (или) повреждение зеленых насаждений по форме согласно приложению № 1</w:t>
      </w:r>
      <w:r>
        <w:rPr>
          <w:spacing w:val="1"/>
        </w:rPr>
        <w:t xml:space="preserve"> </w:t>
      </w:r>
      <w:r>
        <w:t>к настоящему Порядку (далее – разрешение).».</w:t>
      </w:r>
    </w:p>
    <w:p w:rsidR="00F0681D" w:rsidRDefault="00F0681D" w:rsidP="0064477A">
      <w:pPr>
        <w:pStyle w:val="ListParagraph"/>
        <w:numPr>
          <w:ilvl w:val="1"/>
          <w:numId w:val="11"/>
        </w:numPr>
        <w:tabs>
          <w:tab w:val="left" w:pos="1300"/>
        </w:tabs>
        <w:spacing w:line="240" w:lineRule="atLeast"/>
        <w:jc w:val="both"/>
        <w:rPr>
          <w:sz w:val="28"/>
        </w:rPr>
      </w:pPr>
      <w:r>
        <w:rPr>
          <w:sz w:val="28"/>
        </w:rPr>
        <w:t>Пункты 2.5, 2.6 изложить в редакции: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«2.5. К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прилагаются: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фото- и (или) видеоматериалы, план-схема территории, на которой планируется</w:t>
      </w:r>
      <w:r>
        <w:rPr>
          <w:spacing w:val="-67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насаждений.</w:t>
      </w:r>
      <w:r>
        <w:rPr>
          <w:spacing w:val="1"/>
        </w:rPr>
        <w:t xml:space="preserve"> </w:t>
      </w:r>
      <w:r>
        <w:t>План-схема</w:t>
      </w:r>
      <w:r>
        <w:rPr>
          <w:spacing w:val="-67"/>
        </w:rPr>
        <w:t xml:space="preserve"> </w:t>
      </w:r>
      <w:r>
        <w:t>составляется органами местного самоуправления. На плане-схеме указываются</w:t>
      </w:r>
      <w:r>
        <w:rPr>
          <w:spacing w:val="1"/>
        </w:rPr>
        <w:t xml:space="preserve"> </w:t>
      </w:r>
      <w:r>
        <w:t>зеленые</w:t>
      </w:r>
      <w:r>
        <w:rPr>
          <w:spacing w:val="47"/>
        </w:rPr>
        <w:t xml:space="preserve"> </w:t>
      </w:r>
      <w:r>
        <w:t>насаждения,</w:t>
      </w:r>
      <w:r>
        <w:rPr>
          <w:spacing w:val="115"/>
        </w:rPr>
        <w:t xml:space="preserve"> </w:t>
      </w:r>
      <w:r>
        <w:t>которые</w:t>
      </w:r>
      <w:r>
        <w:rPr>
          <w:spacing w:val="116"/>
        </w:rPr>
        <w:t xml:space="preserve"> </w:t>
      </w:r>
      <w:r>
        <w:t>планируется</w:t>
      </w:r>
      <w:r>
        <w:rPr>
          <w:spacing w:val="116"/>
        </w:rPr>
        <w:t xml:space="preserve"> </w:t>
      </w:r>
      <w:r>
        <w:t>уничтожить</w:t>
      </w:r>
      <w:r>
        <w:rPr>
          <w:spacing w:val="1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16"/>
        </w:rPr>
        <w:t xml:space="preserve"> </w:t>
      </w:r>
      <w:r>
        <w:t>повредить,</w:t>
      </w:r>
      <w:r>
        <w:rPr>
          <w:spacing w:val="-68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сохраняемые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случае,</w:t>
      </w:r>
      <w:r>
        <w:rPr>
          <w:spacing w:val="7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 2.18</w:t>
      </w:r>
      <w:r>
        <w:rPr>
          <w:position w:val="9"/>
          <w:sz w:val="18"/>
        </w:rPr>
        <w:t>2</w:t>
      </w:r>
      <w:r>
        <w:rPr>
          <w:spacing w:val="1"/>
          <w:position w:val="9"/>
          <w:sz w:val="1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компенсационной стоимости.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2.6. По окончании производства работ уполномоченными 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70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местного</w:t>
      </w:r>
      <w:r>
        <w:rPr>
          <w:spacing w:val="70"/>
        </w:rPr>
        <w:t xml:space="preserve"> </w:t>
      </w:r>
      <w:r>
        <w:t>самоуправления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уполномоченные</w:t>
      </w:r>
      <w:r>
        <w:rPr>
          <w:spacing w:val="70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-67"/>
        </w:rPr>
        <w:t xml:space="preserve"> </w:t>
      </w:r>
      <w:r>
        <w:t>выполнения условий выданного разрешения. В случае, если условия выданного</w:t>
      </w:r>
      <w:r>
        <w:rPr>
          <w:spacing w:val="-67"/>
        </w:rPr>
        <w:t xml:space="preserve"> </w:t>
      </w:r>
      <w:r>
        <w:t>разрешения выполнены в полном объеме, разрешение считается исполненным.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 делается запись на разрешении, с указанием</w:t>
      </w:r>
      <w:r>
        <w:rPr>
          <w:spacing w:val="1"/>
        </w:rPr>
        <w:t xml:space="preserve"> </w:t>
      </w:r>
      <w:r>
        <w:t>даты записи, подписи, должности, фамилии и инициалов.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Органы местного самоуправления вправе продлить сроки, установленные</w:t>
      </w:r>
      <w:r>
        <w:rPr>
          <w:spacing w:val="1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 xml:space="preserve">разрешении  </w:t>
      </w:r>
      <w:r>
        <w:rPr>
          <w:spacing w:val="57"/>
        </w:rPr>
        <w:t xml:space="preserve"> </w:t>
      </w:r>
      <w:r>
        <w:t xml:space="preserve">на  </w:t>
      </w:r>
      <w:r>
        <w:rPr>
          <w:spacing w:val="57"/>
        </w:rPr>
        <w:t xml:space="preserve"> </w:t>
      </w:r>
      <w:r>
        <w:t xml:space="preserve">основании   </w:t>
      </w:r>
      <w:r>
        <w:rPr>
          <w:spacing w:val="56"/>
        </w:rPr>
        <w:t xml:space="preserve"> </w:t>
      </w:r>
      <w:r>
        <w:t xml:space="preserve">изменений,   </w:t>
      </w:r>
      <w:r>
        <w:rPr>
          <w:spacing w:val="56"/>
        </w:rPr>
        <w:t xml:space="preserve"> </w:t>
      </w:r>
      <w:r>
        <w:t xml:space="preserve">внесенных   </w:t>
      </w:r>
      <w:r>
        <w:rPr>
          <w:spacing w:val="56"/>
        </w:rPr>
        <w:t xml:space="preserve"> </w:t>
      </w:r>
      <w:r>
        <w:t xml:space="preserve">в   </w:t>
      </w:r>
      <w:r>
        <w:rPr>
          <w:spacing w:val="56"/>
        </w:rPr>
        <w:t xml:space="preserve"> </w:t>
      </w:r>
      <w:r>
        <w:t>разрешение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  <w:r>
        <w:rPr>
          <w:spacing w:val="56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заявлению</w:t>
      </w:r>
      <w:r>
        <w:rPr>
          <w:spacing w:val="125"/>
        </w:rPr>
        <w:t xml:space="preserve"> </w:t>
      </w:r>
      <w:r>
        <w:t>лица</w:t>
      </w:r>
      <w:r>
        <w:rPr>
          <w:spacing w:val="125"/>
        </w:rPr>
        <w:t xml:space="preserve"> </w:t>
      </w:r>
      <w:r>
        <w:t>или</w:t>
      </w:r>
      <w:r>
        <w:rPr>
          <w:spacing w:val="124"/>
        </w:rPr>
        <w:t xml:space="preserve"> </w:t>
      </w:r>
      <w:r>
        <w:t>организации,</w:t>
      </w:r>
      <w:r>
        <w:rPr>
          <w:spacing w:val="125"/>
        </w:rPr>
        <w:t xml:space="preserve"> </w:t>
      </w:r>
      <w:r>
        <w:t>заинтересованных</w:t>
      </w:r>
      <w:r>
        <w:rPr>
          <w:spacing w:val="-68"/>
        </w:rPr>
        <w:t xml:space="preserve"> </w:t>
      </w:r>
      <w:r>
        <w:t>в уничтожении или пересадке зеленых насаждений (далее – заинтересованное</w:t>
      </w:r>
      <w:r>
        <w:rPr>
          <w:spacing w:val="1"/>
        </w:rPr>
        <w:t xml:space="preserve"> </w:t>
      </w:r>
      <w:r>
        <w:t>лицо),</w:t>
      </w:r>
      <w:r>
        <w:rPr>
          <w:spacing w:val="47"/>
        </w:rPr>
        <w:t xml:space="preserve"> </w:t>
      </w:r>
      <w:r>
        <w:t>получивших</w:t>
      </w:r>
      <w:r>
        <w:rPr>
          <w:spacing w:val="48"/>
        </w:rPr>
        <w:t xml:space="preserve"> </w:t>
      </w:r>
      <w:r>
        <w:t>разрешение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приложением</w:t>
      </w:r>
      <w:r>
        <w:rPr>
          <w:spacing w:val="47"/>
        </w:rPr>
        <w:t xml:space="preserve"> </w:t>
      </w:r>
      <w:r>
        <w:t>разрешения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строительство</w:t>
      </w:r>
      <w:r>
        <w:rPr>
          <w:spacing w:val="-68"/>
        </w:rPr>
        <w:t xml:space="preserve"> </w:t>
      </w:r>
      <w:r>
        <w:t>с измененными сроками.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В случае внесения компенсационной стоимости заинтересованным лицом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приживаемость</w:t>
      </w:r>
      <w:r>
        <w:rPr>
          <w:spacing w:val="1"/>
        </w:rPr>
        <w:t xml:space="preserve"> </w:t>
      </w:r>
      <w:r>
        <w:t>высаженных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самоуправления, выдавший разрешение.».</w:t>
      </w:r>
    </w:p>
    <w:p w:rsidR="00F0681D" w:rsidRDefault="00F0681D" w:rsidP="0064477A">
      <w:pPr>
        <w:pStyle w:val="BodyText"/>
        <w:spacing w:line="240" w:lineRule="atLeast"/>
        <w:ind w:left="810"/>
        <w:jc w:val="both"/>
      </w:pPr>
      <w:r>
        <w:t>1.3. Пункты 2.12, 2.13 изложить в редакции: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«2.12.</w:t>
      </w:r>
      <w:r>
        <w:rPr>
          <w:spacing w:val="-1"/>
        </w:rPr>
        <w:t xml:space="preserve"> </w:t>
      </w:r>
      <w:r>
        <w:t xml:space="preserve">Проведение   </w:t>
      </w:r>
      <w:r>
        <w:rPr>
          <w:spacing w:val="57"/>
        </w:rPr>
        <w:t xml:space="preserve"> </w:t>
      </w:r>
      <w:r>
        <w:t xml:space="preserve">мероприятий    </w:t>
      </w:r>
      <w:r>
        <w:rPr>
          <w:spacing w:val="56"/>
        </w:rPr>
        <w:t xml:space="preserve"> </w:t>
      </w:r>
      <w:r>
        <w:t xml:space="preserve">по    </w:t>
      </w:r>
      <w:r>
        <w:rPr>
          <w:spacing w:val="56"/>
        </w:rPr>
        <w:t xml:space="preserve"> </w:t>
      </w:r>
      <w:r>
        <w:t xml:space="preserve">уничтожению    </w:t>
      </w:r>
      <w:r>
        <w:rPr>
          <w:spacing w:val="55"/>
        </w:rPr>
        <w:t xml:space="preserve"> </w:t>
      </w:r>
      <w:r>
        <w:t>сухостойных</w:t>
      </w:r>
      <w:r>
        <w:rPr>
          <w:spacing w:val="-68"/>
        </w:rPr>
        <w:t xml:space="preserve"> </w:t>
      </w:r>
      <w:r>
        <w:t>и аварийно-опасных деревьев осуществляется на основании разрешения и акта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озеленения.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подтверждающие состояние зеленых насаждений.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2.13.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зеленых</w:t>
      </w:r>
      <w:r>
        <w:rPr>
          <w:spacing w:val="70"/>
        </w:rPr>
        <w:t xml:space="preserve"> </w:t>
      </w:r>
      <w:r>
        <w:t>насаждений</w:t>
      </w:r>
      <w:r>
        <w:rPr>
          <w:spacing w:val="-67"/>
        </w:rPr>
        <w:t xml:space="preserve"> </w:t>
      </w:r>
      <w:r>
        <w:t>при размещении объектов капитального строительства, в случае невозможности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 xml:space="preserve">связанных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реконструкцией    </w:t>
      </w:r>
      <w:r>
        <w:rPr>
          <w:spacing w:val="1"/>
        </w:rPr>
        <w:t xml:space="preserve"> </w:t>
      </w:r>
      <w:r>
        <w:t xml:space="preserve">зданий,    </w:t>
      </w:r>
      <w:r>
        <w:rPr>
          <w:spacing w:val="1"/>
        </w:rPr>
        <w:t xml:space="preserve"> </w:t>
      </w:r>
      <w:r>
        <w:t>строений      и      сооружений,</w:t>
      </w:r>
      <w:r>
        <w:rPr>
          <w:spacing w:val="1"/>
        </w:rPr>
        <w:t xml:space="preserve"> </w:t>
      </w:r>
      <w:r>
        <w:t>при восстановлении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-67"/>
        </w:rPr>
        <w:t xml:space="preserve"> </w:t>
      </w:r>
      <w:r>
        <w:t>затемняемых</w:t>
      </w:r>
      <w:r>
        <w:rPr>
          <w:spacing w:val="1"/>
        </w:rPr>
        <w:t xml:space="preserve"> </w:t>
      </w:r>
      <w:r>
        <w:t>зелеными</w:t>
      </w:r>
      <w:r>
        <w:rPr>
          <w:spacing w:val="1"/>
        </w:rPr>
        <w:t xml:space="preserve"> </w:t>
      </w:r>
      <w:r>
        <w:t>насаждениями,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инженерно-</w:t>
      </w:r>
      <w:r>
        <w:rPr>
          <w:spacing w:val="-67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компенсационное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 пунктом 2.18 настоящего раздела.».</w:t>
      </w:r>
    </w:p>
    <w:p w:rsidR="00F0681D" w:rsidRDefault="00F0681D" w:rsidP="0064477A">
      <w:pPr>
        <w:pStyle w:val="ListParagraph"/>
        <w:numPr>
          <w:ilvl w:val="1"/>
          <w:numId w:val="10"/>
        </w:numPr>
        <w:tabs>
          <w:tab w:val="left" w:pos="1300"/>
        </w:tabs>
        <w:spacing w:line="240" w:lineRule="atLeast"/>
        <w:jc w:val="both"/>
        <w:rPr>
          <w:sz w:val="28"/>
        </w:rPr>
      </w:pPr>
      <w:r>
        <w:rPr>
          <w:sz w:val="28"/>
        </w:rPr>
        <w:t>Дополнить пунктом 2.13</w:t>
      </w:r>
      <w:r>
        <w:rPr>
          <w:position w:val="9"/>
          <w:sz w:val="18"/>
        </w:rPr>
        <w:t>1</w:t>
      </w:r>
      <w:r>
        <w:rPr>
          <w:spacing w:val="25"/>
          <w:position w:val="9"/>
          <w:sz w:val="18"/>
        </w:rPr>
        <w:t xml:space="preserve"> </w:t>
      </w:r>
      <w:r>
        <w:rPr>
          <w:sz w:val="28"/>
        </w:rPr>
        <w:t>следующего содержания: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«2.13</w:t>
      </w:r>
      <w:r>
        <w:rPr>
          <w:position w:val="9"/>
          <w:sz w:val="18"/>
        </w:rPr>
        <w:t>1</w:t>
      </w:r>
      <w:r>
        <w:t>.</w:t>
      </w:r>
      <w:r>
        <w:rPr>
          <w:spacing w:val="-1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целях   </w:t>
      </w:r>
      <w:r>
        <w:rPr>
          <w:spacing w:val="28"/>
        </w:rPr>
        <w:t xml:space="preserve"> </w:t>
      </w:r>
      <w:r>
        <w:t xml:space="preserve">восстановления   </w:t>
      </w:r>
      <w:r>
        <w:rPr>
          <w:spacing w:val="29"/>
        </w:rPr>
        <w:t xml:space="preserve"> </w:t>
      </w:r>
      <w:r>
        <w:t xml:space="preserve">нормативного   </w:t>
      </w:r>
      <w:r>
        <w:rPr>
          <w:spacing w:val="28"/>
        </w:rPr>
        <w:t xml:space="preserve"> </w:t>
      </w:r>
      <w:r>
        <w:t xml:space="preserve">светового   </w:t>
      </w:r>
      <w:r>
        <w:rPr>
          <w:spacing w:val="28"/>
        </w:rPr>
        <w:t xml:space="preserve"> </w:t>
      </w:r>
      <w:r>
        <w:t>режима</w:t>
      </w:r>
      <w:r>
        <w:rPr>
          <w:spacing w:val="-68"/>
        </w:rPr>
        <w:t xml:space="preserve"> </w:t>
      </w:r>
      <w:r>
        <w:t>в помещениях,</w:t>
      </w:r>
      <w:r>
        <w:rPr>
          <w:spacing w:val="1"/>
        </w:rPr>
        <w:t xml:space="preserve"> </w:t>
      </w:r>
      <w:r>
        <w:t>затемняемых</w:t>
      </w:r>
      <w:r>
        <w:rPr>
          <w:spacing w:val="1"/>
        </w:rPr>
        <w:t xml:space="preserve"> </w:t>
      </w:r>
      <w:r>
        <w:t>зелеными</w:t>
      </w:r>
      <w:r>
        <w:rPr>
          <w:spacing w:val="1"/>
        </w:rPr>
        <w:t xml:space="preserve"> </w:t>
      </w:r>
      <w:r>
        <w:t>насаждениями,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повреждение зеленых насаждений осуществляется на основании экспертного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надзора.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67"/>
        </w:rPr>
        <w:t xml:space="preserve"> </w:t>
      </w:r>
      <w:r>
        <w:t>указанных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настоящем</w:t>
      </w:r>
      <w:r>
        <w:rPr>
          <w:spacing w:val="67"/>
        </w:rPr>
        <w:t xml:space="preserve"> </w:t>
      </w:r>
      <w:r>
        <w:t>пункте,</w:t>
      </w:r>
      <w:r>
        <w:rPr>
          <w:spacing w:val="67"/>
        </w:rPr>
        <w:t xml:space="preserve"> </w:t>
      </w:r>
      <w:r>
        <w:t>осуществляется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2.14 – 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озеленения,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сухостойных и аварийно-опасных деревьев.».</w:t>
      </w:r>
    </w:p>
    <w:p w:rsidR="00F0681D" w:rsidRDefault="00F0681D" w:rsidP="0064477A">
      <w:pPr>
        <w:pStyle w:val="ListParagraph"/>
        <w:numPr>
          <w:ilvl w:val="1"/>
          <w:numId w:val="10"/>
        </w:numPr>
        <w:tabs>
          <w:tab w:val="left" w:pos="1300"/>
        </w:tabs>
        <w:spacing w:line="240" w:lineRule="atLeast"/>
        <w:jc w:val="both"/>
        <w:rPr>
          <w:sz w:val="28"/>
        </w:rPr>
      </w:pPr>
      <w:r>
        <w:rPr>
          <w:sz w:val="28"/>
        </w:rPr>
        <w:t>Пункты 2.14, 2.15 изложить в редакции: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«2.14.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пересадки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 xml:space="preserve">кустарниковой  </w:t>
      </w:r>
      <w:r>
        <w:rPr>
          <w:spacing w:val="44"/>
        </w:rPr>
        <w:t xml:space="preserve"> </w:t>
      </w:r>
      <w:r>
        <w:t xml:space="preserve">и   </w:t>
      </w:r>
      <w:r>
        <w:rPr>
          <w:spacing w:val="43"/>
        </w:rPr>
        <w:t xml:space="preserve"> </w:t>
      </w:r>
      <w:r>
        <w:t xml:space="preserve">травянистой   </w:t>
      </w:r>
      <w:r>
        <w:rPr>
          <w:spacing w:val="43"/>
        </w:rPr>
        <w:t xml:space="preserve"> </w:t>
      </w:r>
      <w:r>
        <w:t xml:space="preserve">растительности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3"/>
        </w:rPr>
        <w:t xml:space="preserve"> </w:t>
      </w:r>
      <w:r>
        <w:t xml:space="preserve">случаях,   </w:t>
      </w:r>
      <w:r>
        <w:rPr>
          <w:spacing w:val="43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 пунктах 2.13,</w:t>
      </w:r>
      <w:r>
        <w:rPr>
          <w:spacing w:val="1"/>
        </w:rPr>
        <w:t xml:space="preserve"> </w:t>
      </w:r>
      <w:r>
        <w:t>2.13</w:t>
      </w:r>
      <w:r>
        <w:rPr>
          <w:position w:val="9"/>
          <w:sz w:val="18"/>
        </w:rPr>
        <w:t>1</w:t>
      </w:r>
      <w:r>
        <w:t>,</w:t>
      </w:r>
      <w:r>
        <w:rPr>
          <w:spacing w:val="1"/>
        </w:rPr>
        <w:t xml:space="preserve"> </w:t>
      </w:r>
      <w:r>
        <w:t>2.22,</w:t>
      </w:r>
      <w:r>
        <w:rPr>
          <w:spacing w:val="1"/>
        </w:rPr>
        <w:t xml:space="preserve"> </w:t>
      </w:r>
      <w:r>
        <w:t>2.22</w:t>
      </w:r>
      <w:r>
        <w:rPr>
          <w:position w:val="9"/>
          <w:sz w:val="18"/>
        </w:rPr>
        <w:t>1</w:t>
      </w:r>
      <w:r>
        <w:rPr>
          <w:spacing w:val="1"/>
          <w:position w:val="9"/>
          <w:sz w:val="1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состояния  </w:t>
      </w:r>
      <w:r>
        <w:rPr>
          <w:spacing w:val="23"/>
        </w:rPr>
        <w:t xml:space="preserve"> </w:t>
      </w:r>
      <w:r>
        <w:t xml:space="preserve">зеленых   </w:t>
      </w:r>
      <w:r>
        <w:rPr>
          <w:spacing w:val="21"/>
        </w:rPr>
        <w:t xml:space="preserve"> </w:t>
      </w:r>
      <w:r>
        <w:t xml:space="preserve">насаждений,   </w:t>
      </w:r>
      <w:r>
        <w:rPr>
          <w:spacing w:val="22"/>
        </w:rPr>
        <w:t xml:space="preserve"> </w:t>
      </w:r>
      <w:r>
        <w:t xml:space="preserve">к   </w:t>
      </w:r>
      <w:r>
        <w:rPr>
          <w:spacing w:val="22"/>
        </w:rPr>
        <w:t xml:space="preserve"> </w:t>
      </w:r>
      <w:r>
        <w:t xml:space="preserve">которому   </w:t>
      </w:r>
      <w:r>
        <w:rPr>
          <w:spacing w:val="22"/>
        </w:rPr>
        <w:t xml:space="preserve"> </w:t>
      </w:r>
      <w:r>
        <w:t xml:space="preserve">прилагается   </w:t>
      </w:r>
      <w:r>
        <w:rPr>
          <w:spacing w:val="21"/>
        </w:rPr>
        <w:t xml:space="preserve"> </w:t>
      </w:r>
      <w:r>
        <w:t>заключение</w:t>
      </w:r>
      <w:r>
        <w:rPr>
          <w:spacing w:val="-68"/>
        </w:rPr>
        <w:t xml:space="preserve"> </w:t>
      </w:r>
      <w:r>
        <w:t>о возможности и условиях пересадки деревьев (далее – заключение).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2.15. Для подготовки заключения о возможности и условиях пересадки</w:t>
      </w:r>
      <w:r>
        <w:rPr>
          <w:spacing w:val="1"/>
        </w:rPr>
        <w:t xml:space="preserve"> </w:t>
      </w:r>
      <w:r>
        <w:t>деревьев</w:t>
      </w:r>
      <w:r>
        <w:rPr>
          <w:spacing w:val="58"/>
        </w:rPr>
        <w:t xml:space="preserve"> </w:t>
      </w:r>
      <w:r>
        <w:t>органом</w:t>
      </w:r>
      <w:r>
        <w:rPr>
          <w:spacing w:val="59"/>
        </w:rPr>
        <w:t xml:space="preserve"> </w:t>
      </w:r>
      <w:r>
        <w:t>местного</w:t>
      </w:r>
      <w:r>
        <w:rPr>
          <w:spacing w:val="59"/>
        </w:rPr>
        <w:t xml:space="preserve"> </w:t>
      </w:r>
      <w:r>
        <w:t>самоуправления</w:t>
      </w:r>
      <w:r>
        <w:rPr>
          <w:spacing w:val="59"/>
        </w:rPr>
        <w:t xml:space="preserve"> </w:t>
      </w:r>
      <w:r>
        <w:t>формируется</w:t>
      </w:r>
      <w:r>
        <w:rPr>
          <w:spacing w:val="59"/>
        </w:rPr>
        <w:t xml:space="preserve"> </w:t>
      </w:r>
      <w:r>
        <w:t>экспертная</w:t>
      </w:r>
      <w:r>
        <w:rPr>
          <w:spacing w:val="59"/>
        </w:rPr>
        <w:t xml:space="preserve"> </w:t>
      </w:r>
      <w:r>
        <w:t>группа.</w:t>
      </w:r>
      <w:r>
        <w:rPr>
          <w:spacing w:val="-67"/>
        </w:rPr>
        <w:t xml:space="preserve"> </w:t>
      </w:r>
      <w:r>
        <w:t>В экспертную группу должны быть включены представители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специалисты-экологи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67"/>
        </w:rPr>
        <w:t xml:space="preserve"> </w:t>
      </w:r>
      <w:r>
        <w:t>общественности. К специализированным организациям относятся организации,</w:t>
      </w:r>
      <w:r>
        <w:rPr>
          <w:spacing w:val="1"/>
        </w:rPr>
        <w:t xml:space="preserve"> </w:t>
      </w:r>
      <w:r>
        <w:t>уставная</w:t>
      </w:r>
      <w:r>
        <w:rPr>
          <w:spacing w:val="59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которых</w:t>
      </w:r>
      <w:r>
        <w:rPr>
          <w:spacing w:val="58"/>
        </w:rPr>
        <w:t xml:space="preserve"> </w:t>
      </w:r>
      <w:r>
        <w:t>связана</w:t>
      </w:r>
      <w:r>
        <w:rPr>
          <w:spacing w:val="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ведением</w:t>
      </w:r>
      <w:r>
        <w:rPr>
          <w:spacing w:val="58"/>
        </w:rPr>
        <w:t xml:space="preserve"> </w:t>
      </w:r>
      <w:r>
        <w:t>лесного</w:t>
      </w:r>
      <w:r>
        <w:rPr>
          <w:spacing w:val="58"/>
        </w:rPr>
        <w:t xml:space="preserve"> </w:t>
      </w:r>
      <w:r>
        <w:t>хозяйства, с проведением</w:t>
      </w:r>
      <w:r>
        <w:rPr>
          <w:spacing w:val="1"/>
        </w:rPr>
        <w:t xml:space="preserve"> </w:t>
      </w:r>
      <w:r>
        <w:t>уходных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зелеными</w:t>
      </w:r>
      <w:r>
        <w:rPr>
          <w:spacing w:val="1"/>
        </w:rPr>
        <w:t xml:space="preserve"> </w:t>
      </w:r>
      <w:r>
        <w:t>насаждениями.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указанных организаций в сельских поселениях по согласованию привлекаются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«Охрана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 использование природных ресурсов», «Ботаника», «Экология и</w:t>
      </w:r>
      <w:r>
        <w:rPr>
          <w:spacing w:val="1"/>
        </w:rPr>
        <w:t xml:space="preserve"> </w:t>
      </w:r>
      <w:r>
        <w:t>природопользование», «Биология», «Биохимия», «Лесное дело», «Технология</w:t>
      </w:r>
      <w:r>
        <w:rPr>
          <w:spacing w:val="1"/>
        </w:rPr>
        <w:t xml:space="preserve"> </w:t>
      </w:r>
      <w:r>
        <w:t>лесоизготовительных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древоперерабатывающих</w:t>
      </w:r>
      <w:r>
        <w:rPr>
          <w:spacing w:val="3"/>
        </w:rPr>
        <w:t xml:space="preserve"> </w:t>
      </w:r>
      <w:r>
        <w:t>производств»,</w:t>
      </w:r>
      <w:r>
        <w:rPr>
          <w:spacing w:val="3"/>
        </w:rPr>
        <w:t xml:space="preserve"> </w:t>
      </w:r>
      <w:r>
        <w:t>«Садоводство»,</w:t>
      </w:r>
    </w:p>
    <w:p w:rsidR="00F0681D" w:rsidRDefault="00F0681D" w:rsidP="0064477A">
      <w:pPr>
        <w:pStyle w:val="BodyText"/>
        <w:spacing w:line="240" w:lineRule="atLeast"/>
        <w:ind w:left="101" w:right="118"/>
        <w:jc w:val="both"/>
      </w:pPr>
      <w:r>
        <w:t>«Ландшафтная</w:t>
      </w:r>
      <w:r>
        <w:rPr>
          <w:spacing w:val="1"/>
        </w:rPr>
        <w:t xml:space="preserve"> </w:t>
      </w:r>
      <w:r>
        <w:t>архитектура»,</w:t>
      </w:r>
      <w:r>
        <w:rPr>
          <w:spacing w:val="1"/>
        </w:rPr>
        <w:t xml:space="preserve"> </w:t>
      </w:r>
      <w:r>
        <w:t>«Лесное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ландшафтное</w:t>
      </w:r>
      <w:r>
        <w:rPr>
          <w:spacing w:val="1"/>
        </w:rPr>
        <w:t xml:space="preserve"> </w:t>
      </w:r>
      <w:r>
        <w:t>строительство»,</w:t>
      </w:r>
      <w:r>
        <w:rPr>
          <w:spacing w:val="1"/>
        </w:rPr>
        <w:t xml:space="preserve"> </w:t>
      </w:r>
      <w:r>
        <w:t>«Лесное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лесопарковое</w:t>
      </w:r>
      <w:r>
        <w:rPr>
          <w:spacing w:val="1"/>
        </w:rPr>
        <w:t xml:space="preserve"> </w:t>
      </w:r>
      <w:r>
        <w:t>хозяйство»,</w:t>
      </w:r>
      <w:r>
        <w:rPr>
          <w:spacing w:val="1"/>
        </w:rPr>
        <w:t xml:space="preserve"> </w:t>
      </w:r>
      <w:r>
        <w:t>«Садово-парковое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ландшафтное строительство», «Лесоинженерное дело» и иным специальностям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перечнях</w:t>
      </w:r>
      <w:r>
        <w:rPr>
          <w:spacing w:val="-67"/>
        </w:rPr>
        <w:t xml:space="preserve"> </w:t>
      </w:r>
      <w:r>
        <w:t>специальностей и направлениях подготовки, для которых законодательством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указанным</w:t>
      </w:r>
      <w:r>
        <w:rPr>
          <w:spacing w:val="-67"/>
        </w:rPr>
        <w:t xml:space="preserve"> </w:t>
      </w:r>
      <w:r>
        <w:t>специальностям и направлениям подготовки.».</w:t>
      </w:r>
    </w:p>
    <w:p w:rsidR="00F0681D" w:rsidRDefault="00F0681D" w:rsidP="0064477A">
      <w:pPr>
        <w:pStyle w:val="BodyText"/>
        <w:spacing w:line="240" w:lineRule="atLeast"/>
        <w:ind w:left="810"/>
        <w:jc w:val="both"/>
      </w:pPr>
      <w:r>
        <w:t>1.6. Пункты 2.17, 2.18 изложить в редакции: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«2.17.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2.14 – 2.16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и включает в себя, в том числе, проведение обследования 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71"/>
        </w:rPr>
        <w:t xml:space="preserve"> </w:t>
      </w:r>
      <w:r>
        <w:t>подготовку</w:t>
      </w:r>
      <w:r>
        <w:rPr>
          <w:spacing w:val="71"/>
        </w:rPr>
        <w:t xml:space="preserve"> </w:t>
      </w:r>
      <w:r>
        <w:t>акта</w:t>
      </w:r>
      <w:r>
        <w:rPr>
          <w:spacing w:val="7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состояния   зеленых   насаждений   и,</w:t>
      </w:r>
      <w:r>
        <w:rPr>
          <w:spacing w:val="1"/>
        </w:rPr>
        <w:t xml:space="preserve"> </w:t>
      </w:r>
      <w:r>
        <w:t>при необходимости,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производства</w:t>
      </w:r>
      <w:r>
        <w:rPr>
          <w:spacing w:val="-6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2.18.</w:t>
      </w:r>
      <w:r>
        <w:rPr>
          <w:spacing w:val="-1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 xml:space="preserve">случае  </w:t>
      </w:r>
      <w:r>
        <w:rPr>
          <w:spacing w:val="35"/>
        </w:rPr>
        <w:t xml:space="preserve"> </w:t>
      </w:r>
      <w:r>
        <w:t xml:space="preserve">невозможности  </w:t>
      </w:r>
      <w:r>
        <w:rPr>
          <w:spacing w:val="35"/>
        </w:rPr>
        <w:t xml:space="preserve"> </w:t>
      </w:r>
      <w:r>
        <w:t xml:space="preserve">пересадки  </w:t>
      </w:r>
      <w:r>
        <w:rPr>
          <w:spacing w:val="35"/>
        </w:rPr>
        <w:t xml:space="preserve"> </w:t>
      </w:r>
      <w:r>
        <w:t xml:space="preserve">деревьев  </w:t>
      </w:r>
      <w:r>
        <w:rPr>
          <w:spacing w:val="35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 xml:space="preserve">с заключением    </w:t>
      </w:r>
      <w:r>
        <w:rPr>
          <w:spacing w:val="1"/>
        </w:rPr>
        <w:t xml:space="preserve"> </w:t>
      </w:r>
      <w:r>
        <w:t xml:space="preserve">экспертной    </w:t>
      </w:r>
      <w:r>
        <w:rPr>
          <w:spacing w:val="1"/>
        </w:rPr>
        <w:t xml:space="preserve"> </w:t>
      </w:r>
      <w:r>
        <w:t xml:space="preserve">группы    </w:t>
      </w:r>
      <w:r>
        <w:rPr>
          <w:spacing w:val="1"/>
        </w:rPr>
        <w:t xml:space="preserve"> </w:t>
      </w:r>
      <w:r>
        <w:t>допускается      их      уничтожение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Областного закона и разделом 3 настоящего Порядка.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Компенсационное озеленение производится в натуральной или денежной</w:t>
      </w:r>
      <w:r>
        <w:rPr>
          <w:spacing w:val="1"/>
        </w:rPr>
        <w:t xml:space="preserve"> </w:t>
      </w:r>
      <w:r>
        <w:t>форме по выбору заинтересованного лица, выраженному в письменной форме.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Компенсационное озеленение производится путем посадки равноценных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(пород)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уничтожению,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зеленых</w:t>
      </w:r>
      <w:r>
        <w:rPr>
          <w:spacing w:val="-67"/>
        </w:rPr>
        <w:t xml:space="preserve"> </w:t>
      </w:r>
      <w:r>
        <w:t>насаждений</w:t>
      </w:r>
      <w:r>
        <w:rPr>
          <w:spacing w:val="59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порядке</w:t>
      </w:r>
      <w:r>
        <w:rPr>
          <w:spacing w:val="128"/>
        </w:rPr>
        <w:t xml:space="preserve"> </w:t>
      </w:r>
      <w:r>
        <w:t>компенсационного</w:t>
      </w:r>
      <w:r>
        <w:rPr>
          <w:spacing w:val="128"/>
        </w:rPr>
        <w:t xml:space="preserve"> </w:t>
      </w:r>
      <w:r>
        <w:t>озеленения</w:t>
      </w:r>
      <w:r>
        <w:rPr>
          <w:spacing w:val="128"/>
        </w:rPr>
        <w:t xml:space="preserve"> </w:t>
      </w:r>
      <w:r>
        <w:t>подлежит</w:t>
      </w:r>
      <w:r>
        <w:rPr>
          <w:spacing w:val="128"/>
        </w:rPr>
        <w:t xml:space="preserve"> </w:t>
      </w:r>
      <w:r>
        <w:t>указанию</w:t>
      </w:r>
      <w:r>
        <w:rPr>
          <w:spacing w:val="-68"/>
        </w:rPr>
        <w:t xml:space="preserve"> </w:t>
      </w:r>
      <w:r>
        <w:t>в разрешении.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Компенсационное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сезон,</w:t>
      </w:r>
      <w:r>
        <w:rPr>
          <w:spacing w:val="-67"/>
        </w:rPr>
        <w:t xml:space="preserve"> </w:t>
      </w:r>
      <w:r>
        <w:t>подходящий для посадки (посева) зеленых насаждений, но не позднее одного</w:t>
      </w:r>
      <w:r>
        <w:rPr>
          <w:spacing w:val="1"/>
        </w:rPr>
        <w:t xml:space="preserve"> </w:t>
      </w:r>
      <w:r>
        <w:t>года со дня выдачи разрешения.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В случае, если при реализации масштабного инвестиционного проекта,</w:t>
      </w:r>
      <w:r>
        <w:rPr>
          <w:spacing w:val="1"/>
        </w:rPr>
        <w:t xml:space="preserve"> </w:t>
      </w:r>
      <w:r>
        <w:t>признанного соответствующим критериям, установленным Областным законом</w:t>
      </w:r>
      <w:r>
        <w:rPr>
          <w:spacing w:val="-67"/>
        </w:rPr>
        <w:t xml:space="preserve"> </w:t>
      </w:r>
      <w:r>
        <w:t>от 25.02.2015</w:t>
      </w:r>
      <w:r>
        <w:rPr>
          <w:spacing w:val="1"/>
        </w:rPr>
        <w:t xml:space="preserve"> </w:t>
      </w:r>
      <w:r>
        <w:t>№ 312-ЗС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критериях,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-67"/>
        </w:rPr>
        <w:t xml:space="preserve"> </w:t>
      </w:r>
      <w:r>
        <w:t>масштабные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компенсационное</w:t>
      </w:r>
      <w:r>
        <w:rPr>
          <w:spacing w:val="1"/>
        </w:rPr>
        <w:t xml:space="preserve"> </w:t>
      </w:r>
      <w:r>
        <w:t>озеленение</w:t>
      </w:r>
      <w:r>
        <w:rPr>
          <w:spacing w:val="-67"/>
        </w:rPr>
        <w:t xml:space="preserve"> </w:t>
      </w:r>
      <w:r>
        <w:t>осуществляется: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ввода</w:t>
      </w:r>
      <w:r>
        <w:rPr>
          <w:spacing w:val="70"/>
        </w:rPr>
        <w:t xml:space="preserve"> </w:t>
      </w:r>
      <w:r>
        <w:t>объекта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но не позднее пяти лет со дня выдачи разрешения;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на</w:t>
      </w:r>
      <w:r>
        <w:rPr>
          <w:spacing w:val="136"/>
        </w:rPr>
        <w:t xml:space="preserve"> </w:t>
      </w:r>
      <w:r>
        <w:t>территориях</w:t>
      </w:r>
      <w:r>
        <w:rPr>
          <w:spacing w:val="136"/>
        </w:rPr>
        <w:t xml:space="preserve"> </w:t>
      </w:r>
      <w:r>
        <w:t>общего</w:t>
      </w:r>
      <w:r>
        <w:rPr>
          <w:spacing w:val="136"/>
        </w:rPr>
        <w:t xml:space="preserve"> </w:t>
      </w:r>
      <w:r>
        <w:t>пользования</w:t>
      </w:r>
      <w:r>
        <w:rPr>
          <w:spacing w:val="136"/>
        </w:rPr>
        <w:t xml:space="preserve"> </w:t>
      </w:r>
      <w:r>
        <w:t>–</w:t>
      </w:r>
      <w:r>
        <w:rPr>
          <w:spacing w:val="136"/>
        </w:rPr>
        <w:t xml:space="preserve"> </w:t>
      </w:r>
      <w:r>
        <w:t xml:space="preserve">в  </w:t>
      </w:r>
      <w:r>
        <w:rPr>
          <w:spacing w:val="65"/>
        </w:rPr>
        <w:t xml:space="preserve"> </w:t>
      </w:r>
      <w:r>
        <w:t xml:space="preserve">сроки,  </w:t>
      </w:r>
      <w:r>
        <w:rPr>
          <w:spacing w:val="66"/>
        </w:rPr>
        <w:t xml:space="preserve"> </w:t>
      </w:r>
      <w:r>
        <w:t>установленные</w:t>
      </w:r>
      <w:r>
        <w:rPr>
          <w:spacing w:val="-68"/>
        </w:rPr>
        <w:t xml:space="preserve"> </w:t>
      </w:r>
      <w:r>
        <w:t>для благоустройства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масштабного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критериям, установленным Областным законом от 25.02.2015 № 312-ЗС.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территории для строительства объектов капитального строительства требуется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компенсационное озеленение осуществляется: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ввода</w:t>
      </w:r>
      <w:r>
        <w:rPr>
          <w:spacing w:val="70"/>
        </w:rPr>
        <w:t xml:space="preserve"> </w:t>
      </w:r>
      <w:r>
        <w:t>объекта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но не позднее пяти лет со дня выдачи разрешения;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в</w:t>
      </w:r>
      <w:r>
        <w:rPr>
          <w:spacing w:val="23"/>
        </w:rPr>
        <w:t xml:space="preserve"> </w:t>
      </w:r>
      <w:r>
        <w:t>границах</w:t>
      </w:r>
      <w:r>
        <w:rPr>
          <w:spacing w:val="24"/>
        </w:rPr>
        <w:t xml:space="preserve"> </w:t>
      </w:r>
      <w:r>
        <w:t>иных</w:t>
      </w:r>
      <w:r>
        <w:rPr>
          <w:spacing w:val="23"/>
        </w:rPr>
        <w:t xml:space="preserve"> </w:t>
      </w:r>
      <w:r>
        <w:t>земельных</w:t>
      </w:r>
      <w:r>
        <w:rPr>
          <w:spacing w:val="24"/>
        </w:rPr>
        <w:t xml:space="preserve"> </w:t>
      </w:r>
      <w:r>
        <w:t>участков</w:t>
      </w:r>
      <w:r>
        <w:rPr>
          <w:spacing w:val="24"/>
        </w:rPr>
        <w:t xml:space="preserve"> </w:t>
      </w:r>
      <w:r>
        <w:t>(земель),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относящихся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территориям</w:t>
      </w:r>
      <w:r>
        <w:rPr>
          <w:spacing w:val="23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пользования,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истечения</w:t>
      </w:r>
      <w:r>
        <w:rPr>
          <w:spacing w:val="23"/>
        </w:rPr>
        <w:t xml:space="preserve"> </w:t>
      </w:r>
      <w:r>
        <w:t>срока</w:t>
      </w:r>
      <w:r>
        <w:rPr>
          <w:spacing w:val="23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о комплексном освоении территории, но не позднее пяти лет со дня выдачи</w:t>
      </w:r>
      <w:r>
        <w:rPr>
          <w:spacing w:val="1"/>
        </w:rPr>
        <w:t xml:space="preserve"> </w:t>
      </w:r>
      <w:r>
        <w:t>разрешения.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зеленым   насаждениям,   которые   могут   высаживаться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-67"/>
        </w:rPr>
        <w:t xml:space="preserve"> </w:t>
      </w:r>
      <w:r>
        <w:t>озеленения,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Оформление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 осуществляются в соответствии с пунктами 2.13 – 2.17 настоящего</w:t>
      </w:r>
      <w:r>
        <w:rPr>
          <w:spacing w:val="1"/>
        </w:rPr>
        <w:t xml:space="preserve"> </w:t>
      </w:r>
      <w:r>
        <w:t>раздела.».</w:t>
      </w:r>
    </w:p>
    <w:p w:rsidR="00F0681D" w:rsidRDefault="00F0681D" w:rsidP="0064477A">
      <w:pPr>
        <w:pStyle w:val="ListParagraph"/>
        <w:numPr>
          <w:ilvl w:val="1"/>
          <w:numId w:val="9"/>
        </w:numPr>
        <w:tabs>
          <w:tab w:val="left" w:pos="1300"/>
        </w:tabs>
        <w:spacing w:line="240" w:lineRule="atLeast"/>
        <w:jc w:val="both"/>
        <w:rPr>
          <w:sz w:val="28"/>
        </w:rPr>
      </w:pPr>
      <w:r>
        <w:rPr>
          <w:sz w:val="28"/>
        </w:rPr>
        <w:t>Пункт 2.18</w:t>
      </w:r>
      <w:r>
        <w:rPr>
          <w:position w:val="9"/>
          <w:sz w:val="18"/>
        </w:rPr>
        <w:t>2</w:t>
      </w:r>
      <w:r>
        <w:rPr>
          <w:spacing w:val="25"/>
          <w:position w:val="9"/>
          <w:sz w:val="18"/>
        </w:rPr>
        <w:t xml:space="preserve"> </w:t>
      </w:r>
      <w:r>
        <w:rPr>
          <w:sz w:val="28"/>
        </w:rPr>
        <w:t>изложить 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«2.18</w:t>
      </w:r>
      <w:r>
        <w:rPr>
          <w:position w:val="9"/>
          <w:sz w:val="18"/>
        </w:rPr>
        <w:t>2</w:t>
      </w:r>
      <w:r>
        <w:t>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являющейся приложением № 3 к настоящему Порядку.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После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муниципального образования до выдачи разрешения.».</w:t>
      </w:r>
    </w:p>
    <w:p w:rsidR="00F0681D" w:rsidRDefault="00F0681D" w:rsidP="0064477A">
      <w:pPr>
        <w:pStyle w:val="ListParagraph"/>
        <w:numPr>
          <w:ilvl w:val="1"/>
          <w:numId w:val="9"/>
        </w:numPr>
        <w:tabs>
          <w:tab w:val="left" w:pos="1300"/>
        </w:tabs>
        <w:spacing w:line="240" w:lineRule="atLeast"/>
        <w:jc w:val="both"/>
        <w:rPr>
          <w:sz w:val="28"/>
        </w:rPr>
      </w:pPr>
      <w:r>
        <w:rPr>
          <w:sz w:val="28"/>
        </w:rPr>
        <w:t>Пункты 2.21, 2.22 изложить в редакции: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«2.21.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процессе</w:t>
      </w:r>
      <w:r>
        <w:rPr>
          <w:spacing w:val="67"/>
        </w:rPr>
        <w:t xml:space="preserve"> </w:t>
      </w:r>
      <w:r>
        <w:t>эксплуатации</w:t>
      </w:r>
      <w:r>
        <w:rPr>
          <w:spacing w:val="67"/>
        </w:rPr>
        <w:t xml:space="preserve"> </w:t>
      </w:r>
      <w:r>
        <w:t>существующих</w:t>
      </w:r>
      <w:r>
        <w:rPr>
          <w:spacing w:val="67"/>
        </w:rPr>
        <w:t xml:space="preserve"> </w:t>
      </w:r>
      <w:r>
        <w:t>линейных</w:t>
      </w:r>
      <w:r>
        <w:rPr>
          <w:spacing w:val="67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хозяйствующих</w:t>
      </w:r>
      <w:r>
        <w:rPr>
          <w:spacing w:val="1"/>
        </w:rPr>
        <w:t xml:space="preserve"> </w:t>
      </w:r>
      <w:r>
        <w:t>субъектов,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97"/>
        </w:rPr>
        <w:t xml:space="preserve"> </w:t>
      </w:r>
      <w:r>
        <w:t xml:space="preserve">эксплуатацию  </w:t>
      </w:r>
      <w:r>
        <w:rPr>
          <w:spacing w:val="25"/>
        </w:rPr>
        <w:t xml:space="preserve"> </w:t>
      </w:r>
      <w:r>
        <w:t xml:space="preserve">линейных  </w:t>
      </w:r>
      <w:r>
        <w:rPr>
          <w:spacing w:val="26"/>
        </w:rPr>
        <w:t xml:space="preserve"> </w:t>
      </w:r>
      <w:r>
        <w:t xml:space="preserve">объектов,  </w:t>
      </w:r>
      <w:r>
        <w:rPr>
          <w:spacing w:val="26"/>
        </w:rPr>
        <w:t xml:space="preserve"> </w:t>
      </w:r>
      <w:r>
        <w:t xml:space="preserve">создается  </w:t>
      </w:r>
      <w:r>
        <w:rPr>
          <w:spacing w:val="26"/>
        </w:rPr>
        <w:t xml:space="preserve"> </w:t>
      </w:r>
      <w:r>
        <w:t>комиссия,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которую   </w:t>
      </w:r>
      <w:r>
        <w:rPr>
          <w:spacing w:val="53"/>
        </w:rPr>
        <w:t xml:space="preserve"> </w:t>
      </w:r>
      <w:r>
        <w:t xml:space="preserve">входят    </w:t>
      </w:r>
      <w:r>
        <w:rPr>
          <w:spacing w:val="52"/>
        </w:rPr>
        <w:t xml:space="preserve"> </w:t>
      </w:r>
      <w:r>
        <w:t xml:space="preserve">представители    </w:t>
      </w:r>
      <w:r>
        <w:rPr>
          <w:spacing w:val="52"/>
        </w:rPr>
        <w:t xml:space="preserve"> </w:t>
      </w:r>
      <w:r>
        <w:t xml:space="preserve">органа    </w:t>
      </w:r>
      <w:r>
        <w:rPr>
          <w:spacing w:val="52"/>
        </w:rPr>
        <w:t xml:space="preserve"> </w:t>
      </w:r>
      <w:r>
        <w:t xml:space="preserve">местного    </w:t>
      </w:r>
      <w:r>
        <w:rPr>
          <w:spacing w:val="52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и представители</w:t>
      </w:r>
      <w:r>
        <w:rPr>
          <w:spacing w:val="1"/>
        </w:rPr>
        <w:t xml:space="preserve"> </w:t>
      </w:r>
      <w:r>
        <w:t>хозяйствующих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линейных объектов. Зеленые насаждения, произрастающие в охранных зонах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угрожающие</w:t>
      </w:r>
      <w:r>
        <w:rPr>
          <w:spacing w:val="1"/>
        </w:rPr>
        <w:t xml:space="preserve"> </w:t>
      </w:r>
      <w:r>
        <w:t>безопасному,</w:t>
      </w:r>
      <w:r>
        <w:rPr>
          <w:spacing w:val="1"/>
        </w:rPr>
        <w:t xml:space="preserve"> </w:t>
      </w:r>
      <w:r>
        <w:t>безаварийному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аварийно-</w:t>
      </w:r>
      <w:r>
        <w:rPr>
          <w:spacing w:val="1"/>
        </w:rPr>
        <w:t xml:space="preserve"> </w:t>
      </w:r>
      <w:r>
        <w:t>опасным.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хозяйствующими</w:t>
      </w:r>
      <w:r>
        <w:rPr>
          <w:spacing w:val="1"/>
        </w:rPr>
        <w:t xml:space="preserve"> </w:t>
      </w:r>
      <w:r>
        <w:t>субъектами,</w:t>
      </w:r>
      <w:r>
        <w:rPr>
          <w:spacing w:val="1"/>
        </w:rPr>
        <w:t xml:space="preserve"> </w:t>
      </w:r>
      <w:r>
        <w:t xml:space="preserve">обеспечивающими   </w:t>
      </w:r>
      <w:r>
        <w:rPr>
          <w:spacing w:val="1"/>
        </w:rPr>
        <w:t xml:space="preserve"> </w:t>
      </w:r>
      <w:r>
        <w:t>эксплуатацию     линейных     объектов,     осуществляется</w:t>
      </w:r>
      <w:r>
        <w:rPr>
          <w:spacing w:val="-67"/>
        </w:rPr>
        <w:t xml:space="preserve"> </w:t>
      </w:r>
      <w:r>
        <w:t>в соответствии с пунктом 2.12 настоящего раздела.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2.22.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строительством,</w:t>
      </w:r>
      <w:r>
        <w:rPr>
          <w:spacing w:val="-67"/>
        </w:rPr>
        <w:t xml:space="preserve"> </w:t>
      </w:r>
      <w:r>
        <w:t>реконструкцией, ремонтом зданий, сооружений, линейных и других объектов,</w:t>
      </w:r>
      <w:r>
        <w:rPr>
          <w:spacing w:val="1"/>
        </w:rPr>
        <w:t xml:space="preserve"> </w:t>
      </w:r>
      <w:r>
        <w:t xml:space="preserve">уничтожение  </w:t>
      </w:r>
      <w:r>
        <w:rPr>
          <w:spacing w:val="66"/>
        </w:rPr>
        <w:t xml:space="preserve"> </w:t>
      </w:r>
      <w:r>
        <w:t xml:space="preserve">или  </w:t>
      </w:r>
      <w:r>
        <w:rPr>
          <w:spacing w:val="66"/>
        </w:rPr>
        <w:t xml:space="preserve"> </w:t>
      </w:r>
      <w:r>
        <w:t xml:space="preserve">повреждение  </w:t>
      </w:r>
      <w:r>
        <w:rPr>
          <w:spacing w:val="66"/>
        </w:rPr>
        <w:t xml:space="preserve"> </w:t>
      </w:r>
      <w:r>
        <w:t xml:space="preserve">зеленых   </w:t>
      </w:r>
      <w:r>
        <w:rPr>
          <w:spacing w:val="65"/>
        </w:rPr>
        <w:t xml:space="preserve"> </w:t>
      </w:r>
      <w:r>
        <w:t xml:space="preserve">насаждений   </w:t>
      </w:r>
      <w:r>
        <w:rPr>
          <w:spacing w:val="65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на основании</w:t>
      </w:r>
      <w:r>
        <w:rPr>
          <w:spacing w:val="71"/>
        </w:rPr>
        <w:t xml:space="preserve"> </w:t>
      </w:r>
      <w:r>
        <w:t>акта   оценки   состояния   зеленых   насаждений   и   разрешения</w:t>
      </w:r>
      <w:r>
        <w:rPr>
          <w:spacing w:val="-67"/>
        </w:rPr>
        <w:t xml:space="preserve"> </w:t>
      </w:r>
      <w:r>
        <w:t>в порядке,    предусмотренном    пунктами    2.14 – 2.18    настоящего    раздела,</w:t>
      </w:r>
      <w:r>
        <w:rPr>
          <w:spacing w:val="1"/>
        </w:rPr>
        <w:t xml:space="preserve"> </w:t>
      </w:r>
      <w:r>
        <w:t>с проведением компенсационного озеленения.».</w:t>
      </w:r>
    </w:p>
    <w:p w:rsidR="00F0681D" w:rsidRDefault="00F0681D" w:rsidP="0064477A">
      <w:pPr>
        <w:pStyle w:val="ListParagraph"/>
        <w:numPr>
          <w:ilvl w:val="1"/>
          <w:numId w:val="8"/>
        </w:numPr>
        <w:tabs>
          <w:tab w:val="left" w:pos="1300"/>
        </w:tabs>
        <w:spacing w:line="240" w:lineRule="atLeast"/>
        <w:jc w:val="both"/>
        <w:rPr>
          <w:sz w:val="28"/>
        </w:rPr>
      </w:pPr>
      <w:r>
        <w:rPr>
          <w:sz w:val="28"/>
        </w:rPr>
        <w:t>Дополнить пунктом 2.22</w:t>
      </w:r>
      <w:r>
        <w:rPr>
          <w:position w:val="9"/>
          <w:sz w:val="18"/>
        </w:rPr>
        <w:t>1</w:t>
      </w:r>
      <w:r>
        <w:rPr>
          <w:spacing w:val="25"/>
          <w:position w:val="9"/>
          <w:sz w:val="18"/>
        </w:rPr>
        <w:t xml:space="preserve"> </w:t>
      </w:r>
      <w:r>
        <w:rPr>
          <w:sz w:val="28"/>
        </w:rPr>
        <w:t>следующего содержания: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«2.22</w:t>
      </w:r>
      <w:r>
        <w:rPr>
          <w:position w:val="9"/>
          <w:sz w:val="18"/>
        </w:rPr>
        <w:t>1</w:t>
      </w:r>
      <w:r>
        <w:t xml:space="preserve">. Уничтожение    </w:t>
      </w:r>
      <w:r>
        <w:rPr>
          <w:spacing w:val="1"/>
        </w:rPr>
        <w:t xml:space="preserve"> </w:t>
      </w:r>
      <w:r>
        <w:t xml:space="preserve">или     </w:t>
      </w:r>
      <w:r>
        <w:rPr>
          <w:spacing w:val="1"/>
        </w:rPr>
        <w:t xml:space="preserve"> </w:t>
      </w:r>
      <w:r>
        <w:t xml:space="preserve">повреждение     </w:t>
      </w:r>
      <w:r>
        <w:rPr>
          <w:spacing w:val="1"/>
        </w:rPr>
        <w:t xml:space="preserve"> </w:t>
      </w:r>
      <w:r>
        <w:t xml:space="preserve">зеленых     </w:t>
      </w:r>
      <w:r>
        <w:rPr>
          <w:spacing w:val="1"/>
        </w:rPr>
        <w:t xml:space="preserve"> </w:t>
      </w:r>
      <w:r>
        <w:t>насаждений</w:t>
      </w:r>
      <w:r>
        <w:rPr>
          <w:spacing w:val="-67"/>
        </w:rPr>
        <w:t xml:space="preserve"> </w:t>
      </w:r>
      <w:r>
        <w:t xml:space="preserve">при выполнении   </w:t>
      </w:r>
      <w:r>
        <w:rPr>
          <w:spacing w:val="1"/>
        </w:rPr>
        <w:t xml:space="preserve"> </w:t>
      </w:r>
      <w:r>
        <w:t xml:space="preserve">инженерно-геологических   </w:t>
      </w:r>
      <w:r>
        <w:rPr>
          <w:spacing w:val="1"/>
        </w:rPr>
        <w:t xml:space="preserve"> </w:t>
      </w:r>
      <w:r>
        <w:t xml:space="preserve">изысканий   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 xml:space="preserve">находящегося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государственной    или    муниципальной    собственности,</w:t>
      </w:r>
      <w:r>
        <w:rPr>
          <w:spacing w:val="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инженерно-геологических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2.14 – 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раздела, с проведением компенсационного озеленения.».</w:t>
      </w:r>
    </w:p>
    <w:p w:rsidR="00F0681D" w:rsidRDefault="00F0681D" w:rsidP="0064477A">
      <w:pPr>
        <w:pStyle w:val="ListParagraph"/>
        <w:numPr>
          <w:ilvl w:val="1"/>
          <w:numId w:val="8"/>
        </w:numPr>
        <w:tabs>
          <w:tab w:val="left" w:pos="1440"/>
        </w:tabs>
        <w:spacing w:line="240" w:lineRule="atLeast"/>
        <w:ind w:left="1440" w:hanging="630"/>
        <w:rPr>
          <w:sz w:val="28"/>
        </w:rPr>
      </w:pPr>
      <w:r>
        <w:rPr>
          <w:sz w:val="28"/>
        </w:rPr>
        <w:t>Пункт 2.25 признать утратившим силу.</w:t>
      </w:r>
    </w:p>
    <w:p w:rsidR="00F0681D" w:rsidRDefault="00F0681D" w:rsidP="0064477A">
      <w:pPr>
        <w:pStyle w:val="ListParagraph"/>
        <w:numPr>
          <w:ilvl w:val="0"/>
          <w:numId w:val="11"/>
        </w:numPr>
        <w:tabs>
          <w:tab w:val="left" w:pos="1090"/>
        </w:tabs>
        <w:spacing w:line="240" w:lineRule="atLeast"/>
        <w:rPr>
          <w:sz w:val="28"/>
        </w:rPr>
      </w:pPr>
      <w:r>
        <w:rPr>
          <w:sz w:val="28"/>
        </w:rPr>
        <w:t>В разделе 5:</w:t>
      </w:r>
    </w:p>
    <w:p w:rsidR="00F0681D" w:rsidRDefault="00F0681D" w:rsidP="0064477A">
      <w:pPr>
        <w:pStyle w:val="ListParagraph"/>
        <w:numPr>
          <w:ilvl w:val="1"/>
          <w:numId w:val="11"/>
        </w:numPr>
        <w:tabs>
          <w:tab w:val="left" w:pos="1300"/>
        </w:tabs>
        <w:spacing w:line="240" w:lineRule="atLeast"/>
        <w:rPr>
          <w:sz w:val="28"/>
        </w:rPr>
      </w:pPr>
      <w:r>
        <w:rPr>
          <w:sz w:val="28"/>
        </w:rPr>
        <w:t>Пункт 5.3 изложить в редакции:</w:t>
      </w:r>
    </w:p>
    <w:p w:rsidR="00F0681D" w:rsidRDefault="00F0681D" w:rsidP="0064477A">
      <w:pPr>
        <w:pStyle w:val="BodyText"/>
        <w:tabs>
          <w:tab w:val="left" w:pos="2917"/>
          <w:tab w:val="left" w:pos="6566"/>
          <w:tab w:val="left" w:pos="9301"/>
        </w:tabs>
        <w:spacing w:line="240" w:lineRule="atLeast"/>
        <w:ind w:left="101" w:right="118" w:firstLine="709"/>
        <w:jc w:val="both"/>
      </w:pPr>
      <w:r>
        <w:t>«5.3. Долгосрочная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7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осуществляется</w:t>
      </w:r>
      <w:r>
        <w:tab/>
        <w:t>специализированными</w:t>
      </w:r>
      <w:r>
        <w:tab/>
        <w:t>организациями</w:t>
      </w:r>
      <w:r>
        <w:tab/>
      </w:r>
      <w:r>
        <w:rPr>
          <w:spacing w:val="-2"/>
        </w:rPr>
        <w:t>или</w:t>
      </w:r>
      <w:r>
        <w:rPr>
          <w:spacing w:val="-68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Долгосрочная</w:t>
      </w:r>
      <w:r>
        <w:rPr>
          <w:spacing w:val="42"/>
        </w:rPr>
        <w:t xml:space="preserve"> </w:t>
      </w:r>
      <w:r>
        <w:t>оценка</w:t>
      </w:r>
      <w:r>
        <w:rPr>
          <w:spacing w:val="111"/>
        </w:rPr>
        <w:t xml:space="preserve"> </w:t>
      </w:r>
      <w:r>
        <w:t>состояния</w:t>
      </w:r>
      <w:r>
        <w:rPr>
          <w:spacing w:val="111"/>
        </w:rPr>
        <w:t xml:space="preserve"> </w:t>
      </w:r>
      <w:r>
        <w:t>зеленых</w:t>
      </w:r>
      <w:r>
        <w:rPr>
          <w:spacing w:val="111"/>
        </w:rPr>
        <w:t xml:space="preserve"> </w:t>
      </w:r>
      <w:r>
        <w:t>насаждений</w:t>
      </w:r>
      <w:r>
        <w:rPr>
          <w:spacing w:val="111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с периодичностью 1 раз в 10 лет.».</w:t>
      </w:r>
    </w:p>
    <w:p w:rsidR="00F0681D" w:rsidRDefault="00F0681D" w:rsidP="0064477A">
      <w:pPr>
        <w:pStyle w:val="ListParagraph"/>
        <w:numPr>
          <w:ilvl w:val="1"/>
          <w:numId w:val="11"/>
        </w:numPr>
        <w:tabs>
          <w:tab w:val="left" w:pos="1300"/>
        </w:tabs>
        <w:spacing w:line="240" w:lineRule="atLeast"/>
        <w:jc w:val="both"/>
        <w:rPr>
          <w:sz w:val="28"/>
        </w:rPr>
      </w:pPr>
      <w:r>
        <w:rPr>
          <w:sz w:val="28"/>
        </w:rPr>
        <w:t>Абзац 1 пункта 5.4 изложить в редакции: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«5.4. Документом,</w:t>
      </w:r>
      <w:r>
        <w:rPr>
          <w:spacing w:val="1"/>
        </w:rPr>
        <w:t xml:space="preserve"> </w:t>
      </w:r>
      <w:r>
        <w:t>отображающим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 зеленых насаждений, является паспорт объекта зеленых насаждений,</w:t>
      </w:r>
      <w:r>
        <w:rPr>
          <w:spacing w:val="1"/>
        </w:rPr>
        <w:t xml:space="preserve"> </w:t>
      </w:r>
      <w:r>
        <w:t>который содержит следующие сведения:».</w:t>
      </w:r>
    </w:p>
    <w:p w:rsidR="00F0681D" w:rsidRDefault="00F0681D" w:rsidP="0064477A">
      <w:pPr>
        <w:pStyle w:val="ListParagraph"/>
        <w:numPr>
          <w:ilvl w:val="1"/>
          <w:numId w:val="11"/>
        </w:numPr>
        <w:tabs>
          <w:tab w:val="left" w:pos="1300"/>
        </w:tabs>
        <w:spacing w:line="240" w:lineRule="atLeast"/>
        <w:jc w:val="both"/>
        <w:rPr>
          <w:sz w:val="28"/>
        </w:rPr>
      </w:pPr>
      <w:r>
        <w:rPr>
          <w:sz w:val="28"/>
        </w:rPr>
        <w:t>Пункты 5.6, 5.7 изложить в редакции: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«5.6. При проведении ежегодной (весной или осенью) оценки состояния</w:t>
      </w:r>
      <w:r>
        <w:rPr>
          <w:spacing w:val="1"/>
        </w:rPr>
        <w:t xml:space="preserve"> </w:t>
      </w:r>
      <w:r>
        <w:t>зеленых насаждений определяются качественные и количественные параметры</w:t>
      </w:r>
      <w:r>
        <w:rPr>
          <w:spacing w:val="1"/>
        </w:rPr>
        <w:t xml:space="preserve"> </w:t>
      </w:r>
      <w:r>
        <w:t>состояния зеленых насаждений.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составляется акт оценки зеленых насаждений. Уполномоченные должностные</w:t>
      </w:r>
      <w:r>
        <w:rPr>
          <w:spacing w:val="1"/>
        </w:rPr>
        <w:t xml:space="preserve"> </w:t>
      </w:r>
      <w:r>
        <w:t>лица органов местного самоуправления на основании акта оценки состояния</w:t>
      </w:r>
      <w:r>
        <w:rPr>
          <w:spacing w:val="1"/>
        </w:rPr>
        <w:t xml:space="preserve"> </w:t>
      </w:r>
      <w:r>
        <w:t>зеленых насаждений вносят изменения в паспорт объекта зеленых насаждений.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5.7. Оперативная</w:t>
      </w:r>
      <w:r>
        <w:rPr>
          <w:spacing w:val="71"/>
        </w:rPr>
        <w:t xml:space="preserve"> </w:t>
      </w:r>
      <w:r>
        <w:t>оценка</w:t>
      </w:r>
      <w:r>
        <w:rPr>
          <w:spacing w:val="7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зеленых   насаждений   проводится</w:t>
      </w:r>
      <w:r>
        <w:rPr>
          <w:spacing w:val="-67"/>
        </w:rPr>
        <w:t xml:space="preserve"> </w:t>
      </w:r>
      <w:r>
        <w:t>по инициативе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землепользователей,</w:t>
      </w:r>
      <w:r>
        <w:rPr>
          <w:spacing w:val="1"/>
        </w:rPr>
        <w:t xml:space="preserve"> </w:t>
      </w:r>
      <w:r>
        <w:t>землевладельцев,</w:t>
      </w:r>
      <w:r>
        <w:rPr>
          <w:spacing w:val="-67"/>
        </w:rPr>
        <w:t xml:space="preserve"> </w:t>
      </w:r>
      <w:r>
        <w:t>арендаторов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произрастают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для     отнесения     деревьев     и     кустарников     к     аварийно-опасным</w:t>
      </w:r>
      <w:r>
        <w:rPr>
          <w:spacing w:val="1"/>
        </w:rPr>
        <w:t xml:space="preserve"> </w:t>
      </w:r>
      <w:r>
        <w:t>и сухостойным;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 xml:space="preserve">в  </w:t>
      </w:r>
      <w:r>
        <w:rPr>
          <w:spacing w:val="1"/>
        </w:rPr>
        <w:t xml:space="preserve"> </w:t>
      </w:r>
      <w:r>
        <w:t>случае    уничтожения    или    повреждения    зеленых    насаждений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аварийно-восстановительных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ликвидацией</w:t>
      </w:r>
      <w:r>
        <w:rPr>
          <w:spacing w:val="71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чрезвычайных ситуаций;</w:t>
      </w:r>
    </w:p>
    <w:p w:rsidR="00F0681D" w:rsidRDefault="00F0681D" w:rsidP="0064477A">
      <w:pPr>
        <w:pStyle w:val="BodyText"/>
        <w:spacing w:line="240" w:lineRule="atLeast"/>
        <w:ind w:left="810"/>
        <w:jc w:val="both"/>
      </w:pPr>
      <w:r>
        <w:t>в иных случаях, установленных органом местного самоуправления.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 xml:space="preserve">Оперативная  </w:t>
      </w:r>
      <w:r>
        <w:rPr>
          <w:spacing w:val="31"/>
        </w:rPr>
        <w:t xml:space="preserve"> </w:t>
      </w:r>
      <w:r>
        <w:t xml:space="preserve">оценка   </w:t>
      </w:r>
      <w:r>
        <w:rPr>
          <w:spacing w:val="30"/>
        </w:rPr>
        <w:t xml:space="preserve"> </w:t>
      </w:r>
      <w:r>
        <w:t xml:space="preserve">состояния   </w:t>
      </w:r>
      <w:r>
        <w:rPr>
          <w:spacing w:val="31"/>
        </w:rPr>
        <w:t xml:space="preserve"> </w:t>
      </w:r>
      <w:r>
        <w:t xml:space="preserve">зеленых   </w:t>
      </w:r>
      <w:r>
        <w:rPr>
          <w:spacing w:val="30"/>
        </w:rPr>
        <w:t xml:space="preserve"> </w:t>
      </w:r>
      <w:r>
        <w:t xml:space="preserve">насаждений   </w:t>
      </w:r>
      <w:r>
        <w:rPr>
          <w:spacing w:val="31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с обязательным привлечением уполномоченных лиц.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Уполномоченные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 осуществляют отбор и пометку зеленых насаждений, подлежащих</w:t>
      </w:r>
      <w:r>
        <w:rPr>
          <w:spacing w:val="1"/>
        </w:rPr>
        <w:t xml:space="preserve"> </w:t>
      </w:r>
      <w:r>
        <w:t>уничтожению и (или) повреждению.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оформляются актом оценки состояния зеленых насаждений.».</w:t>
      </w:r>
    </w:p>
    <w:p w:rsidR="00F0681D" w:rsidRDefault="00F0681D" w:rsidP="0064477A">
      <w:pPr>
        <w:pStyle w:val="BodyText"/>
        <w:spacing w:line="240" w:lineRule="atLeast"/>
        <w:ind w:left="810"/>
        <w:jc w:val="both"/>
      </w:pPr>
      <w:r>
        <w:t>2.4. Пункт 5.10 изложить в редакции:</w:t>
      </w:r>
    </w:p>
    <w:p w:rsidR="00F0681D" w:rsidRDefault="00F0681D" w:rsidP="0064477A">
      <w:pPr>
        <w:pStyle w:val="BodyText"/>
        <w:spacing w:line="240" w:lineRule="atLeast"/>
        <w:ind w:left="101" w:right="118" w:firstLine="709"/>
        <w:jc w:val="both"/>
      </w:pPr>
      <w:r>
        <w:t>«5.10. Проведение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57"/>
        </w:rPr>
        <w:t xml:space="preserve"> </w:t>
      </w:r>
      <w:r>
        <w:t>насаждений</w:t>
      </w:r>
      <w:r>
        <w:rPr>
          <w:spacing w:val="125"/>
        </w:rPr>
        <w:t xml:space="preserve"> </w:t>
      </w:r>
      <w:r>
        <w:t>проводится</w:t>
      </w:r>
      <w:r>
        <w:rPr>
          <w:spacing w:val="126"/>
        </w:rPr>
        <w:t xml:space="preserve"> </w:t>
      </w:r>
      <w:r>
        <w:t>исключительно</w:t>
      </w:r>
      <w:r>
        <w:rPr>
          <w:spacing w:val="125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привлечением</w:t>
      </w:r>
      <w:r>
        <w:rPr>
          <w:spacing w:val="125"/>
        </w:rPr>
        <w:t xml:space="preserve"> </w:t>
      </w:r>
      <w:r>
        <w:t>граждан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56"/>
        </w:rPr>
        <w:t xml:space="preserve"> </w:t>
      </w:r>
      <w:r>
        <w:t>общественных</w:t>
      </w:r>
      <w:r>
        <w:rPr>
          <w:spacing w:val="56"/>
        </w:rPr>
        <w:t xml:space="preserve"> </w:t>
      </w:r>
      <w:r>
        <w:t>объединений,</w:t>
      </w:r>
      <w:r>
        <w:rPr>
          <w:spacing w:val="57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чем</w:t>
      </w:r>
      <w:r>
        <w:rPr>
          <w:spacing w:val="56"/>
        </w:rPr>
        <w:t xml:space="preserve"> </w:t>
      </w:r>
      <w:r>
        <w:t>делается</w:t>
      </w:r>
      <w:r>
        <w:rPr>
          <w:spacing w:val="56"/>
        </w:rPr>
        <w:t xml:space="preserve"> </w:t>
      </w:r>
      <w:r>
        <w:t>соответствующая</w:t>
      </w:r>
      <w:r>
        <w:rPr>
          <w:spacing w:val="57"/>
        </w:rPr>
        <w:t xml:space="preserve"> </w:t>
      </w:r>
      <w:r>
        <w:t>запись</w:t>
      </w:r>
      <w:r>
        <w:rPr>
          <w:spacing w:val="-68"/>
        </w:rPr>
        <w:t xml:space="preserve"> </w:t>
      </w:r>
      <w:r>
        <w:t>в паспорте объекта зеленых насаждений и в акте оценки состояния зеленых</w:t>
      </w:r>
      <w:r>
        <w:rPr>
          <w:spacing w:val="1"/>
        </w:rPr>
        <w:t xml:space="preserve"> </w:t>
      </w:r>
      <w:r>
        <w:t>насаждений.».</w:t>
      </w:r>
    </w:p>
    <w:p w:rsidR="00F0681D" w:rsidRDefault="00F0681D" w:rsidP="0064477A">
      <w:pPr>
        <w:pStyle w:val="ListParagraph"/>
        <w:numPr>
          <w:ilvl w:val="0"/>
          <w:numId w:val="11"/>
        </w:numPr>
        <w:tabs>
          <w:tab w:val="left" w:pos="1090"/>
          <w:tab w:val="left" w:pos="2927"/>
          <w:tab w:val="left" w:pos="4004"/>
          <w:tab w:val="left" w:pos="4460"/>
          <w:tab w:val="left" w:pos="5809"/>
          <w:tab w:val="left" w:pos="7011"/>
          <w:tab w:val="left" w:pos="8308"/>
        </w:tabs>
        <w:spacing w:line="240" w:lineRule="atLeast"/>
        <w:ind w:left="101" w:right="118" w:firstLine="709"/>
        <w:rPr>
          <w:sz w:val="28"/>
        </w:rPr>
      </w:pPr>
      <w:r>
        <w:rPr>
          <w:sz w:val="28"/>
        </w:rPr>
        <w:t>Приложения</w:t>
      </w:r>
      <w:r>
        <w:rPr>
          <w:sz w:val="28"/>
        </w:rPr>
        <w:tab/>
        <w:t>№ 1, 2</w:t>
      </w:r>
      <w:r>
        <w:rPr>
          <w:sz w:val="28"/>
        </w:rPr>
        <w:tab/>
        <w:t>к</w:t>
      </w:r>
      <w:r>
        <w:rPr>
          <w:sz w:val="28"/>
        </w:rPr>
        <w:tab/>
        <w:t>Порядку</w:t>
      </w:r>
      <w:r>
        <w:rPr>
          <w:sz w:val="28"/>
        </w:rPr>
        <w:tab/>
        <w:t>охраны</w:t>
      </w:r>
      <w:r>
        <w:rPr>
          <w:sz w:val="28"/>
        </w:rPr>
        <w:tab/>
        <w:t>зеленых</w:t>
      </w:r>
      <w:r>
        <w:rPr>
          <w:sz w:val="28"/>
        </w:rPr>
        <w:tab/>
      </w:r>
      <w:r>
        <w:rPr>
          <w:spacing w:val="-1"/>
          <w:sz w:val="28"/>
        </w:rPr>
        <w:t>насаждений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населенных пунктах Ростовской области изложить в редакции:</w:t>
      </w:r>
    </w:p>
    <w:p w:rsidR="00F0681D" w:rsidRDefault="00F0681D" w:rsidP="0064477A">
      <w:pPr>
        <w:pStyle w:val="ListParagraph"/>
        <w:tabs>
          <w:tab w:val="left" w:pos="1090"/>
          <w:tab w:val="left" w:pos="2927"/>
          <w:tab w:val="left" w:pos="4004"/>
          <w:tab w:val="left" w:pos="4460"/>
          <w:tab w:val="left" w:pos="5809"/>
          <w:tab w:val="left" w:pos="7011"/>
          <w:tab w:val="left" w:pos="8308"/>
        </w:tabs>
        <w:spacing w:line="240" w:lineRule="atLeast"/>
        <w:ind w:right="118"/>
        <w:rPr>
          <w:sz w:val="28"/>
        </w:rPr>
      </w:pPr>
    </w:p>
    <w:p w:rsidR="00F0681D" w:rsidRDefault="00F0681D" w:rsidP="0064477A">
      <w:pPr>
        <w:pStyle w:val="ListParagraph"/>
        <w:tabs>
          <w:tab w:val="left" w:pos="1090"/>
          <w:tab w:val="left" w:pos="2927"/>
          <w:tab w:val="left" w:pos="4004"/>
          <w:tab w:val="left" w:pos="4460"/>
          <w:tab w:val="left" w:pos="5809"/>
          <w:tab w:val="left" w:pos="7011"/>
          <w:tab w:val="left" w:pos="8308"/>
        </w:tabs>
        <w:spacing w:line="240" w:lineRule="atLeast"/>
        <w:ind w:right="118"/>
        <w:rPr>
          <w:sz w:val="28"/>
        </w:rPr>
      </w:pPr>
    </w:p>
    <w:p w:rsidR="00F0681D" w:rsidRDefault="00F0681D" w:rsidP="0064477A">
      <w:pPr>
        <w:pStyle w:val="ListParagraph"/>
        <w:tabs>
          <w:tab w:val="left" w:pos="1090"/>
          <w:tab w:val="left" w:pos="2927"/>
          <w:tab w:val="left" w:pos="4004"/>
          <w:tab w:val="left" w:pos="4460"/>
          <w:tab w:val="left" w:pos="5809"/>
          <w:tab w:val="left" w:pos="7011"/>
          <w:tab w:val="left" w:pos="8308"/>
        </w:tabs>
        <w:spacing w:line="240" w:lineRule="atLeast"/>
        <w:ind w:right="118"/>
        <w:rPr>
          <w:sz w:val="28"/>
        </w:rPr>
      </w:pPr>
    </w:p>
    <w:p w:rsidR="00F0681D" w:rsidRDefault="00F0681D" w:rsidP="0064477A">
      <w:pPr>
        <w:pStyle w:val="ListParagraph"/>
        <w:tabs>
          <w:tab w:val="left" w:pos="1090"/>
          <w:tab w:val="left" w:pos="2927"/>
          <w:tab w:val="left" w:pos="4004"/>
          <w:tab w:val="left" w:pos="4460"/>
          <w:tab w:val="left" w:pos="5809"/>
          <w:tab w:val="left" w:pos="7011"/>
          <w:tab w:val="left" w:pos="8308"/>
        </w:tabs>
        <w:spacing w:line="240" w:lineRule="atLeast"/>
        <w:ind w:right="118"/>
        <w:rPr>
          <w:sz w:val="28"/>
        </w:rPr>
      </w:pPr>
    </w:p>
    <w:p w:rsidR="00F0681D" w:rsidRDefault="00F0681D" w:rsidP="0064477A">
      <w:pPr>
        <w:pStyle w:val="BodyText"/>
        <w:spacing w:before="11"/>
        <w:rPr>
          <w:sz w:val="27"/>
        </w:rPr>
      </w:pPr>
    </w:p>
    <w:p w:rsidR="00F0681D" w:rsidRDefault="00F0681D" w:rsidP="0064477A">
      <w:pPr>
        <w:pStyle w:val="BodyText"/>
        <w:ind w:left="6868"/>
        <w:jc w:val="both"/>
      </w:pPr>
      <w:r>
        <w:t>«Приложение № 1</w:t>
      </w:r>
    </w:p>
    <w:p w:rsidR="00F0681D" w:rsidRDefault="00F0681D" w:rsidP="0064477A">
      <w:pPr>
        <w:pStyle w:val="BodyText"/>
        <w:ind w:left="6263" w:right="183" w:firstLine="87"/>
        <w:jc w:val="both"/>
      </w:pPr>
      <w:r>
        <w:t>к Порядку охраны зеленых</w:t>
      </w:r>
      <w:r>
        <w:rPr>
          <w:spacing w:val="1"/>
        </w:rPr>
        <w:t xml:space="preserve"> </w:t>
      </w:r>
      <w:r>
        <w:t>насаждений в 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-8"/>
        </w:rPr>
        <w:t xml:space="preserve"> </w:t>
      </w:r>
      <w:r>
        <w:t>Буденновского сельского поселения</w:t>
      </w:r>
    </w:p>
    <w:p w:rsidR="00F0681D" w:rsidRDefault="00F0681D" w:rsidP="0064477A">
      <w:pPr>
        <w:pStyle w:val="BodyText"/>
      </w:pPr>
    </w:p>
    <w:p w:rsidR="00F0681D" w:rsidRPr="0064477A" w:rsidRDefault="00F0681D" w:rsidP="0064477A">
      <w:pPr>
        <w:pStyle w:val="BodyText"/>
        <w:ind w:left="2399" w:right="2416"/>
        <w:jc w:val="center"/>
      </w:pPr>
      <w:r w:rsidRPr="0064477A">
        <w:t>РАЗРЕШЕНИЕ</w:t>
      </w:r>
    </w:p>
    <w:p w:rsidR="00F0681D" w:rsidRPr="0064477A" w:rsidRDefault="00F0681D" w:rsidP="0064477A">
      <w:pPr>
        <w:pStyle w:val="BodyText"/>
        <w:tabs>
          <w:tab w:val="left" w:pos="3481"/>
          <w:tab w:val="left" w:pos="4588"/>
        </w:tabs>
        <w:ind w:left="1403" w:right="1419"/>
        <w:jc w:val="center"/>
      </w:pPr>
      <w:r w:rsidRPr="0064477A">
        <w:t>на уничтожение и (или) повреждение зеленых насаждений</w:t>
      </w:r>
      <w:r w:rsidRPr="0064477A">
        <w:rPr>
          <w:spacing w:val="-67"/>
        </w:rPr>
        <w:t xml:space="preserve"> </w:t>
      </w:r>
      <w:r w:rsidRPr="0064477A">
        <w:t>от</w:t>
      </w:r>
      <w:r w:rsidRPr="0064477A">
        <w:rPr>
          <w:u w:val="single"/>
        </w:rPr>
        <w:tab/>
      </w:r>
      <w:r w:rsidRPr="0064477A">
        <w:t xml:space="preserve">№ </w:t>
      </w:r>
      <w:r w:rsidRPr="0064477A">
        <w:rPr>
          <w:u w:val="single"/>
        </w:rPr>
        <w:t xml:space="preserve"> </w:t>
      </w:r>
      <w:r w:rsidRPr="0064477A">
        <w:rPr>
          <w:u w:val="single"/>
        </w:rPr>
        <w:tab/>
      </w:r>
    </w:p>
    <w:p w:rsidR="00F0681D" w:rsidRPr="0064477A" w:rsidRDefault="00F0681D" w:rsidP="0064477A">
      <w:pPr>
        <w:pStyle w:val="BodyText"/>
        <w:spacing w:before="4"/>
        <w:rPr>
          <w:sz w:val="20"/>
        </w:rPr>
      </w:pPr>
    </w:p>
    <w:p w:rsidR="00F0681D" w:rsidRPr="0064477A" w:rsidRDefault="00F0681D" w:rsidP="0064477A">
      <w:pPr>
        <w:pStyle w:val="ListParagraph"/>
        <w:numPr>
          <w:ilvl w:val="0"/>
          <w:numId w:val="7"/>
        </w:numPr>
        <w:tabs>
          <w:tab w:val="left" w:pos="0"/>
        </w:tabs>
        <w:spacing w:before="88"/>
        <w:ind w:left="0" w:firstLine="0"/>
        <w:rPr>
          <w:sz w:val="28"/>
        </w:rPr>
      </w:pPr>
      <w:r w:rsidRPr="0064477A">
        <w:rPr>
          <w:sz w:val="28"/>
        </w:rPr>
        <w:t xml:space="preserve">Наименование производимых работ: </w:t>
      </w:r>
      <w:r>
        <w:rPr>
          <w:sz w:val="28"/>
        </w:rPr>
        <w:t>________________________________</w:t>
      </w:r>
      <w:r w:rsidRPr="0064477A">
        <w:rPr>
          <w:sz w:val="28"/>
          <w:u w:val="single"/>
        </w:rPr>
        <w:t xml:space="preserve"> </w:t>
      </w:r>
    </w:p>
    <w:p w:rsidR="00F0681D" w:rsidRPr="0064477A" w:rsidRDefault="00F0681D" w:rsidP="0064477A">
      <w:pPr>
        <w:tabs>
          <w:tab w:val="left" w:pos="0"/>
        </w:tabs>
        <w:spacing w:line="247" w:lineRule="exact"/>
        <w:rPr>
          <w:rFonts w:ascii="Times New Roman" w:hAnsi="Times New Roman" w:cs="Times New Roman"/>
          <w:sz w:val="24"/>
        </w:rPr>
      </w:pPr>
      <w:r w:rsidRPr="0064477A">
        <w:rPr>
          <w:rFonts w:ascii="Times New Roman" w:hAnsi="Times New Roman" w:cs="Times New Roman"/>
          <w:sz w:val="24"/>
        </w:rPr>
        <w:t>(указывается в соответствии</w:t>
      </w:r>
      <w:r>
        <w:rPr>
          <w:rFonts w:ascii="Times New Roman" w:hAnsi="Times New Roman" w:cs="Times New Roman"/>
          <w:sz w:val="24"/>
        </w:rPr>
        <w:t xml:space="preserve"> </w:t>
      </w:r>
      <w:r w:rsidRPr="0064477A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Решением Собрания депутатов Буденновского сельского </w:t>
      </w:r>
    </w:p>
    <w:p w:rsidR="00F0681D" w:rsidRPr="0064477A" w:rsidRDefault="00F0681D" w:rsidP="0064477A">
      <w:pPr>
        <w:pStyle w:val="BodyText"/>
        <w:tabs>
          <w:tab w:val="left" w:pos="0"/>
        </w:tabs>
        <w:spacing w:before="7"/>
        <w:rPr>
          <w:sz w:val="23"/>
        </w:rPr>
      </w:pPr>
      <w:r>
        <w:rPr>
          <w:noProof/>
          <w:lang w:eastAsia="ru-RU"/>
        </w:rPr>
        <w:pict>
          <v:shape id="_x0000_s1028" style="position:absolute;margin-left:85.05pt;margin-top:15.85pt;width:476pt;height:.1pt;z-index:-251667968;mso-wrap-distance-left:0;mso-wrap-distance-right:0;mso-position-horizontal-relative:page" coordorigin="1701,317" coordsize="9520,0" path="m1701,317r9520,e" filled="f" strokeweight=".56pt">
            <v:path arrowok="t"/>
            <w10:wrap type="topAndBottom" anchorx="page"/>
          </v:shape>
        </w:pict>
      </w:r>
    </w:p>
    <w:p w:rsidR="00F0681D" w:rsidRPr="0064477A" w:rsidRDefault="00F0681D" w:rsidP="0064477A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поселения от 31.05.2019 № 113</w:t>
      </w:r>
      <w:r w:rsidRPr="0064477A">
        <w:rPr>
          <w:rFonts w:ascii="Times New Roman" w:hAnsi="Times New Roman" w:cs="Times New Roman"/>
          <w:sz w:val="24"/>
        </w:rPr>
        <w:t xml:space="preserve"> «Об утверждении Порядка охраны зеленых насаждений в </w:t>
      </w:r>
    </w:p>
    <w:p w:rsidR="00F0681D" w:rsidRPr="0064477A" w:rsidRDefault="00F0681D" w:rsidP="0064477A">
      <w:pPr>
        <w:pStyle w:val="BodyText"/>
        <w:tabs>
          <w:tab w:val="left" w:pos="0"/>
        </w:tabs>
      </w:pPr>
      <w:r>
        <w:rPr>
          <w:noProof/>
          <w:lang w:eastAsia="ru-RU"/>
        </w:rPr>
        <w:pict>
          <v:line id="_x0000_s1029" style="position:absolute;z-index:251643392;mso-position-horizontal-relative:page" from="85.05pt,15.8pt" to="561.05pt,15.8pt" strokeweight=".56pt">
            <w10:wrap anchorx="page"/>
          </v:line>
        </w:pict>
      </w:r>
    </w:p>
    <w:p w:rsidR="00F0681D" w:rsidRPr="0064477A" w:rsidRDefault="00F0681D" w:rsidP="0064477A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населенных </w:t>
      </w:r>
      <w:r w:rsidRPr="0064477A">
        <w:rPr>
          <w:rFonts w:ascii="Times New Roman" w:hAnsi="Times New Roman" w:cs="Times New Roman"/>
          <w:sz w:val="24"/>
        </w:rPr>
        <w:t>пунктах</w:t>
      </w:r>
      <w:r w:rsidRPr="0064477A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Буденновского сельского поселения</w:t>
      </w:r>
      <w:r w:rsidRPr="0064477A">
        <w:rPr>
          <w:rFonts w:ascii="Times New Roman" w:hAnsi="Times New Roman" w:cs="Times New Roman"/>
          <w:sz w:val="24"/>
        </w:rPr>
        <w:t>»)</w:t>
      </w:r>
    </w:p>
    <w:p w:rsidR="00F0681D" w:rsidRPr="0064477A" w:rsidRDefault="00F0681D" w:rsidP="0064477A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ind w:left="0" w:firstLine="0"/>
        <w:rPr>
          <w:sz w:val="28"/>
        </w:rPr>
      </w:pPr>
      <w:r w:rsidRPr="0064477A">
        <w:rPr>
          <w:sz w:val="28"/>
        </w:rPr>
        <w:t>Сроки производимых работ:</w:t>
      </w:r>
      <w:r w:rsidRPr="0064477A">
        <w:rPr>
          <w:sz w:val="28"/>
          <w:u w:val="single"/>
        </w:rPr>
        <w:tab/>
      </w:r>
      <w:r>
        <w:rPr>
          <w:sz w:val="28"/>
          <w:u w:val="single"/>
        </w:rPr>
        <w:t>______________________________________</w:t>
      </w:r>
      <w:r w:rsidRPr="0064477A">
        <w:rPr>
          <w:sz w:val="28"/>
        </w:rPr>
        <w:t>.</w:t>
      </w:r>
    </w:p>
    <w:p w:rsidR="00F0681D" w:rsidRPr="0064477A" w:rsidRDefault="00F0681D" w:rsidP="0064477A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ind w:left="0" w:firstLine="0"/>
        <w:rPr>
          <w:sz w:val="28"/>
        </w:rPr>
      </w:pPr>
      <w:r w:rsidRPr="0064477A">
        <w:rPr>
          <w:sz w:val="28"/>
        </w:rPr>
        <w:t>Информация</w:t>
      </w:r>
      <w:r w:rsidRPr="0064477A">
        <w:rPr>
          <w:sz w:val="28"/>
        </w:rPr>
        <w:tab/>
        <w:t>о</w:t>
      </w:r>
      <w:r w:rsidRPr="0064477A">
        <w:rPr>
          <w:sz w:val="28"/>
        </w:rPr>
        <w:tab/>
        <w:t>юридическом</w:t>
      </w:r>
      <w:r w:rsidRPr="0064477A">
        <w:rPr>
          <w:sz w:val="28"/>
        </w:rPr>
        <w:tab/>
        <w:t>или</w:t>
      </w:r>
      <w:r w:rsidRPr="0064477A">
        <w:rPr>
          <w:sz w:val="28"/>
        </w:rPr>
        <w:tab/>
        <w:t>физическом</w:t>
      </w:r>
      <w:r w:rsidRPr="0064477A">
        <w:rPr>
          <w:sz w:val="28"/>
        </w:rPr>
        <w:tab/>
        <w:t>лице,</w:t>
      </w:r>
      <w:r w:rsidRPr="0064477A">
        <w:rPr>
          <w:sz w:val="28"/>
        </w:rPr>
        <w:tab/>
      </w:r>
      <w:r w:rsidRPr="0064477A">
        <w:rPr>
          <w:spacing w:val="-1"/>
          <w:sz w:val="28"/>
        </w:rPr>
        <w:t>получившем</w:t>
      </w:r>
      <w:r>
        <w:rPr>
          <w:spacing w:val="-1"/>
          <w:sz w:val="28"/>
        </w:rPr>
        <w:t xml:space="preserve"> </w:t>
      </w:r>
      <w:r w:rsidRPr="0064477A">
        <w:rPr>
          <w:spacing w:val="-67"/>
          <w:sz w:val="28"/>
        </w:rPr>
        <w:t xml:space="preserve"> </w:t>
      </w:r>
      <w:r w:rsidRPr="0064477A">
        <w:rPr>
          <w:sz w:val="28"/>
        </w:rPr>
        <w:t>разрешение:</w:t>
      </w:r>
      <w:r w:rsidRPr="0064477A">
        <w:rPr>
          <w:sz w:val="28"/>
          <w:u w:val="single"/>
        </w:rPr>
        <w:tab/>
      </w:r>
      <w:r w:rsidRPr="0064477A">
        <w:rPr>
          <w:sz w:val="28"/>
          <w:u w:val="single"/>
        </w:rPr>
        <w:tab/>
      </w:r>
      <w:r w:rsidRPr="0064477A">
        <w:rPr>
          <w:sz w:val="28"/>
          <w:u w:val="single"/>
        </w:rPr>
        <w:tab/>
      </w:r>
      <w:r w:rsidRPr="0064477A">
        <w:rPr>
          <w:sz w:val="28"/>
          <w:u w:val="single"/>
        </w:rPr>
        <w:tab/>
      </w:r>
      <w:r w:rsidRPr="0064477A">
        <w:rPr>
          <w:sz w:val="28"/>
          <w:u w:val="single"/>
        </w:rPr>
        <w:tab/>
      </w:r>
      <w:r w:rsidRPr="0064477A">
        <w:rPr>
          <w:sz w:val="28"/>
          <w:u w:val="single"/>
        </w:rPr>
        <w:tab/>
      </w:r>
      <w:r w:rsidRPr="0064477A">
        <w:rPr>
          <w:sz w:val="28"/>
          <w:u w:val="single"/>
        </w:rPr>
        <w:tab/>
      </w:r>
      <w:r>
        <w:rPr>
          <w:sz w:val="28"/>
          <w:u w:val="single"/>
        </w:rPr>
        <w:t>_______</w:t>
      </w:r>
      <w:r w:rsidRPr="0064477A">
        <w:rPr>
          <w:sz w:val="28"/>
        </w:rPr>
        <w:t>.</w:t>
      </w:r>
    </w:p>
    <w:p w:rsidR="00F0681D" w:rsidRDefault="00F0681D" w:rsidP="0064477A">
      <w:pPr>
        <w:tabs>
          <w:tab w:val="left" w:pos="0"/>
        </w:tabs>
        <w:rPr>
          <w:rFonts w:ascii="Times New Roman" w:hAnsi="Times New Roman" w:cs="Times New Roman"/>
          <w:sz w:val="24"/>
        </w:rPr>
      </w:pPr>
      <w:r w:rsidRPr="0064477A">
        <w:rPr>
          <w:rFonts w:ascii="Times New Roman" w:hAnsi="Times New Roman" w:cs="Times New Roman"/>
          <w:sz w:val="24"/>
        </w:rPr>
        <w:t>(реквизиты юридического лица, индивидуального предпринимателя,</w:t>
      </w:r>
      <w:r w:rsidRPr="0064477A">
        <w:rPr>
          <w:rFonts w:ascii="Times New Roman" w:hAnsi="Times New Roman" w:cs="Times New Roman"/>
          <w:spacing w:val="-58"/>
          <w:sz w:val="24"/>
        </w:rPr>
        <w:t xml:space="preserve"> </w:t>
      </w:r>
      <w:r w:rsidRPr="0064477A">
        <w:rPr>
          <w:rFonts w:ascii="Times New Roman" w:hAnsi="Times New Roman" w:cs="Times New Roman"/>
          <w:sz w:val="24"/>
        </w:rPr>
        <w:t xml:space="preserve">паспортные данные </w:t>
      </w:r>
    </w:p>
    <w:p w:rsidR="00F0681D" w:rsidRPr="0064477A" w:rsidRDefault="00F0681D" w:rsidP="0064477A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  <w:r w:rsidRPr="0064477A">
        <w:rPr>
          <w:rFonts w:ascii="Times New Roman" w:hAnsi="Times New Roman" w:cs="Times New Roman"/>
          <w:sz w:val="24"/>
        </w:rPr>
        <w:t>физического лица)</w:t>
      </w:r>
    </w:p>
    <w:p w:rsidR="00F0681D" w:rsidRPr="0064477A" w:rsidRDefault="00F0681D" w:rsidP="0064477A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ind w:left="0" w:firstLine="0"/>
        <w:rPr>
          <w:sz w:val="28"/>
        </w:rPr>
      </w:pPr>
      <w:r w:rsidRPr="0064477A">
        <w:rPr>
          <w:sz w:val="28"/>
        </w:rPr>
        <w:t>Информация</w:t>
      </w:r>
      <w:r w:rsidRPr="0064477A">
        <w:rPr>
          <w:sz w:val="28"/>
        </w:rPr>
        <w:tab/>
        <w:t>о</w:t>
      </w:r>
      <w:r w:rsidRPr="0064477A">
        <w:rPr>
          <w:sz w:val="28"/>
        </w:rPr>
        <w:tab/>
        <w:t>непосредственном</w:t>
      </w:r>
      <w:r w:rsidRPr="0064477A">
        <w:rPr>
          <w:sz w:val="28"/>
        </w:rPr>
        <w:tab/>
        <w:t>исполнителе</w:t>
      </w:r>
      <w:r w:rsidRPr="0064477A">
        <w:rPr>
          <w:sz w:val="28"/>
        </w:rPr>
        <w:tab/>
        <w:t>работ:</w:t>
      </w:r>
    </w:p>
    <w:p w:rsidR="00F0681D" w:rsidRPr="0064477A" w:rsidRDefault="00F0681D" w:rsidP="0064477A">
      <w:pPr>
        <w:pStyle w:val="BodyText"/>
        <w:tabs>
          <w:tab w:val="left" w:pos="0"/>
        </w:tabs>
        <w:jc w:val="right"/>
      </w:pPr>
      <w:r w:rsidRPr="0064477A">
        <w:t>.</w:t>
      </w:r>
    </w:p>
    <w:p w:rsidR="00F0681D" w:rsidRPr="0064477A" w:rsidRDefault="00F0681D" w:rsidP="0064477A">
      <w:pPr>
        <w:pStyle w:val="BodyText"/>
        <w:tabs>
          <w:tab w:val="left" w:pos="0"/>
        </w:tabs>
        <w:spacing w:line="20" w:lineRule="exact"/>
        <w:rPr>
          <w:sz w:val="2"/>
        </w:rPr>
      </w:pPr>
      <w:r>
        <w:rPr>
          <w:noProof/>
          <w:lang w:eastAsia="ru-RU"/>
        </w:rPr>
      </w:r>
      <w:r w:rsidRPr="002E7DFB">
        <w:rPr>
          <w:sz w:val="2"/>
        </w:rPr>
        <w:pict>
          <v:group id="_x0000_s1030" style="width:476pt;height:.6pt;mso-position-horizontal-relative:char;mso-position-vertical-relative:line" coordsize="9520,12">
            <v:line id="_x0000_s1031" style="position:absolute" from="0,6" to="9520,6" strokeweight=".56pt"/>
            <w10:anchorlock/>
          </v:group>
        </w:pict>
      </w:r>
    </w:p>
    <w:p w:rsidR="00F0681D" w:rsidRPr="0064477A" w:rsidRDefault="00F0681D" w:rsidP="0064477A">
      <w:pPr>
        <w:tabs>
          <w:tab w:val="left" w:pos="0"/>
        </w:tabs>
        <w:spacing w:line="256" w:lineRule="exact"/>
        <w:jc w:val="center"/>
        <w:rPr>
          <w:rFonts w:ascii="Times New Roman" w:hAnsi="Times New Roman" w:cs="Times New Roman"/>
          <w:sz w:val="24"/>
        </w:rPr>
      </w:pPr>
      <w:r w:rsidRPr="0064477A">
        <w:rPr>
          <w:rFonts w:ascii="Times New Roman" w:hAnsi="Times New Roman" w:cs="Times New Roman"/>
          <w:sz w:val="24"/>
        </w:rPr>
        <w:t>(реквизиты юридического лица, индивидуального предпринимателя,</w:t>
      </w:r>
      <w:r>
        <w:rPr>
          <w:rFonts w:ascii="Times New Roman" w:hAnsi="Times New Roman" w:cs="Times New Roman"/>
          <w:sz w:val="24"/>
        </w:rPr>
        <w:t xml:space="preserve"> </w:t>
      </w:r>
      <w:r w:rsidRPr="0064477A">
        <w:rPr>
          <w:rFonts w:ascii="Times New Roman" w:hAnsi="Times New Roman" w:cs="Times New Roman"/>
          <w:sz w:val="24"/>
        </w:rPr>
        <w:t>паспортные данные физического лица)</w:t>
      </w:r>
    </w:p>
    <w:p w:rsidR="00F0681D" w:rsidRPr="0064477A" w:rsidRDefault="00F0681D" w:rsidP="0064477A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ind w:left="0" w:firstLine="0"/>
        <w:rPr>
          <w:sz w:val="28"/>
        </w:rPr>
      </w:pPr>
      <w:r w:rsidRPr="0064477A">
        <w:rPr>
          <w:sz w:val="28"/>
        </w:rPr>
        <w:t>Условия</w:t>
      </w:r>
      <w:r w:rsidRPr="0064477A">
        <w:rPr>
          <w:sz w:val="28"/>
        </w:rPr>
        <w:tab/>
        <w:t>и</w:t>
      </w:r>
      <w:r w:rsidRPr="0064477A">
        <w:rPr>
          <w:sz w:val="28"/>
        </w:rPr>
        <w:tab/>
        <w:t>требования</w:t>
      </w:r>
      <w:r>
        <w:rPr>
          <w:sz w:val="28"/>
        </w:rPr>
        <w:t xml:space="preserve"> </w:t>
      </w:r>
      <w:r w:rsidRPr="0064477A">
        <w:rPr>
          <w:sz w:val="28"/>
        </w:rPr>
        <w:tab/>
        <w:t>при</w:t>
      </w:r>
      <w:r w:rsidRPr="0064477A">
        <w:rPr>
          <w:sz w:val="28"/>
        </w:rPr>
        <w:tab/>
        <w:t>производстве</w:t>
      </w:r>
      <w:r w:rsidRPr="0064477A">
        <w:rPr>
          <w:sz w:val="28"/>
        </w:rPr>
        <w:tab/>
        <w:t>работ:</w:t>
      </w:r>
    </w:p>
    <w:p w:rsidR="00F0681D" w:rsidRPr="0064477A" w:rsidRDefault="00F0681D" w:rsidP="0064477A">
      <w:pPr>
        <w:pStyle w:val="BodyText"/>
        <w:tabs>
          <w:tab w:val="left" w:pos="0"/>
        </w:tabs>
        <w:jc w:val="right"/>
      </w:pPr>
      <w:r>
        <w:rPr>
          <w:noProof/>
          <w:lang w:eastAsia="ru-RU"/>
        </w:rPr>
        <w:pict>
          <v:line id="_x0000_s1034" style="position:absolute;left:0;text-align:left;z-index:251644416;mso-position-horizontal-relative:page" from="85.05pt,15.8pt" to="561.05pt,15.8pt" strokeweight=".56pt">
            <w10:wrap anchorx="page"/>
          </v:line>
        </w:pict>
      </w:r>
      <w:r w:rsidRPr="0064477A">
        <w:t>.</w:t>
      </w:r>
    </w:p>
    <w:p w:rsidR="00F0681D" w:rsidRPr="0064477A" w:rsidRDefault="00F0681D" w:rsidP="0064477A">
      <w:pPr>
        <w:pStyle w:val="ListParagraph"/>
        <w:tabs>
          <w:tab w:val="left" w:pos="0"/>
          <w:tab w:val="left" w:pos="8913"/>
        </w:tabs>
        <w:ind w:left="0" w:firstLine="0"/>
        <w:rPr>
          <w:sz w:val="28"/>
        </w:rPr>
      </w:pPr>
      <w:r>
        <w:rPr>
          <w:sz w:val="28"/>
        </w:rPr>
        <w:t xml:space="preserve">6. </w:t>
      </w:r>
      <w:r w:rsidRPr="0064477A">
        <w:rPr>
          <w:sz w:val="28"/>
        </w:rPr>
        <w:t xml:space="preserve">Информация о местоположении объекта(ов) зеленых насаждений: </w:t>
      </w:r>
      <w:r w:rsidRPr="0064477A">
        <w:rPr>
          <w:sz w:val="28"/>
          <w:u w:val="single"/>
        </w:rPr>
        <w:t xml:space="preserve"> </w:t>
      </w:r>
      <w:r w:rsidRPr="0064477A">
        <w:rPr>
          <w:sz w:val="28"/>
          <w:u w:val="single"/>
        </w:rPr>
        <w:tab/>
      </w:r>
    </w:p>
    <w:p w:rsidR="00F0681D" w:rsidRPr="0064477A" w:rsidRDefault="00F0681D" w:rsidP="0064477A">
      <w:pPr>
        <w:pStyle w:val="BodyText"/>
        <w:tabs>
          <w:tab w:val="left" w:pos="0"/>
        </w:tabs>
        <w:jc w:val="right"/>
      </w:pPr>
      <w:r>
        <w:rPr>
          <w:noProof/>
          <w:lang w:eastAsia="ru-RU"/>
        </w:rPr>
        <w:pict>
          <v:line id="_x0000_s1035" style="position:absolute;left:0;text-align:left;z-index:251645440;mso-position-horizontal-relative:page" from="85.05pt,15.8pt" to="561.05pt,15.8pt" strokeweight=".56pt">
            <w10:wrap anchorx="page"/>
          </v:line>
        </w:pict>
      </w:r>
      <w:r w:rsidRPr="0064477A">
        <w:t>.</w:t>
      </w:r>
    </w:p>
    <w:p w:rsidR="00F0681D" w:rsidRPr="0064477A" w:rsidRDefault="00F0681D" w:rsidP="0064477A">
      <w:pPr>
        <w:pStyle w:val="ListParagraph"/>
        <w:tabs>
          <w:tab w:val="left" w:pos="0"/>
          <w:tab w:val="left" w:pos="965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7. </w:t>
      </w:r>
      <w:r w:rsidRPr="0064477A">
        <w:rPr>
          <w:sz w:val="28"/>
        </w:rPr>
        <w:t>Информация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о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собственниках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земельных</w:t>
      </w:r>
      <w:r w:rsidRPr="0064477A">
        <w:rPr>
          <w:spacing w:val="71"/>
          <w:sz w:val="28"/>
        </w:rPr>
        <w:t xml:space="preserve"> </w:t>
      </w:r>
      <w:r w:rsidRPr="0064477A">
        <w:rPr>
          <w:sz w:val="28"/>
        </w:rPr>
        <w:t>участков,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 xml:space="preserve">землепользователях,  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 xml:space="preserve">землевладельцах,  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арендаторах    земельных    участков,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 xml:space="preserve">на которых производятся работы </w:t>
      </w:r>
      <w:r w:rsidRPr="0064477A">
        <w:rPr>
          <w:sz w:val="28"/>
          <w:u w:val="single"/>
        </w:rPr>
        <w:t xml:space="preserve"> </w:t>
      </w:r>
      <w:r w:rsidRPr="0064477A">
        <w:rPr>
          <w:sz w:val="28"/>
          <w:u w:val="single"/>
        </w:rPr>
        <w:tab/>
      </w:r>
    </w:p>
    <w:p w:rsidR="00F0681D" w:rsidRPr="0064477A" w:rsidRDefault="00F0681D" w:rsidP="0064477A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4477A">
        <w:rPr>
          <w:rFonts w:ascii="Times New Roman" w:hAnsi="Times New Roman" w:cs="Times New Roman"/>
          <w:sz w:val="24"/>
        </w:rPr>
        <w:t>(реквизиты юридического лица,</w:t>
      </w:r>
    </w:p>
    <w:p w:rsidR="00F0681D" w:rsidRPr="0064477A" w:rsidRDefault="00F0681D" w:rsidP="0064477A">
      <w:pPr>
        <w:pStyle w:val="BodyText"/>
        <w:tabs>
          <w:tab w:val="left" w:pos="0"/>
        </w:tabs>
      </w:pPr>
      <w:r>
        <w:rPr>
          <w:noProof/>
          <w:lang w:eastAsia="ru-RU"/>
        </w:rPr>
        <w:pict>
          <v:line id="_x0000_s1036" style="position:absolute;z-index:251646464;mso-position-horizontal-relative:page" from="85.05pt,15.8pt" to="561.05pt,15.8pt" strokeweight=".56pt">
            <w10:wrap anchorx="page"/>
          </v:line>
        </w:pict>
      </w:r>
      <w:r w:rsidRPr="0064477A">
        <w:t>.</w:t>
      </w:r>
    </w:p>
    <w:p w:rsidR="00F0681D" w:rsidRPr="0064477A" w:rsidRDefault="00F0681D" w:rsidP="0064477A">
      <w:pPr>
        <w:tabs>
          <w:tab w:val="left" w:pos="0"/>
        </w:tabs>
        <w:rPr>
          <w:rFonts w:ascii="Times New Roman" w:hAnsi="Times New Roman" w:cs="Times New Roman"/>
          <w:sz w:val="24"/>
        </w:rPr>
      </w:pPr>
      <w:r w:rsidRPr="0064477A">
        <w:rPr>
          <w:rFonts w:ascii="Times New Roman" w:hAnsi="Times New Roman" w:cs="Times New Roman"/>
          <w:sz w:val="24"/>
        </w:rPr>
        <w:t>индивидуального предпринимателя, паспортные данные физического лица)</w:t>
      </w:r>
    </w:p>
    <w:p w:rsidR="00F0681D" w:rsidRPr="0064477A" w:rsidRDefault="00F0681D" w:rsidP="00BB48EE">
      <w:pPr>
        <w:pStyle w:val="ListParagraph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 xml:space="preserve">8. </w:t>
      </w:r>
      <w:r w:rsidRPr="0064477A">
        <w:rPr>
          <w:sz w:val="28"/>
        </w:rPr>
        <w:t>Зеленые</w:t>
      </w:r>
      <w:r w:rsidRPr="0064477A">
        <w:rPr>
          <w:spacing w:val="15"/>
          <w:sz w:val="28"/>
        </w:rPr>
        <w:t xml:space="preserve"> </w:t>
      </w:r>
      <w:r w:rsidRPr="0064477A">
        <w:rPr>
          <w:sz w:val="28"/>
        </w:rPr>
        <w:t>насаждения,</w:t>
      </w:r>
      <w:r w:rsidRPr="0064477A">
        <w:rPr>
          <w:spacing w:val="15"/>
          <w:sz w:val="28"/>
        </w:rPr>
        <w:t xml:space="preserve"> </w:t>
      </w:r>
      <w:r w:rsidRPr="0064477A">
        <w:rPr>
          <w:sz w:val="28"/>
        </w:rPr>
        <w:t>подлежащие</w:t>
      </w:r>
      <w:r w:rsidRPr="0064477A">
        <w:rPr>
          <w:spacing w:val="15"/>
          <w:sz w:val="28"/>
        </w:rPr>
        <w:t xml:space="preserve"> </w:t>
      </w:r>
      <w:r w:rsidRPr="0064477A">
        <w:rPr>
          <w:sz w:val="28"/>
        </w:rPr>
        <w:t>уничтожению</w:t>
      </w:r>
      <w:r w:rsidRPr="0064477A">
        <w:rPr>
          <w:spacing w:val="15"/>
          <w:sz w:val="28"/>
        </w:rPr>
        <w:t xml:space="preserve"> </w:t>
      </w:r>
      <w:r w:rsidRPr="0064477A">
        <w:rPr>
          <w:sz w:val="28"/>
        </w:rPr>
        <w:t>и (или)</w:t>
      </w:r>
      <w:r w:rsidRPr="0064477A">
        <w:rPr>
          <w:spacing w:val="15"/>
          <w:sz w:val="28"/>
        </w:rPr>
        <w:t xml:space="preserve"> </w:t>
      </w:r>
      <w:r w:rsidRPr="0064477A">
        <w:rPr>
          <w:sz w:val="28"/>
        </w:rPr>
        <w:t>повреждению:</w:t>
      </w:r>
    </w:p>
    <w:p w:rsidR="00F0681D" w:rsidRPr="0064477A" w:rsidRDefault="00F0681D" w:rsidP="0064477A">
      <w:pPr>
        <w:pStyle w:val="BodyText"/>
        <w:tabs>
          <w:tab w:val="left" w:pos="0"/>
        </w:tabs>
        <w:jc w:val="right"/>
      </w:pPr>
      <w:r w:rsidRPr="0064477A">
        <w:t>.</w:t>
      </w:r>
    </w:p>
    <w:p w:rsidR="00F0681D" w:rsidRPr="0064477A" w:rsidRDefault="00F0681D" w:rsidP="0064477A">
      <w:pPr>
        <w:pStyle w:val="BodyText"/>
        <w:tabs>
          <w:tab w:val="left" w:pos="0"/>
        </w:tabs>
        <w:spacing w:line="20" w:lineRule="exact"/>
        <w:rPr>
          <w:sz w:val="2"/>
        </w:rPr>
      </w:pPr>
      <w:r>
        <w:rPr>
          <w:noProof/>
          <w:lang w:eastAsia="ru-RU"/>
        </w:rPr>
      </w:r>
      <w:r w:rsidRPr="002E7DFB">
        <w:rPr>
          <w:sz w:val="2"/>
        </w:rPr>
        <w:pict>
          <v:group id="_x0000_s1037" style="width:476pt;height:.6pt;mso-position-horizontal-relative:char;mso-position-vertical-relative:line" coordsize="9520,12">
            <v:line id="_x0000_s1038" style="position:absolute" from="0,6" to="9520,6" strokeweight=".56pt"/>
            <w10:anchorlock/>
          </v:group>
        </w:pict>
      </w:r>
    </w:p>
    <w:p w:rsidR="00F0681D" w:rsidRDefault="00F0681D" w:rsidP="0064477A">
      <w:pPr>
        <w:tabs>
          <w:tab w:val="left" w:pos="0"/>
        </w:tabs>
        <w:spacing w:line="256" w:lineRule="exact"/>
        <w:jc w:val="both"/>
        <w:rPr>
          <w:rFonts w:ascii="Times New Roman" w:hAnsi="Times New Roman" w:cs="Times New Roman"/>
          <w:sz w:val="24"/>
        </w:rPr>
      </w:pPr>
      <w:r w:rsidRPr="0064477A">
        <w:rPr>
          <w:rFonts w:ascii="Times New Roman" w:hAnsi="Times New Roman" w:cs="Times New Roman"/>
          <w:sz w:val="24"/>
        </w:rPr>
        <w:t>(общее количество по видовому составу)</w:t>
      </w:r>
    </w:p>
    <w:p w:rsidR="00F0681D" w:rsidRDefault="00F0681D" w:rsidP="0064477A">
      <w:pPr>
        <w:tabs>
          <w:tab w:val="left" w:pos="0"/>
        </w:tabs>
        <w:spacing w:line="256" w:lineRule="exact"/>
        <w:jc w:val="both"/>
        <w:rPr>
          <w:rFonts w:ascii="Times New Roman" w:hAnsi="Times New Roman" w:cs="Times New Roman"/>
          <w:sz w:val="24"/>
        </w:rPr>
      </w:pPr>
    </w:p>
    <w:p w:rsidR="00F0681D" w:rsidRPr="0064477A" w:rsidRDefault="00F0681D" w:rsidP="0064477A">
      <w:pPr>
        <w:tabs>
          <w:tab w:val="left" w:pos="0"/>
        </w:tabs>
        <w:spacing w:line="256" w:lineRule="exact"/>
        <w:jc w:val="both"/>
        <w:rPr>
          <w:rFonts w:ascii="Times New Roman" w:hAnsi="Times New Roman" w:cs="Times New Roman"/>
          <w:sz w:val="24"/>
        </w:rPr>
      </w:pPr>
    </w:p>
    <w:p w:rsidR="00F0681D" w:rsidRPr="0064477A" w:rsidRDefault="00F0681D" w:rsidP="00BB48EE">
      <w:pPr>
        <w:pStyle w:val="ListParagraph"/>
        <w:numPr>
          <w:ilvl w:val="0"/>
          <w:numId w:val="14"/>
        </w:numPr>
        <w:tabs>
          <w:tab w:val="clear" w:pos="720"/>
          <w:tab w:val="left" w:pos="0"/>
        </w:tabs>
        <w:ind w:left="0" w:firstLine="0"/>
        <w:jc w:val="both"/>
        <w:rPr>
          <w:sz w:val="28"/>
        </w:rPr>
      </w:pPr>
      <w:r w:rsidRPr="0064477A">
        <w:rPr>
          <w:sz w:val="28"/>
        </w:rPr>
        <w:t>Информация      о      планируемом      компенсационном      озеленении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в натуральной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форме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или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расчете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компенсационной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стоимости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и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>внесении</w:t>
      </w:r>
      <w:r w:rsidRPr="0064477A">
        <w:rPr>
          <w:spacing w:val="1"/>
          <w:sz w:val="28"/>
        </w:rPr>
        <w:t xml:space="preserve"> </w:t>
      </w:r>
      <w:r w:rsidRPr="0064477A">
        <w:rPr>
          <w:sz w:val="28"/>
        </w:rPr>
        <w:t xml:space="preserve">компенсационной стоимости: </w:t>
      </w:r>
      <w:r w:rsidRPr="0064477A">
        <w:rPr>
          <w:sz w:val="28"/>
          <w:u w:val="single"/>
        </w:rPr>
        <w:t xml:space="preserve"> </w:t>
      </w:r>
      <w:r w:rsidRPr="0064477A">
        <w:rPr>
          <w:sz w:val="28"/>
          <w:u w:val="single"/>
        </w:rPr>
        <w:tab/>
      </w:r>
      <w:r>
        <w:rPr>
          <w:sz w:val="28"/>
          <w:u w:val="single"/>
        </w:rPr>
        <w:t>______________________________________</w:t>
      </w:r>
    </w:p>
    <w:p w:rsidR="00F0681D" w:rsidRPr="0064477A" w:rsidRDefault="00F0681D" w:rsidP="00BB48EE">
      <w:pPr>
        <w:tabs>
          <w:tab w:val="num" w:pos="0"/>
        </w:tabs>
        <w:jc w:val="right"/>
        <w:rPr>
          <w:rFonts w:ascii="Times New Roman" w:hAnsi="Times New Roman" w:cs="Times New Roman"/>
          <w:sz w:val="24"/>
        </w:rPr>
      </w:pPr>
      <w:r w:rsidRPr="0064477A">
        <w:rPr>
          <w:rFonts w:ascii="Times New Roman" w:hAnsi="Times New Roman" w:cs="Times New Roman"/>
          <w:sz w:val="24"/>
        </w:rPr>
        <w:t>(количественные и качественные характеристики, сроки,</w:t>
      </w:r>
    </w:p>
    <w:p w:rsidR="00F0681D" w:rsidRPr="0064477A" w:rsidRDefault="00F0681D" w:rsidP="00BB48EE">
      <w:pPr>
        <w:pStyle w:val="BodyText"/>
        <w:tabs>
          <w:tab w:val="num" w:pos="0"/>
        </w:tabs>
        <w:jc w:val="right"/>
      </w:pPr>
      <w:r>
        <w:rPr>
          <w:noProof/>
          <w:lang w:eastAsia="ru-RU"/>
        </w:rPr>
        <w:pict>
          <v:line id="_x0000_s1041" style="position:absolute;left:0;text-align:left;z-index:251647488;mso-position-horizontal-relative:page" from="85.05pt,15.8pt" to="561.05pt,15.8pt" strokeweight=".56pt">
            <w10:wrap anchorx="page"/>
          </v:line>
        </w:pict>
      </w:r>
      <w:r w:rsidRPr="0064477A">
        <w:t>.</w:t>
      </w:r>
    </w:p>
    <w:p w:rsidR="00F0681D" w:rsidRPr="0064477A" w:rsidRDefault="00F0681D" w:rsidP="00BB48EE">
      <w:pPr>
        <w:tabs>
          <w:tab w:val="num" w:pos="0"/>
        </w:tabs>
        <w:jc w:val="right"/>
        <w:rPr>
          <w:rFonts w:ascii="Times New Roman" w:hAnsi="Times New Roman" w:cs="Times New Roman"/>
          <w:sz w:val="24"/>
        </w:rPr>
      </w:pPr>
      <w:r w:rsidRPr="0064477A">
        <w:rPr>
          <w:rFonts w:ascii="Times New Roman" w:hAnsi="Times New Roman" w:cs="Times New Roman"/>
          <w:spacing w:val="-6"/>
          <w:sz w:val="24"/>
        </w:rPr>
        <w:t>место</w:t>
      </w:r>
      <w:r w:rsidRPr="0064477A">
        <w:rPr>
          <w:rFonts w:ascii="Times New Roman" w:hAnsi="Times New Roman" w:cs="Times New Roman"/>
          <w:sz w:val="24"/>
        </w:rPr>
        <w:t xml:space="preserve"> </w:t>
      </w:r>
      <w:r w:rsidRPr="0064477A">
        <w:rPr>
          <w:rFonts w:ascii="Times New Roman" w:hAnsi="Times New Roman" w:cs="Times New Roman"/>
          <w:spacing w:val="-6"/>
          <w:sz w:val="24"/>
        </w:rPr>
        <w:t>высадки,</w:t>
      </w:r>
      <w:r w:rsidRPr="0064477A">
        <w:rPr>
          <w:rFonts w:ascii="Times New Roman" w:hAnsi="Times New Roman" w:cs="Times New Roman"/>
          <w:spacing w:val="1"/>
          <w:sz w:val="24"/>
        </w:rPr>
        <w:t xml:space="preserve"> </w:t>
      </w:r>
      <w:r w:rsidRPr="0064477A">
        <w:rPr>
          <w:rFonts w:ascii="Times New Roman" w:hAnsi="Times New Roman" w:cs="Times New Roman"/>
          <w:spacing w:val="-6"/>
          <w:sz w:val="24"/>
        </w:rPr>
        <w:t>информация</w:t>
      </w:r>
      <w:r w:rsidRPr="0064477A">
        <w:rPr>
          <w:rFonts w:ascii="Times New Roman" w:hAnsi="Times New Roman" w:cs="Times New Roman"/>
          <w:spacing w:val="1"/>
          <w:sz w:val="24"/>
        </w:rPr>
        <w:t xml:space="preserve"> </w:t>
      </w:r>
      <w:r w:rsidRPr="0064477A">
        <w:rPr>
          <w:rFonts w:ascii="Times New Roman" w:hAnsi="Times New Roman" w:cs="Times New Roman"/>
          <w:spacing w:val="-6"/>
          <w:sz w:val="24"/>
        </w:rPr>
        <w:t>о</w:t>
      </w:r>
      <w:r w:rsidRPr="0064477A">
        <w:rPr>
          <w:rFonts w:ascii="Times New Roman" w:hAnsi="Times New Roman" w:cs="Times New Roman"/>
          <w:spacing w:val="-40"/>
          <w:sz w:val="24"/>
        </w:rPr>
        <w:t xml:space="preserve"> </w:t>
      </w:r>
      <w:r w:rsidRPr="0064477A">
        <w:rPr>
          <w:rFonts w:ascii="Times New Roman" w:hAnsi="Times New Roman" w:cs="Times New Roman"/>
          <w:spacing w:val="-6"/>
          <w:sz w:val="24"/>
        </w:rPr>
        <w:t>расчете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 w:rsidRPr="0064477A">
        <w:rPr>
          <w:rFonts w:ascii="Times New Roman" w:hAnsi="Times New Roman" w:cs="Times New Roman"/>
          <w:spacing w:val="-6"/>
          <w:sz w:val="24"/>
        </w:rPr>
        <w:t>компенсационной</w:t>
      </w:r>
      <w:r w:rsidRPr="0064477A">
        <w:rPr>
          <w:rFonts w:ascii="Times New Roman" w:hAnsi="Times New Roman" w:cs="Times New Roman"/>
          <w:sz w:val="24"/>
        </w:rPr>
        <w:t xml:space="preserve"> </w:t>
      </w:r>
      <w:r w:rsidRPr="0064477A">
        <w:rPr>
          <w:rFonts w:ascii="Times New Roman" w:hAnsi="Times New Roman" w:cs="Times New Roman"/>
          <w:spacing w:val="-6"/>
          <w:sz w:val="24"/>
        </w:rPr>
        <w:t>стоимости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 w:rsidRPr="0064477A">
        <w:rPr>
          <w:rFonts w:ascii="Times New Roman" w:hAnsi="Times New Roman" w:cs="Times New Roman"/>
          <w:spacing w:val="-6"/>
          <w:sz w:val="24"/>
        </w:rPr>
        <w:t>и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 w:rsidRPr="0064477A">
        <w:rPr>
          <w:rFonts w:ascii="Times New Roman" w:hAnsi="Times New Roman" w:cs="Times New Roman"/>
          <w:spacing w:val="-6"/>
          <w:sz w:val="24"/>
        </w:rPr>
        <w:t>внесении</w:t>
      </w:r>
      <w:r w:rsidRPr="0064477A">
        <w:rPr>
          <w:rFonts w:ascii="Times New Roman" w:hAnsi="Times New Roman" w:cs="Times New Roman"/>
          <w:spacing w:val="-19"/>
          <w:sz w:val="24"/>
        </w:rPr>
        <w:t xml:space="preserve"> </w:t>
      </w:r>
      <w:r w:rsidRPr="0064477A">
        <w:rPr>
          <w:rFonts w:ascii="Times New Roman" w:hAnsi="Times New Roman" w:cs="Times New Roman"/>
          <w:spacing w:val="-5"/>
          <w:sz w:val="24"/>
        </w:rPr>
        <w:t>денежных</w:t>
      </w:r>
      <w:r w:rsidRPr="0064477A">
        <w:rPr>
          <w:rFonts w:ascii="Times New Roman" w:hAnsi="Times New Roman" w:cs="Times New Roman"/>
          <w:spacing w:val="1"/>
          <w:sz w:val="24"/>
        </w:rPr>
        <w:t xml:space="preserve"> </w:t>
      </w:r>
      <w:r w:rsidRPr="0064477A">
        <w:rPr>
          <w:rFonts w:ascii="Times New Roman" w:hAnsi="Times New Roman" w:cs="Times New Roman"/>
          <w:spacing w:val="-5"/>
          <w:sz w:val="24"/>
        </w:rPr>
        <w:t>средств)</w:t>
      </w:r>
    </w:p>
    <w:p w:rsidR="00F0681D" w:rsidRPr="00BB48EE" w:rsidRDefault="00F0681D" w:rsidP="00064E70">
      <w:pPr>
        <w:pStyle w:val="ListParagraph"/>
        <w:numPr>
          <w:ilvl w:val="0"/>
          <w:numId w:val="14"/>
        </w:numPr>
        <w:tabs>
          <w:tab w:val="clear" w:pos="720"/>
          <w:tab w:val="num" w:pos="0"/>
          <w:tab w:val="left" w:pos="420"/>
          <w:tab w:val="left" w:pos="2372"/>
          <w:tab w:val="left" w:pos="2920"/>
          <w:tab w:val="left" w:pos="4899"/>
          <w:tab w:val="left" w:pos="7490"/>
        </w:tabs>
        <w:spacing w:before="95"/>
        <w:ind w:left="0" w:right="118" w:firstLine="0"/>
        <w:rPr>
          <w:sz w:val="28"/>
        </w:rPr>
      </w:pPr>
      <w:r>
        <w:rPr>
          <w:sz w:val="28"/>
        </w:rPr>
        <w:t xml:space="preserve"> </w:t>
      </w:r>
      <w:r w:rsidRPr="00BB48EE">
        <w:rPr>
          <w:sz w:val="28"/>
        </w:rPr>
        <w:t>Информация</w:t>
      </w:r>
      <w:r w:rsidRPr="00BB48EE">
        <w:rPr>
          <w:sz w:val="28"/>
        </w:rPr>
        <w:tab/>
        <w:t>о</w:t>
      </w:r>
      <w:r w:rsidRPr="00BB48EE">
        <w:rPr>
          <w:sz w:val="28"/>
        </w:rPr>
        <w:tab/>
        <w:t>проведенном</w:t>
      </w:r>
      <w:r w:rsidRPr="00BB48EE">
        <w:rPr>
          <w:sz w:val="28"/>
        </w:rPr>
        <w:tab/>
        <w:t>компенсационном</w:t>
      </w:r>
      <w:r w:rsidRPr="00BB48EE">
        <w:rPr>
          <w:sz w:val="28"/>
        </w:rPr>
        <w:tab/>
        <w:t>озеленении:</w:t>
      </w:r>
    </w:p>
    <w:p w:rsidR="00F0681D" w:rsidRPr="00BB48EE" w:rsidRDefault="00F0681D" w:rsidP="00BB48EE">
      <w:pPr>
        <w:pStyle w:val="BodyText"/>
        <w:tabs>
          <w:tab w:val="num" w:pos="0"/>
          <w:tab w:val="left" w:pos="9519"/>
        </w:tabs>
        <w:ind w:right="67"/>
        <w:jc w:val="center"/>
      </w:pPr>
      <w:r w:rsidRPr="00BB48EE">
        <w:rPr>
          <w:u w:val="single"/>
        </w:rPr>
        <w:t xml:space="preserve"> </w:t>
      </w:r>
      <w:r w:rsidRPr="00BB48EE">
        <w:rPr>
          <w:u w:val="single"/>
        </w:rPr>
        <w:tab/>
      </w:r>
      <w:r w:rsidRPr="00BB48EE">
        <w:t>.</w:t>
      </w:r>
    </w:p>
    <w:p w:rsidR="00F0681D" w:rsidRPr="00BB48EE" w:rsidRDefault="00F0681D" w:rsidP="00BB48EE">
      <w:pPr>
        <w:tabs>
          <w:tab w:val="num" w:pos="0"/>
        </w:tabs>
        <w:ind w:right="-40"/>
        <w:jc w:val="center"/>
        <w:rPr>
          <w:rFonts w:ascii="Times New Roman" w:hAnsi="Times New Roman" w:cs="Times New Roman"/>
          <w:sz w:val="24"/>
        </w:rPr>
      </w:pPr>
      <w:r w:rsidRPr="00BB48EE">
        <w:rPr>
          <w:rFonts w:ascii="Times New Roman" w:hAnsi="Times New Roman" w:cs="Times New Roman"/>
          <w:sz w:val="24"/>
        </w:rPr>
        <w:t>(отметка о выполнении должностным лицом органа местного</w:t>
      </w:r>
      <w:r w:rsidRPr="00BB48EE">
        <w:rPr>
          <w:rFonts w:ascii="Times New Roman" w:hAnsi="Times New Roman" w:cs="Times New Roman"/>
          <w:spacing w:val="1"/>
          <w:sz w:val="24"/>
        </w:rPr>
        <w:t xml:space="preserve"> </w:t>
      </w:r>
      <w:r w:rsidRPr="00BB48EE">
        <w:rPr>
          <w:rFonts w:ascii="Times New Roman" w:hAnsi="Times New Roman" w:cs="Times New Roman"/>
          <w:sz w:val="24"/>
        </w:rPr>
        <w:t>самоуправления, осуществляющего контроль производства работ;</w:t>
      </w:r>
      <w:r w:rsidRPr="00BB48EE">
        <w:rPr>
          <w:rFonts w:ascii="Times New Roman" w:hAnsi="Times New Roman" w:cs="Times New Roman"/>
          <w:spacing w:val="1"/>
          <w:sz w:val="24"/>
        </w:rPr>
        <w:t xml:space="preserve"> </w:t>
      </w:r>
      <w:r w:rsidRPr="00BB48EE">
        <w:rPr>
          <w:rFonts w:ascii="Times New Roman" w:hAnsi="Times New Roman" w:cs="Times New Roman"/>
          <w:sz w:val="24"/>
        </w:rPr>
        <w:t>отметка</w:t>
      </w:r>
      <w:r w:rsidRPr="00BB48EE">
        <w:rPr>
          <w:rFonts w:ascii="Times New Roman" w:hAnsi="Times New Roman" w:cs="Times New Roman"/>
          <w:spacing w:val="-3"/>
          <w:sz w:val="24"/>
        </w:rPr>
        <w:t xml:space="preserve"> </w:t>
      </w:r>
      <w:r w:rsidRPr="00BB48EE">
        <w:rPr>
          <w:rFonts w:ascii="Times New Roman" w:hAnsi="Times New Roman" w:cs="Times New Roman"/>
          <w:sz w:val="24"/>
        </w:rPr>
        <w:t>о</w:t>
      </w:r>
      <w:r w:rsidRPr="00BB48EE">
        <w:rPr>
          <w:rFonts w:ascii="Times New Roman" w:hAnsi="Times New Roman" w:cs="Times New Roman"/>
          <w:spacing w:val="-2"/>
          <w:sz w:val="24"/>
        </w:rPr>
        <w:t xml:space="preserve"> </w:t>
      </w:r>
      <w:r w:rsidRPr="00BB48EE">
        <w:rPr>
          <w:rFonts w:ascii="Times New Roman" w:hAnsi="Times New Roman" w:cs="Times New Roman"/>
          <w:sz w:val="24"/>
        </w:rPr>
        <w:t>полной</w:t>
      </w:r>
      <w:r w:rsidRPr="00BB48EE">
        <w:rPr>
          <w:rFonts w:ascii="Times New Roman" w:hAnsi="Times New Roman" w:cs="Times New Roman"/>
          <w:spacing w:val="-3"/>
          <w:sz w:val="24"/>
        </w:rPr>
        <w:t xml:space="preserve"> </w:t>
      </w:r>
      <w:r w:rsidRPr="00BB48EE">
        <w:rPr>
          <w:rFonts w:ascii="Times New Roman" w:hAnsi="Times New Roman" w:cs="Times New Roman"/>
          <w:sz w:val="24"/>
        </w:rPr>
        <w:t>приживаемости</w:t>
      </w:r>
      <w:r w:rsidRPr="00BB48EE">
        <w:rPr>
          <w:rFonts w:ascii="Times New Roman" w:hAnsi="Times New Roman" w:cs="Times New Roman"/>
          <w:spacing w:val="-2"/>
          <w:sz w:val="24"/>
        </w:rPr>
        <w:t xml:space="preserve"> </w:t>
      </w:r>
      <w:r w:rsidRPr="00BB48EE">
        <w:rPr>
          <w:rFonts w:ascii="Times New Roman" w:hAnsi="Times New Roman" w:cs="Times New Roman"/>
          <w:sz w:val="24"/>
        </w:rPr>
        <w:t>и</w:t>
      </w:r>
      <w:r w:rsidRPr="00BB48EE">
        <w:rPr>
          <w:rFonts w:ascii="Times New Roman" w:hAnsi="Times New Roman" w:cs="Times New Roman"/>
          <w:spacing w:val="-3"/>
          <w:sz w:val="24"/>
        </w:rPr>
        <w:t xml:space="preserve"> </w:t>
      </w:r>
      <w:r w:rsidRPr="00BB48EE">
        <w:rPr>
          <w:rFonts w:ascii="Times New Roman" w:hAnsi="Times New Roman" w:cs="Times New Roman"/>
          <w:sz w:val="24"/>
        </w:rPr>
        <w:t>(или)</w:t>
      </w:r>
      <w:r w:rsidRPr="00BB48EE">
        <w:rPr>
          <w:rFonts w:ascii="Times New Roman" w:hAnsi="Times New Roman" w:cs="Times New Roman"/>
          <w:spacing w:val="-2"/>
          <w:sz w:val="24"/>
        </w:rPr>
        <w:t xml:space="preserve"> </w:t>
      </w:r>
      <w:r w:rsidRPr="00BB48EE">
        <w:rPr>
          <w:rFonts w:ascii="Times New Roman" w:hAnsi="Times New Roman" w:cs="Times New Roman"/>
          <w:sz w:val="24"/>
        </w:rPr>
        <w:t>дополнительной</w:t>
      </w:r>
      <w:r w:rsidRPr="00BB48EE">
        <w:rPr>
          <w:rFonts w:ascii="Times New Roman" w:hAnsi="Times New Roman" w:cs="Times New Roman"/>
          <w:spacing w:val="-3"/>
          <w:sz w:val="24"/>
        </w:rPr>
        <w:t xml:space="preserve"> </w:t>
      </w:r>
      <w:r w:rsidRPr="00BB48EE">
        <w:rPr>
          <w:rFonts w:ascii="Times New Roman" w:hAnsi="Times New Roman" w:cs="Times New Roman"/>
          <w:sz w:val="24"/>
        </w:rPr>
        <w:t>высадке)</w:t>
      </w:r>
    </w:p>
    <w:p w:rsidR="00F0681D" w:rsidRPr="00BB48EE" w:rsidRDefault="00F0681D" w:rsidP="00064E70">
      <w:pPr>
        <w:pStyle w:val="ListParagraph"/>
        <w:numPr>
          <w:ilvl w:val="0"/>
          <w:numId w:val="14"/>
        </w:numPr>
        <w:tabs>
          <w:tab w:val="clear" w:pos="720"/>
          <w:tab w:val="num" w:pos="0"/>
          <w:tab w:val="left" w:pos="420"/>
          <w:tab w:val="left" w:pos="8896"/>
        </w:tabs>
        <w:ind w:left="0" w:right="-40" w:firstLine="0"/>
        <w:rPr>
          <w:sz w:val="28"/>
        </w:rPr>
      </w:pPr>
      <w:r w:rsidRPr="00BB48EE">
        <w:rPr>
          <w:sz w:val="28"/>
        </w:rPr>
        <w:t xml:space="preserve">Информация о разработке документации: </w:t>
      </w:r>
      <w:r w:rsidRPr="00BB48EE">
        <w:rPr>
          <w:sz w:val="28"/>
          <w:u w:val="single"/>
        </w:rPr>
        <w:t xml:space="preserve"> </w:t>
      </w:r>
      <w:r w:rsidRPr="00BB48EE">
        <w:rPr>
          <w:sz w:val="28"/>
          <w:u w:val="single"/>
        </w:rPr>
        <w:tab/>
      </w:r>
      <w:r>
        <w:rPr>
          <w:sz w:val="28"/>
          <w:u w:val="single"/>
        </w:rPr>
        <w:t>______</w:t>
      </w:r>
    </w:p>
    <w:p w:rsidR="00F0681D" w:rsidRPr="00BB48EE" w:rsidRDefault="00F0681D" w:rsidP="00BB48EE">
      <w:pPr>
        <w:tabs>
          <w:tab w:val="num" w:pos="0"/>
        </w:tabs>
        <w:ind w:right="-40"/>
        <w:jc w:val="right"/>
        <w:rPr>
          <w:rFonts w:ascii="Times New Roman" w:hAnsi="Times New Roman" w:cs="Times New Roman"/>
          <w:sz w:val="24"/>
        </w:rPr>
      </w:pPr>
      <w:r w:rsidRPr="00BB48EE">
        <w:rPr>
          <w:rFonts w:ascii="Times New Roman" w:hAnsi="Times New Roman" w:cs="Times New Roman"/>
          <w:sz w:val="24"/>
        </w:rPr>
        <w:t>(документация, предусмотренная</w:t>
      </w:r>
    </w:p>
    <w:p w:rsidR="00F0681D" w:rsidRPr="00BB48EE" w:rsidRDefault="00F0681D" w:rsidP="00BB48EE">
      <w:pPr>
        <w:pStyle w:val="BodyText"/>
        <w:tabs>
          <w:tab w:val="num" w:pos="0"/>
          <w:tab w:val="left" w:pos="9519"/>
        </w:tabs>
        <w:ind w:right="-40"/>
        <w:jc w:val="right"/>
      </w:pPr>
      <w:r w:rsidRPr="00BB48EE">
        <w:rPr>
          <w:u w:val="single"/>
        </w:rPr>
        <w:t xml:space="preserve"> </w:t>
      </w:r>
      <w:r w:rsidRPr="00BB48EE">
        <w:rPr>
          <w:u w:val="single"/>
        </w:rPr>
        <w:tab/>
      </w:r>
      <w:r w:rsidRPr="00BB48EE">
        <w:t>.</w:t>
      </w:r>
    </w:p>
    <w:p w:rsidR="00F0681D" w:rsidRPr="00BB48EE" w:rsidRDefault="00F0681D" w:rsidP="00BB48EE">
      <w:pPr>
        <w:tabs>
          <w:tab w:val="num" w:pos="0"/>
        </w:tabs>
        <w:ind w:right="-40"/>
        <w:rPr>
          <w:rFonts w:ascii="Times New Roman" w:hAnsi="Times New Roman" w:cs="Times New Roman"/>
          <w:sz w:val="24"/>
        </w:rPr>
      </w:pPr>
      <w:r w:rsidRPr="00BB48EE">
        <w:rPr>
          <w:rFonts w:ascii="Times New Roman" w:hAnsi="Times New Roman" w:cs="Times New Roman"/>
          <w:sz w:val="24"/>
        </w:rPr>
        <w:t xml:space="preserve">пунктом 3.5 раздела 3 </w:t>
      </w:r>
      <w:r>
        <w:rPr>
          <w:rFonts w:ascii="Times New Roman" w:hAnsi="Times New Roman" w:cs="Times New Roman"/>
          <w:sz w:val="24"/>
        </w:rPr>
        <w:t>Решения Собрания депутатов Буденновского сельского поселения от 31.05.2019 № 113</w:t>
      </w:r>
      <w:r w:rsidRPr="00BB48EE">
        <w:rPr>
          <w:rFonts w:ascii="Times New Roman" w:hAnsi="Times New Roman" w:cs="Times New Roman"/>
          <w:sz w:val="24"/>
        </w:rPr>
        <w:t xml:space="preserve"> «Об утверждении Порядка охраны зеленых насаждений в населенных пунктах</w:t>
      </w:r>
      <w:r w:rsidRPr="00BB48EE"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Буденновского сельского поселения</w:t>
      </w:r>
      <w:r w:rsidRPr="00BB48EE">
        <w:rPr>
          <w:rFonts w:ascii="Times New Roman" w:hAnsi="Times New Roman" w:cs="Times New Roman"/>
          <w:sz w:val="24"/>
        </w:rPr>
        <w:t>»)</w:t>
      </w:r>
    </w:p>
    <w:p w:rsidR="00F0681D" w:rsidRDefault="00F0681D" w:rsidP="00BB48EE">
      <w:pPr>
        <w:pStyle w:val="ListParagraph"/>
        <w:numPr>
          <w:ilvl w:val="0"/>
          <w:numId w:val="14"/>
        </w:numPr>
        <w:tabs>
          <w:tab w:val="clear" w:pos="720"/>
          <w:tab w:val="num" w:pos="0"/>
          <w:tab w:val="left" w:pos="1230"/>
        </w:tabs>
        <w:ind w:left="0" w:right="-40" w:firstLine="0"/>
        <w:rPr>
          <w:sz w:val="28"/>
        </w:rPr>
      </w:pPr>
      <w:r w:rsidRPr="00BB48EE">
        <w:rPr>
          <w:sz w:val="28"/>
        </w:rPr>
        <w:t>Отметка о выполнении работ в соответствии с условиями разрешения:</w:t>
      </w:r>
    </w:p>
    <w:p w:rsidR="00F0681D" w:rsidRPr="00BB48EE" w:rsidRDefault="00F0681D" w:rsidP="009E0B3D">
      <w:pPr>
        <w:pStyle w:val="ListParagraph"/>
        <w:tabs>
          <w:tab w:val="left" w:pos="1230"/>
        </w:tabs>
        <w:ind w:left="0" w:right="-40" w:firstLine="0"/>
        <w:rPr>
          <w:sz w:val="28"/>
        </w:rPr>
      </w:pPr>
    </w:p>
    <w:p w:rsidR="00F0681D" w:rsidRPr="00BB48EE" w:rsidRDefault="00F0681D" w:rsidP="009E0B3D">
      <w:pPr>
        <w:pStyle w:val="ListParagraph"/>
        <w:numPr>
          <w:ilvl w:val="0"/>
          <w:numId w:val="6"/>
        </w:numPr>
        <w:tabs>
          <w:tab w:val="left" w:pos="0"/>
        </w:tabs>
        <w:ind w:left="0" w:right="-40" w:firstLine="0"/>
        <w:rPr>
          <w:sz w:val="28"/>
        </w:rPr>
      </w:pPr>
      <w:r w:rsidRPr="00BB48EE">
        <w:rPr>
          <w:sz w:val="28"/>
        </w:rPr>
        <w:t>Вид</w:t>
      </w:r>
      <w:r w:rsidRPr="00BB48EE">
        <w:rPr>
          <w:sz w:val="28"/>
        </w:rPr>
        <w:tab/>
        <w:t>и</w:t>
      </w:r>
      <w:r w:rsidRPr="00BB48EE">
        <w:rPr>
          <w:sz w:val="28"/>
        </w:rPr>
        <w:tab/>
        <w:t>дата</w:t>
      </w:r>
      <w:r w:rsidRPr="00BB48EE">
        <w:rPr>
          <w:sz w:val="28"/>
        </w:rPr>
        <w:tab/>
        <w:t>выполненных</w:t>
      </w:r>
      <w:r w:rsidRPr="00BB48EE">
        <w:rPr>
          <w:sz w:val="28"/>
        </w:rPr>
        <w:tab/>
        <w:t>работ:</w:t>
      </w:r>
      <w:r>
        <w:rPr>
          <w:sz w:val="28"/>
        </w:rPr>
        <w:t xml:space="preserve"> </w:t>
      </w:r>
    </w:p>
    <w:p w:rsidR="00F0681D" w:rsidRPr="00BB48EE" w:rsidRDefault="00F0681D" w:rsidP="009E0B3D">
      <w:pPr>
        <w:pStyle w:val="BodyText"/>
        <w:tabs>
          <w:tab w:val="num" w:pos="0"/>
        </w:tabs>
        <w:spacing w:before="6"/>
        <w:ind w:right="-40"/>
      </w:pPr>
      <w:r>
        <w:rPr>
          <w:u w:val="single"/>
        </w:rPr>
        <w:t>_______________________________________________________________</w:t>
      </w:r>
      <w:r w:rsidRPr="00BB48EE">
        <w:rPr>
          <w:u w:val="single"/>
        </w:rPr>
        <w:tab/>
      </w:r>
      <w:r w:rsidRPr="00BB48EE">
        <w:t>.</w:t>
      </w:r>
    </w:p>
    <w:p w:rsidR="00F0681D" w:rsidRPr="00BB48EE" w:rsidRDefault="00F0681D" w:rsidP="00BB48EE">
      <w:pPr>
        <w:pStyle w:val="BodyText"/>
        <w:tabs>
          <w:tab w:val="num" w:pos="0"/>
        </w:tabs>
        <w:ind w:right="-40"/>
        <w:rPr>
          <w:sz w:val="20"/>
        </w:rPr>
      </w:pPr>
    </w:p>
    <w:p w:rsidR="00F0681D" w:rsidRPr="00BB48EE" w:rsidRDefault="00F0681D" w:rsidP="00BB48EE">
      <w:pPr>
        <w:pStyle w:val="BodyText"/>
        <w:tabs>
          <w:tab w:val="num" w:pos="0"/>
        </w:tabs>
        <w:ind w:right="-40"/>
        <w:rPr>
          <w:sz w:val="20"/>
        </w:rPr>
      </w:pPr>
    </w:p>
    <w:p w:rsidR="00F0681D" w:rsidRPr="00BB48EE" w:rsidRDefault="00F0681D" w:rsidP="00BB48EE">
      <w:pPr>
        <w:pStyle w:val="BodyText"/>
        <w:tabs>
          <w:tab w:val="num" w:pos="0"/>
        </w:tabs>
        <w:spacing w:before="6"/>
        <w:ind w:right="-40"/>
        <w:rPr>
          <w:sz w:val="11"/>
        </w:rPr>
      </w:pPr>
      <w:r>
        <w:rPr>
          <w:noProof/>
          <w:lang w:eastAsia="ru-RU"/>
        </w:rPr>
        <w:pict>
          <v:shape id="_x0000_s1042" style="position:absolute;margin-left:85.05pt;margin-top:8.85pt;width:182pt;height:.1pt;z-index:-251666944;mso-wrap-distance-left:0;mso-wrap-distance-right:0;mso-position-horizontal-relative:page" coordorigin="1701,177" coordsize="3640,0" path="m1701,177r364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3" style="position:absolute;margin-left:284.55pt;margin-top:8.85pt;width:70pt;height:.1pt;z-index:-251665920;mso-wrap-distance-left:0;mso-wrap-distance-right:0;mso-position-horizontal-relative:page" coordorigin="5691,177" coordsize="1400,0" path="m5691,177r140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4" style="position:absolute;margin-left:372.05pt;margin-top:8.85pt;width:182pt;height:.1pt;z-index:-251664896;mso-wrap-distance-left:0;mso-wrap-distance-right:0;mso-position-horizontal-relative:page" coordorigin="7441,177" coordsize="3640,0" path="m7441,177r3640,e" filled="f" strokeweight=".56pt">
            <v:path arrowok="t"/>
            <w10:wrap type="topAndBottom" anchorx="page"/>
          </v:shape>
        </w:pict>
      </w:r>
    </w:p>
    <w:p w:rsidR="00F0681D" w:rsidRPr="00BB48EE" w:rsidRDefault="00F0681D" w:rsidP="00BB48EE">
      <w:pPr>
        <w:tabs>
          <w:tab w:val="num" w:pos="0"/>
          <w:tab w:val="left" w:pos="3056"/>
          <w:tab w:val="left" w:pos="5859"/>
        </w:tabs>
        <w:spacing w:line="247" w:lineRule="exact"/>
        <w:ind w:right="-40"/>
        <w:jc w:val="center"/>
        <w:rPr>
          <w:rFonts w:ascii="Times New Roman" w:hAnsi="Times New Roman" w:cs="Times New Roman"/>
          <w:sz w:val="24"/>
        </w:rPr>
      </w:pPr>
      <w:r w:rsidRPr="00BB48EE">
        <w:rPr>
          <w:rFonts w:ascii="Times New Roman" w:hAnsi="Times New Roman" w:cs="Times New Roman"/>
          <w:sz w:val="24"/>
        </w:rPr>
        <w:t>(должность)</w:t>
      </w:r>
      <w:r w:rsidRPr="00BB48EE">
        <w:rPr>
          <w:rFonts w:ascii="Times New Roman" w:hAnsi="Times New Roman" w:cs="Times New Roman"/>
          <w:sz w:val="24"/>
        </w:rPr>
        <w:tab/>
        <w:t>(подпись)</w:t>
      </w:r>
      <w:r w:rsidRPr="00BB48EE">
        <w:rPr>
          <w:rFonts w:ascii="Times New Roman" w:hAnsi="Times New Roman" w:cs="Times New Roman"/>
          <w:sz w:val="24"/>
        </w:rPr>
        <w:tab/>
        <w:t>(Ф.И.О.)</w:t>
      </w:r>
    </w:p>
    <w:p w:rsidR="00F0681D" w:rsidRPr="00BB48EE" w:rsidRDefault="00F0681D" w:rsidP="00BB48EE">
      <w:pPr>
        <w:pStyle w:val="BodyText"/>
        <w:tabs>
          <w:tab w:val="num" w:pos="0"/>
        </w:tabs>
        <w:ind w:right="-40"/>
        <w:jc w:val="center"/>
      </w:pPr>
      <w:r w:rsidRPr="00BB48EE">
        <w:t>м.п.</w:t>
      </w:r>
    </w:p>
    <w:p w:rsidR="00F0681D" w:rsidRPr="00BB48EE" w:rsidRDefault="00F0681D" w:rsidP="00BB48EE">
      <w:pPr>
        <w:pStyle w:val="BodyText"/>
        <w:tabs>
          <w:tab w:val="num" w:pos="0"/>
        </w:tabs>
        <w:ind w:right="-40"/>
      </w:pPr>
    </w:p>
    <w:p w:rsidR="00F0681D" w:rsidRPr="00BB48EE" w:rsidRDefault="00F0681D" w:rsidP="00BB48EE">
      <w:pPr>
        <w:pStyle w:val="ListParagraph"/>
        <w:numPr>
          <w:ilvl w:val="0"/>
          <w:numId w:val="6"/>
        </w:numPr>
        <w:tabs>
          <w:tab w:val="num" w:pos="0"/>
          <w:tab w:val="left" w:pos="1090"/>
          <w:tab w:val="left" w:pos="9588"/>
        </w:tabs>
        <w:ind w:left="0" w:right="-40" w:firstLine="0"/>
        <w:rPr>
          <w:sz w:val="28"/>
        </w:rPr>
      </w:pPr>
      <w:r w:rsidRPr="00BB48EE">
        <w:rPr>
          <w:sz w:val="28"/>
        </w:rPr>
        <w:t>Дата осуществления компенсационного озеленения</w:t>
      </w:r>
      <w:r w:rsidRPr="00BB48EE">
        <w:rPr>
          <w:sz w:val="28"/>
          <w:u w:val="single"/>
        </w:rPr>
        <w:tab/>
      </w:r>
      <w:r w:rsidRPr="00BB48EE">
        <w:rPr>
          <w:sz w:val="28"/>
        </w:rPr>
        <w:t>.</w:t>
      </w:r>
    </w:p>
    <w:p w:rsidR="00F0681D" w:rsidRPr="00BB48EE" w:rsidRDefault="00F0681D" w:rsidP="00BB48EE">
      <w:pPr>
        <w:pStyle w:val="BodyText"/>
        <w:tabs>
          <w:tab w:val="num" w:pos="0"/>
        </w:tabs>
        <w:ind w:right="-40"/>
        <w:rPr>
          <w:sz w:val="20"/>
        </w:rPr>
      </w:pPr>
    </w:p>
    <w:p w:rsidR="00F0681D" w:rsidRPr="00BB48EE" w:rsidRDefault="00F0681D" w:rsidP="00BB48EE">
      <w:pPr>
        <w:pStyle w:val="BodyText"/>
        <w:tabs>
          <w:tab w:val="num" w:pos="0"/>
        </w:tabs>
        <w:ind w:right="-40"/>
        <w:rPr>
          <w:sz w:val="20"/>
        </w:rPr>
      </w:pPr>
    </w:p>
    <w:p w:rsidR="00F0681D" w:rsidRPr="00BB48EE" w:rsidRDefault="00F0681D" w:rsidP="00BB48EE">
      <w:pPr>
        <w:pStyle w:val="BodyText"/>
        <w:tabs>
          <w:tab w:val="num" w:pos="0"/>
        </w:tabs>
        <w:spacing w:before="6"/>
        <w:ind w:right="-40"/>
        <w:rPr>
          <w:sz w:val="11"/>
        </w:rPr>
      </w:pPr>
      <w:r>
        <w:rPr>
          <w:noProof/>
          <w:lang w:eastAsia="ru-RU"/>
        </w:rPr>
        <w:pict>
          <v:shape id="_x0000_s1045" style="position:absolute;margin-left:85.05pt;margin-top:8.85pt;width:182pt;height:.1pt;z-index:-251663872;mso-wrap-distance-left:0;mso-wrap-distance-right:0;mso-position-horizontal-relative:page" coordorigin="1701,177" coordsize="3640,0" path="m1701,177r364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6" style="position:absolute;margin-left:288.05pt;margin-top:8.85pt;width:70pt;height:.1pt;z-index:-251662848;mso-wrap-distance-left:0;mso-wrap-distance-right:0;mso-position-horizontal-relative:page" coordorigin="5761,177" coordsize="1400,0" path="m5761,177r140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7" style="position:absolute;margin-left:382.55pt;margin-top:8.85pt;width:182pt;height:.1pt;z-index:-251661824;mso-wrap-distance-left:0;mso-wrap-distance-right:0;mso-position-horizontal-relative:page" coordorigin="7651,177" coordsize="3640,0" path="m7651,177r3640,e" filled="f" strokeweight=".56pt">
            <v:path arrowok="t"/>
            <w10:wrap type="topAndBottom" anchorx="page"/>
          </v:shape>
        </w:pict>
      </w:r>
    </w:p>
    <w:p w:rsidR="00F0681D" w:rsidRPr="00BB48EE" w:rsidRDefault="00F0681D" w:rsidP="00BB48EE">
      <w:pPr>
        <w:tabs>
          <w:tab w:val="num" w:pos="0"/>
          <w:tab w:val="left" w:pos="3116"/>
          <w:tab w:val="left" w:pos="6159"/>
        </w:tabs>
        <w:spacing w:line="247" w:lineRule="exact"/>
        <w:ind w:right="-40"/>
        <w:jc w:val="center"/>
        <w:rPr>
          <w:rFonts w:ascii="Times New Roman" w:hAnsi="Times New Roman" w:cs="Times New Roman"/>
          <w:sz w:val="24"/>
        </w:rPr>
      </w:pPr>
      <w:r w:rsidRPr="00BB48EE">
        <w:rPr>
          <w:rFonts w:ascii="Times New Roman" w:hAnsi="Times New Roman" w:cs="Times New Roman"/>
          <w:sz w:val="24"/>
        </w:rPr>
        <w:t>(должность)</w:t>
      </w:r>
      <w:r w:rsidRPr="00BB48EE">
        <w:rPr>
          <w:rFonts w:ascii="Times New Roman" w:hAnsi="Times New Roman" w:cs="Times New Roman"/>
          <w:sz w:val="24"/>
        </w:rPr>
        <w:tab/>
        <w:t>(подпись)</w:t>
      </w:r>
      <w:r w:rsidRPr="00BB48EE">
        <w:rPr>
          <w:rFonts w:ascii="Times New Roman" w:hAnsi="Times New Roman" w:cs="Times New Roman"/>
          <w:sz w:val="24"/>
        </w:rPr>
        <w:tab/>
        <w:t>(Ф.И.О.)</w:t>
      </w:r>
    </w:p>
    <w:p w:rsidR="00F0681D" w:rsidRPr="00BB48EE" w:rsidRDefault="00F0681D" w:rsidP="00BB48EE">
      <w:pPr>
        <w:pStyle w:val="BodyText"/>
        <w:tabs>
          <w:tab w:val="num" w:pos="0"/>
        </w:tabs>
        <w:ind w:right="-40"/>
        <w:jc w:val="center"/>
      </w:pPr>
      <w:r w:rsidRPr="00BB48EE">
        <w:t>м.п.</w:t>
      </w:r>
    </w:p>
    <w:p w:rsidR="00F0681D" w:rsidRPr="00BB48EE" w:rsidRDefault="00F0681D" w:rsidP="00BB48EE">
      <w:pPr>
        <w:pStyle w:val="BodyText"/>
        <w:tabs>
          <w:tab w:val="num" w:pos="0"/>
        </w:tabs>
        <w:ind w:right="-40"/>
      </w:pPr>
    </w:p>
    <w:p w:rsidR="00F0681D" w:rsidRPr="00BB48EE" w:rsidRDefault="00F0681D" w:rsidP="009E0B3D">
      <w:pPr>
        <w:pStyle w:val="ListParagraph"/>
        <w:numPr>
          <w:ilvl w:val="0"/>
          <w:numId w:val="6"/>
        </w:numPr>
        <w:tabs>
          <w:tab w:val="num" w:pos="0"/>
          <w:tab w:val="left" w:pos="280"/>
          <w:tab w:val="left" w:pos="1110"/>
          <w:tab w:val="left" w:pos="2247"/>
          <w:tab w:val="left" w:pos="4393"/>
          <w:tab w:val="left" w:pos="6175"/>
          <w:tab w:val="left" w:pos="7420"/>
        </w:tabs>
        <w:ind w:left="0" w:right="-40" w:firstLine="0"/>
        <w:rPr>
          <w:sz w:val="28"/>
        </w:rPr>
      </w:pPr>
      <w:r>
        <w:rPr>
          <w:sz w:val="28"/>
        </w:rPr>
        <w:t xml:space="preserve"> </w:t>
      </w:r>
      <w:r w:rsidRPr="00BB48EE">
        <w:rPr>
          <w:sz w:val="28"/>
        </w:rPr>
        <w:t>Дата</w:t>
      </w:r>
      <w:r w:rsidRPr="00BB48EE">
        <w:rPr>
          <w:sz w:val="28"/>
        </w:rPr>
        <w:tab/>
        <w:t>полной</w:t>
      </w:r>
      <w:r w:rsidRPr="00BB48EE">
        <w:rPr>
          <w:sz w:val="28"/>
        </w:rPr>
        <w:tab/>
        <w:t>приживаемости</w:t>
      </w:r>
      <w:r w:rsidRPr="00BB48EE">
        <w:rPr>
          <w:sz w:val="28"/>
        </w:rPr>
        <w:tab/>
        <w:t>высаженных</w:t>
      </w:r>
      <w:r w:rsidRPr="00BB48EE">
        <w:rPr>
          <w:sz w:val="28"/>
        </w:rPr>
        <w:tab/>
        <w:t>зеленых</w:t>
      </w:r>
      <w:r w:rsidRPr="00BB48EE">
        <w:rPr>
          <w:sz w:val="28"/>
        </w:rPr>
        <w:tab/>
        <w:t>насаждений:</w:t>
      </w:r>
    </w:p>
    <w:p w:rsidR="00F0681D" w:rsidRPr="00BB48EE" w:rsidRDefault="00F0681D" w:rsidP="00BB48EE">
      <w:pPr>
        <w:pStyle w:val="BodyText"/>
        <w:tabs>
          <w:tab w:val="num" w:pos="0"/>
          <w:tab w:val="left" w:pos="9519"/>
        </w:tabs>
        <w:ind w:right="-40"/>
        <w:jc w:val="right"/>
      </w:pPr>
      <w:r w:rsidRPr="00BB48EE">
        <w:rPr>
          <w:u w:val="single"/>
        </w:rPr>
        <w:t xml:space="preserve"> </w:t>
      </w:r>
      <w:r w:rsidRPr="00BB48EE">
        <w:rPr>
          <w:u w:val="single"/>
        </w:rPr>
        <w:tab/>
      </w:r>
      <w:r w:rsidRPr="00BB48EE">
        <w:t>.</w:t>
      </w:r>
    </w:p>
    <w:p w:rsidR="00F0681D" w:rsidRPr="00BB48EE" w:rsidRDefault="00F0681D" w:rsidP="00BB48EE">
      <w:pPr>
        <w:pStyle w:val="BodyText"/>
        <w:tabs>
          <w:tab w:val="num" w:pos="0"/>
        </w:tabs>
        <w:ind w:right="-40"/>
        <w:rPr>
          <w:sz w:val="20"/>
        </w:rPr>
      </w:pPr>
    </w:p>
    <w:p w:rsidR="00F0681D" w:rsidRPr="00BB48EE" w:rsidRDefault="00F0681D" w:rsidP="00BB48EE">
      <w:pPr>
        <w:pStyle w:val="BodyText"/>
        <w:tabs>
          <w:tab w:val="num" w:pos="0"/>
        </w:tabs>
        <w:ind w:right="-40"/>
        <w:rPr>
          <w:sz w:val="20"/>
        </w:rPr>
      </w:pPr>
    </w:p>
    <w:p w:rsidR="00F0681D" w:rsidRPr="00BB48EE" w:rsidRDefault="00F0681D" w:rsidP="00BB48EE">
      <w:pPr>
        <w:pStyle w:val="BodyText"/>
        <w:tabs>
          <w:tab w:val="num" w:pos="0"/>
        </w:tabs>
        <w:spacing w:before="6"/>
        <w:ind w:right="-40"/>
        <w:rPr>
          <w:sz w:val="11"/>
        </w:rPr>
      </w:pPr>
      <w:r>
        <w:rPr>
          <w:noProof/>
          <w:lang w:eastAsia="ru-RU"/>
        </w:rPr>
        <w:pict>
          <v:shape id="_x0000_s1048" style="position:absolute;margin-left:85.05pt;margin-top:8.85pt;width:182pt;height:.1pt;z-index:-251660800;mso-wrap-distance-left:0;mso-wrap-distance-right:0;mso-position-horizontal-relative:page" coordorigin="1701,177" coordsize="3640,0" path="m1701,177r364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9" style="position:absolute;margin-left:288.05pt;margin-top:8.85pt;width:70pt;height:.1pt;z-index:-251659776;mso-wrap-distance-left:0;mso-wrap-distance-right:0;mso-position-horizontal-relative:page" coordorigin="5761,177" coordsize="1400,0" path="m5761,177r140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50" style="position:absolute;margin-left:379.05pt;margin-top:8.85pt;width:182pt;height:.1pt;z-index:-251658752;mso-wrap-distance-left:0;mso-wrap-distance-right:0;mso-position-horizontal-relative:page" coordorigin="7581,177" coordsize="3640,0" path="m7581,177r3640,e" filled="f" strokeweight=".56pt">
            <v:path arrowok="t"/>
            <w10:wrap type="topAndBottom" anchorx="page"/>
          </v:shape>
        </w:pict>
      </w:r>
    </w:p>
    <w:p w:rsidR="00F0681D" w:rsidRPr="00BB48EE" w:rsidRDefault="00F0681D" w:rsidP="00BB48EE">
      <w:pPr>
        <w:tabs>
          <w:tab w:val="num" w:pos="0"/>
          <w:tab w:val="left" w:pos="3056"/>
          <w:tab w:val="left" w:pos="5979"/>
        </w:tabs>
        <w:spacing w:line="247" w:lineRule="exact"/>
        <w:ind w:right="-40"/>
        <w:jc w:val="center"/>
        <w:rPr>
          <w:rFonts w:ascii="Times New Roman" w:hAnsi="Times New Roman" w:cs="Times New Roman"/>
          <w:sz w:val="24"/>
        </w:rPr>
      </w:pPr>
      <w:r w:rsidRPr="00BB48EE">
        <w:rPr>
          <w:rFonts w:ascii="Times New Roman" w:hAnsi="Times New Roman" w:cs="Times New Roman"/>
          <w:sz w:val="24"/>
        </w:rPr>
        <w:t>(должность)</w:t>
      </w:r>
      <w:r w:rsidRPr="00BB48EE">
        <w:rPr>
          <w:rFonts w:ascii="Times New Roman" w:hAnsi="Times New Roman" w:cs="Times New Roman"/>
          <w:sz w:val="24"/>
        </w:rPr>
        <w:tab/>
        <w:t>(подпись)</w:t>
      </w:r>
      <w:r w:rsidRPr="00BB48EE">
        <w:rPr>
          <w:rFonts w:ascii="Times New Roman" w:hAnsi="Times New Roman" w:cs="Times New Roman"/>
          <w:sz w:val="24"/>
        </w:rPr>
        <w:tab/>
        <w:t>(Ф.И.О.)</w:t>
      </w:r>
    </w:p>
    <w:p w:rsidR="00F0681D" w:rsidRPr="00BB48EE" w:rsidRDefault="00F0681D" w:rsidP="00BB48EE">
      <w:pPr>
        <w:pStyle w:val="BodyText"/>
        <w:tabs>
          <w:tab w:val="num" w:pos="0"/>
        </w:tabs>
        <w:ind w:right="-40"/>
        <w:jc w:val="center"/>
      </w:pPr>
      <w:r w:rsidRPr="00BB48EE">
        <w:t>м.п.</w:t>
      </w:r>
    </w:p>
    <w:p w:rsidR="00F0681D" w:rsidRDefault="00F0681D" w:rsidP="00BB48EE">
      <w:pPr>
        <w:pStyle w:val="BodyText"/>
        <w:tabs>
          <w:tab w:val="num" w:pos="0"/>
        </w:tabs>
        <w:ind w:right="-40"/>
      </w:pPr>
    </w:p>
    <w:p w:rsidR="00F0681D" w:rsidRDefault="00F0681D" w:rsidP="00BB48EE">
      <w:pPr>
        <w:pStyle w:val="BodyText"/>
        <w:tabs>
          <w:tab w:val="num" w:pos="0"/>
        </w:tabs>
        <w:ind w:right="-40"/>
      </w:pPr>
    </w:p>
    <w:p w:rsidR="00F0681D" w:rsidRDefault="00F0681D" w:rsidP="00BB48EE">
      <w:pPr>
        <w:pStyle w:val="BodyText"/>
        <w:tabs>
          <w:tab w:val="num" w:pos="0"/>
        </w:tabs>
        <w:ind w:right="-40"/>
      </w:pPr>
    </w:p>
    <w:p w:rsidR="00F0681D" w:rsidRDefault="00F0681D" w:rsidP="00BB48EE">
      <w:pPr>
        <w:pStyle w:val="BodyText"/>
        <w:tabs>
          <w:tab w:val="num" w:pos="0"/>
        </w:tabs>
        <w:ind w:right="-40"/>
      </w:pPr>
    </w:p>
    <w:p w:rsidR="00F0681D" w:rsidRPr="00BB48EE" w:rsidRDefault="00F0681D" w:rsidP="00BB48EE">
      <w:pPr>
        <w:pStyle w:val="BodyText"/>
        <w:tabs>
          <w:tab w:val="num" w:pos="0"/>
        </w:tabs>
        <w:ind w:right="-40"/>
      </w:pPr>
    </w:p>
    <w:p w:rsidR="00F0681D" w:rsidRPr="00BB48EE" w:rsidRDefault="00F0681D" w:rsidP="00BB48EE">
      <w:pPr>
        <w:pStyle w:val="BodyText"/>
        <w:tabs>
          <w:tab w:val="num" w:pos="0"/>
          <w:tab w:val="left" w:pos="9563"/>
        </w:tabs>
        <w:ind w:right="-40"/>
      </w:pPr>
      <w:r w:rsidRPr="00BB48EE">
        <w:t>13. Иная информация:</w:t>
      </w:r>
      <w:r w:rsidRPr="00BB48EE">
        <w:rPr>
          <w:u w:val="single"/>
        </w:rPr>
        <w:tab/>
      </w:r>
      <w:r w:rsidRPr="00BB48EE">
        <w:t>.</w:t>
      </w:r>
    </w:p>
    <w:p w:rsidR="00F0681D" w:rsidRDefault="00F0681D" w:rsidP="00BB48EE">
      <w:pPr>
        <w:pStyle w:val="BodyText"/>
        <w:tabs>
          <w:tab w:val="num" w:pos="0"/>
        </w:tabs>
        <w:spacing w:before="6"/>
        <w:ind w:right="-40"/>
        <w:rPr>
          <w:sz w:val="23"/>
        </w:rPr>
      </w:pPr>
    </w:p>
    <w:p w:rsidR="00F0681D" w:rsidRPr="00BB48EE" w:rsidRDefault="00F0681D" w:rsidP="009E0B3D">
      <w:pPr>
        <w:pStyle w:val="BodyText"/>
        <w:tabs>
          <w:tab w:val="num" w:pos="0"/>
        </w:tabs>
        <w:spacing w:before="6"/>
        <w:ind w:right="-40"/>
      </w:pPr>
      <w:r>
        <w:rPr>
          <w:noProof/>
          <w:lang w:eastAsia="ru-RU"/>
        </w:rPr>
        <w:pict>
          <v:shape id="_x0000_s1051" style="position:absolute;margin-left:120.5pt;margin-top:15.75pt;width:112pt;height:.1pt;z-index:-251657728;mso-wrap-distance-left:0;mso-wrap-distance-right:0;mso-position-horizontal-relative:page" coordorigin="2410,315" coordsize="2240,0" path="m2410,315r2240,e" filled="f" strokeweight=".56pt">
            <v:path arrowok="t"/>
            <w10:wrap type="topAndBottom" anchorx="page"/>
          </v:shape>
        </w:pict>
      </w:r>
      <w:r>
        <w:t>П</w:t>
      </w:r>
      <w:r w:rsidRPr="00BB48EE">
        <w:t>риложение.</w:t>
      </w:r>
    </w:p>
    <w:p w:rsidR="00F0681D" w:rsidRPr="00BB48EE" w:rsidRDefault="00F0681D" w:rsidP="00BB48EE">
      <w:pPr>
        <w:pStyle w:val="BodyText"/>
        <w:tabs>
          <w:tab w:val="num" w:pos="0"/>
          <w:tab w:val="left" w:pos="9647"/>
        </w:tabs>
        <w:ind w:right="-40"/>
        <w:jc w:val="both"/>
      </w:pPr>
      <w:r w:rsidRPr="00BB48EE">
        <w:t>Акт</w:t>
      </w:r>
      <w:r w:rsidRPr="00BB48EE">
        <w:rPr>
          <w:spacing w:val="1"/>
        </w:rPr>
        <w:t xml:space="preserve"> </w:t>
      </w:r>
      <w:r w:rsidRPr="00BB48EE">
        <w:t>оценки</w:t>
      </w:r>
      <w:r w:rsidRPr="00BB48EE">
        <w:rPr>
          <w:spacing w:val="1"/>
        </w:rPr>
        <w:t xml:space="preserve"> </w:t>
      </w:r>
      <w:r w:rsidRPr="00BB48EE">
        <w:t>состояния</w:t>
      </w:r>
      <w:r w:rsidRPr="00BB48EE">
        <w:rPr>
          <w:spacing w:val="1"/>
        </w:rPr>
        <w:t xml:space="preserve"> </w:t>
      </w:r>
      <w:r w:rsidRPr="00BB48EE">
        <w:t>зеленых</w:t>
      </w:r>
      <w:r w:rsidRPr="00BB48EE">
        <w:rPr>
          <w:spacing w:val="1"/>
        </w:rPr>
        <w:t xml:space="preserve"> </w:t>
      </w:r>
      <w:r w:rsidRPr="00BB48EE">
        <w:t>насаждений,</w:t>
      </w:r>
      <w:r w:rsidRPr="00BB48EE">
        <w:rPr>
          <w:spacing w:val="1"/>
        </w:rPr>
        <w:t xml:space="preserve"> </w:t>
      </w:r>
      <w:r w:rsidRPr="00BB48EE">
        <w:t>план-схема</w:t>
      </w:r>
      <w:r w:rsidRPr="00BB48EE">
        <w:rPr>
          <w:spacing w:val="70"/>
        </w:rPr>
        <w:t xml:space="preserve"> </w:t>
      </w:r>
      <w:r w:rsidRPr="00BB48EE">
        <w:t>территории,</w:t>
      </w:r>
      <w:r w:rsidRPr="00BB48EE">
        <w:rPr>
          <w:spacing w:val="1"/>
        </w:rPr>
        <w:t xml:space="preserve"> </w:t>
      </w:r>
      <w:r w:rsidRPr="00BB48EE">
        <w:t xml:space="preserve">фото-  </w:t>
      </w:r>
      <w:r w:rsidRPr="00BB48EE">
        <w:rPr>
          <w:spacing w:val="1"/>
        </w:rPr>
        <w:t xml:space="preserve"> </w:t>
      </w:r>
      <w:r w:rsidRPr="00BB48EE">
        <w:t xml:space="preserve">и  </w:t>
      </w:r>
      <w:r w:rsidRPr="00BB48EE">
        <w:rPr>
          <w:spacing w:val="1"/>
        </w:rPr>
        <w:t xml:space="preserve"> </w:t>
      </w:r>
      <w:r w:rsidRPr="00BB48EE">
        <w:t xml:space="preserve">(или)  </w:t>
      </w:r>
      <w:r w:rsidRPr="00BB48EE">
        <w:rPr>
          <w:spacing w:val="1"/>
        </w:rPr>
        <w:t xml:space="preserve"> </w:t>
      </w:r>
      <w:r w:rsidRPr="00BB48EE">
        <w:t>видеоматериалы,    расчет    компенсационной    стоимости</w:t>
      </w:r>
      <w:r w:rsidRPr="00BB48EE">
        <w:rPr>
          <w:spacing w:val="1"/>
        </w:rPr>
        <w:t xml:space="preserve"> </w:t>
      </w:r>
      <w:r w:rsidRPr="00BB48EE">
        <w:t>(при необходимости):</w:t>
      </w:r>
      <w:r w:rsidRPr="00BB48EE">
        <w:rPr>
          <w:u w:val="single"/>
        </w:rPr>
        <w:tab/>
      </w:r>
      <w:r w:rsidRPr="00BB48EE">
        <w:t>.</w:t>
      </w:r>
    </w:p>
    <w:p w:rsidR="00F0681D" w:rsidRPr="00BB48EE" w:rsidRDefault="00F0681D" w:rsidP="00BB48EE">
      <w:pPr>
        <w:pStyle w:val="BodyText"/>
        <w:tabs>
          <w:tab w:val="num" w:pos="0"/>
        </w:tabs>
        <w:ind w:right="-40"/>
        <w:rPr>
          <w:sz w:val="20"/>
        </w:rPr>
      </w:pPr>
    </w:p>
    <w:p w:rsidR="00F0681D" w:rsidRPr="00BB48EE" w:rsidRDefault="00F0681D" w:rsidP="00BB48EE">
      <w:pPr>
        <w:pStyle w:val="BodyText"/>
        <w:tabs>
          <w:tab w:val="num" w:pos="0"/>
        </w:tabs>
        <w:ind w:right="-40"/>
        <w:rPr>
          <w:sz w:val="20"/>
        </w:rPr>
      </w:pPr>
    </w:p>
    <w:p w:rsidR="00F0681D" w:rsidRPr="00BB48EE" w:rsidRDefault="00F0681D" w:rsidP="00BB48EE">
      <w:pPr>
        <w:pStyle w:val="BodyText"/>
        <w:tabs>
          <w:tab w:val="num" w:pos="0"/>
        </w:tabs>
        <w:spacing w:before="6"/>
        <w:ind w:right="-40"/>
        <w:rPr>
          <w:sz w:val="11"/>
        </w:rPr>
      </w:pPr>
      <w:r>
        <w:rPr>
          <w:noProof/>
          <w:lang w:eastAsia="ru-RU"/>
        </w:rPr>
        <w:pict>
          <v:shape id="_x0000_s1052" style="position:absolute;margin-left:85.05pt;margin-top:8.85pt;width:182pt;height:.1pt;z-index:-251656704;mso-wrap-distance-left:0;mso-wrap-distance-right:0;mso-position-horizontal-relative:page" coordorigin="1701,177" coordsize="3640,0" path="m1701,177r364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53" style="position:absolute;margin-left:291.55pt;margin-top:8.85pt;width:70pt;height:.1pt;z-index:-251655680;mso-wrap-distance-left:0;mso-wrap-distance-right:0;mso-position-horizontal-relative:page" coordorigin="5831,177" coordsize="1400,0" path="m5831,177r140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54" style="position:absolute;margin-left:382.55pt;margin-top:8.85pt;width:182pt;height:.1pt;z-index:-251654656;mso-wrap-distance-left:0;mso-wrap-distance-right:0;mso-position-horizontal-relative:page" coordorigin="7651,177" coordsize="3640,0" path="m7651,177r3640,e" filled="f" strokeweight=".56pt">
            <v:path arrowok="t"/>
            <w10:wrap type="topAndBottom" anchorx="page"/>
          </v:shape>
        </w:pict>
      </w:r>
    </w:p>
    <w:p w:rsidR="00F0681D" w:rsidRPr="00BB48EE" w:rsidRDefault="00F0681D" w:rsidP="00BB48EE">
      <w:pPr>
        <w:tabs>
          <w:tab w:val="num" w:pos="0"/>
          <w:tab w:val="left" w:pos="3236"/>
          <w:tab w:val="left" w:pos="6219"/>
        </w:tabs>
        <w:spacing w:line="247" w:lineRule="exact"/>
        <w:ind w:right="-40"/>
        <w:jc w:val="center"/>
        <w:rPr>
          <w:rFonts w:ascii="Times New Roman" w:hAnsi="Times New Roman" w:cs="Times New Roman"/>
          <w:sz w:val="24"/>
        </w:rPr>
      </w:pPr>
      <w:r w:rsidRPr="00BB48EE">
        <w:rPr>
          <w:rFonts w:ascii="Times New Roman" w:hAnsi="Times New Roman" w:cs="Times New Roman"/>
          <w:sz w:val="24"/>
        </w:rPr>
        <w:t>(должность)</w:t>
      </w:r>
      <w:r w:rsidRPr="00BB48EE">
        <w:rPr>
          <w:rFonts w:ascii="Times New Roman" w:hAnsi="Times New Roman" w:cs="Times New Roman"/>
          <w:sz w:val="24"/>
        </w:rPr>
        <w:tab/>
        <w:t>(подпись)</w:t>
      </w:r>
      <w:r w:rsidRPr="00BB48EE">
        <w:rPr>
          <w:rFonts w:ascii="Times New Roman" w:hAnsi="Times New Roman" w:cs="Times New Roman"/>
          <w:sz w:val="24"/>
        </w:rPr>
        <w:tab/>
        <w:t>(Ф.И.О.)</w:t>
      </w:r>
    </w:p>
    <w:p w:rsidR="00F0681D" w:rsidRPr="00BB48EE" w:rsidRDefault="00F0681D" w:rsidP="00BB48EE">
      <w:pPr>
        <w:pStyle w:val="BodyText"/>
        <w:tabs>
          <w:tab w:val="num" w:pos="0"/>
        </w:tabs>
        <w:ind w:right="-40"/>
        <w:jc w:val="center"/>
      </w:pPr>
      <w:r w:rsidRPr="00BB48EE">
        <w:t>м.п.</w:t>
      </w:r>
    </w:p>
    <w:p w:rsidR="00F0681D" w:rsidRDefault="00F0681D" w:rsidP="00BB48EE">
      <w:pPr>
        <w:tabs>
          <w:tab w:val="num" w:pos="0"/>
        </w:tabs>
        <w:ind w:right="-40"/>
        <w:jc w:val="center"/>
        <w:sectPr w:rsidR="00F0681D">
          <w:headerReference w:type="default" r:id="rId8"/>
          <w:footerReference w:type="default" r:id="rId9"/>
          <w:pgSz w:w="11900" w:h="16840"/>
          <w:pgMar w:top="1020" w:right="440" w:bottom="820" w:left="1600" w:header="709" w:footer="637" w:gutter="0"/>
          <w:cols w:space="720"/>
        </w:sectPr>
      </w:pPr>
    </w:p>
    <w:p w:rsidR="00F0681D" w:rsidRPr="009E0B3D" w:rsidRDefault="00F0681D" w:rsidP="0064477A">
      <w:pPr>
        <w:pStyle w:val="BodyText"/>
        <w:spacing w:before="88"/>
        <w:ind w:left="11760"/>
        <w:jc w:val="both"/>
        <w:rPr>
          <w:sz w:val="22"/>
          <w:szCs w:val="22"/>
        </w:rPr>
      </w:pPr>
      <w:r w:rsidRPr="009E0B3D">
        <w:rPr>
          <w:sz w:val="22"/>
          <w:szCs w:val="22"/>
        </w:rPr>
        <w:t>Приложение № 2</w:t>
      </w:r>
    </w:p>
    <w:p w:rsidR="00F0681D" w:rsidRPr="009E0B3D" w:rsidRDefault="00F0681D" w:rsidP="0064477A">
      <w:pPr>
        <w:pStyle w:val="BodyText"/>
        <w:ind w:left="11085" w:right="362" w:firstLine="87"/>
        <w:jc w:val="both"/>
        <w:rPr>
          <w:sz w:val="22"/>
          <w:szCs w:val="22"/>
        </w:rPr>
      </w:pPr>
      <w:r w:rsidRPr="009E0B3D">
        <w:rPr>
          <w:sz w:val="22"/>
          <w:szCs w:val="22"/>
        </w:rPr>
        <w:t>к Порядку охраны зеленых</w:t>
      </w:r>
      <w:r w:rsidRPr="009E0B3D">
        <w:rPr>
          <w:spacing w:val="1"/>
          <w:sz w:val="22"/>
          <w:szCs w:val="22"/>
        </w:rPr>
        <w:t xml:space="preserve"> </w:t>
      </w:r>
      <w:r w:rsidRPr="009E0B3D">
        <w:rPr>
          <w:sz w:val="22"/>
          <w:szCs w:val="22"/>
        </w:rPr>
        <w:t>насаждений в населенных</w:t>
      </w:r>
      <w:r w:rsidRPr="009E0B3D">
        <w:rPr>
          <w:spacing w:val="1"/>
          <w:sz w:val="22"/>
          <w:szCs w:val="22"/>
        </w:rPr>
        <w:t xml:space="preserve"> </w:t>
      </w:r>
      <w:r w:rsidRPr="009E0B3D">
        <w:rPr>
          <w:sz w:val="22"/>
          <w:szCs w:val="22"/>
        </w:rPr>
        <w:t>пунктах</w:t>
      </w:r>
      <w:r w:rsidRPr="009E0B3D">
        <w:rPr>
          <w:spacing w:val="-8"/>
          <w:sz w:val="22"/>
          <w:szCs w:val="22"/>
        </w:rPr>
        <w:t xml:space="preserve"> </w:t>
      </w:r>
      <w:r w:rsidRPr="009E0B3D">
        <w:rPr>
          <w:sz w:val="22"/>
          <w:szCs w:val="22"/>
        </w:rPr>
        <w:t>Буденновского сельского поселения</w:t>
      </w:r>
    </w:p>
    <w:p w:rsidR="00F0681D" w:rsidRDefault="00F0681D" w:rsidP="009E0B3D">
      <w:pPr>
        <w:pStyle w:val="BodyText"/>
        <w:spacing w:line="240" w:lineRule="atLeast"/>
        <w:rPr>
          <w:sz w:val="20"/>
        </w:rPr>
      </w:pPr>
    </w:p>
    <w:p w:rsidR="00F0681D" w:rsidRPr="009E0B3D" w:rsidRDefault="00F0681D" w:rsidP="009E0B3D">
      <w:pPr>
        <w:pStyle w:val="BodyText"/>
        <w:spacing w:line="240" w:lineRule="atLeast"/>
        <w:ind w:left="5064" w:right="5115"/>
        <w:jc w:val="center"/>
        <w:rPr>
          <w:sz w:val="24"/>
          <w:szCs w:val="24"/>
        </w:rPr>
      </w:pPr>
      <w:r w:rsidRPr="009E0B3D">
        <w:rPr>
          <w:sz w:val="24"/>
          <w:szCs w:val="24"/>
        </w:rPr>
        <w:t>АКТ</w:t>
      </w:r>
    </w:p>
    <w:p w:rsidR="00F0681D" w:rsidRPr="009E0B3D" w:rsidRDefault="00F0681D" w:rsidP="009E0B3D">
      <w:pPr>
        <w:pStyle w:val="BodyText"/>
        <w:tabs>
          <w:tab w:val="left" w:pos="6862"/>
          <w:tab w:val="left" w:pos="8249"/>
        </w:tabs>
        <w:spacing w:line="240" w:lineRule="atLeast"/>
        <w:ind w:left="5065" w:right="5115"/>
        <w:jc w:val="center"/>
        <w:rPr>
          <w:sz w:val="24"/>
          <w:szCs w:val="24"/>
        </w:rPr>
      </w:pPr>
      <w:r w:rsidRPr="009E0B3D">
        <w:rPr>
          <w:sz w:val="24"/>
          <w:szCs w:val="24"/>
        </w:rPr>
        <w:t>оценки состояния зеленых насаждений</w:t>
      </w:r>
      <w:r w:rsidRPr="009E0B3D">
        <w:rPr>
          <w:spacing w:val="-68"/>
          <w:sz w:val="24"/>
          <w:szCs w:val="24"/>
        </w:rPr>
        <w:t xml:space="preserve"> </w:t>
      </w:r>
      <w:r w:rsidRPr="009E0B3D">
        <w:rPr>
          <w:sz w:val="24"/>
          <w:szCs w:val="24"/>
        </w:rPr>
        <w:t xml:space="preserve">от </w:t>
      </w:r>
      <w:r w:rsidRPr="009E0B3D">
        <w:rPr>
          <w:sz w:val="24"/>
          <w:szCs w:val="24"/>
          <w:u w:val="single"/>
        </w:rPr>
        <w:tab/>
        <w:t xml:space="preserve"> </w:t>
      </w:r>
      <w:r w:rsidRPr="009E0B3D">
        <w:rPr>
          <w:sz w:val="24"/>
          <w:szCs w:val="24"/>
        </w:rPr>
        <w:t xml:space="preserve">№ </w:t>
      </w:r>
      <w:r w:rsidRPr="009E0B3D">
        <w:rPr>
          <w:sz w:val="24"/>
          <w:szCs w:val="24"/>
          <w:u w:val="single"/>
        </w:rPr>
        <w:t xml:space="preserve"> </w:t>
      </w:r>
      <w:r w:rsidRPr="009E0B3D">
        <w:rPr>
          <w:sz w:val="24"/>
          <w:szCs w:val="24"/>
          <w:u w:val="single"/>
        </w:rPr>
        <w:tab/>
      </w:r>
    </w:p>
    <w:p w:rsidR="00F0681D" w:rsidRPr="009E0B3D" w:rsidRDefault="00F0681D" w:rsidP="009E0B3D">
      <w:pPr>
        <w:pStyle w:val="BodyText"/>
        <w:spacing w:line="240" w:lineRule="atLeast"/>
        <w:rPr>
          <w:sz w:val="24"/>
          <w:szCs w:val="24"/>
        </w:rPr>
      </w:pPr>
    </w:p>
    <w:p w:rsidR="00F0681D" w:rsidRPr="009E0B3D" w:rsidRDefault="00F0681D" w:rsidP="009E0B3D">
      <w:pPr>
        <w:pStyle w:val="ListParagraph"/>
        <w:numPr>
          <w:ilvl w:val="0"/>
          <w:numId w:val="5"/>
        </w:numPr>
        <w:tabs>
          <w:tab w:val="left" w:pos="1111"/>
          <w:tab w:val="left" w:pos="14758"/>
        </w:tabs>
        <w:spacing w:line="240" w:lineRule="atLeast"/>
        <w:rPr>
          <w:sz w:val="24"/>
          <w:szCs w:val="24"/>
        </w:rPr>
      </w:pPr>
      <w:r w:rsidRPr="009E0B3D">
        <w:rPr>
          <w:sz w:val="24"/>
          <w:szCs w:val="24"/>
        </w:rPr>
        <w:t>Информация</w:t>
      </w:r>
      <w:r w:rsidRPr="009E0B3D">
        <w:rPr>
          <w:spacing w:val="7"/>
          <w:sz w:val="24"/>
          <w:szCs w:val="24"/>
        </w:rPr>
        <w:t xml:space="preserve"> </w:t>
      </w:r>
      <w:r w:rsidRPr="009E0B3D">
        <w:rPr>
          <w:sz w:val="24"/>
          <w:szCs w:val="24"/>
        </w:rPr>
        <w:t>о</w:t>
      </w:r>
      <w:r w:rsidRPr="009E0B3D">
        <w:rPr>
          <w:spacing w:val="7"/>
          <w:sz w:val="24"/>
          <w:szCs w:val="24"/>
        </w:rPr>
        <w:t xml:space="preserve"> </w:t>
      </w:r>
      <w:r w:rsidRPr="009E0B3D">
        <w:rPr>
          <w:sz w:val="24"/>
          <w:szCs w:val="24"/>
        </w:rPr>
        <w:t>местоположении</w:t>
      </w:r>
      <w:r w:rsidRPr="009E0B3D">
        <w:rPr>
          <w:spacing w:val="7"/>
          <w:sz w:val="24"/>
          <w:szCs w:val="24"/>
        </w:rPr>
        <w:t xml:space="preserve"> </w:t>
      </w:r>
      <w:r w:rsidRPr="009E0B3D">
        <w:rPr>
          <w:sz w:val="24"/>
          <w:szCs w:val="24"/>
        </w:rPr>
        <w:t>зеленых</w:t>
      </w:r>
      <w:r w:rsidRPr="009E0B3D">
        <w:rPr>
          <w:spacing w:val="7"/>
          <w:sz w:val="24"/>
          <w:szCs w:val="24"/>
        </w:rPr>
        <w:t xml:space="preserve"> </w:t>
      </w:r>
      <w:r w:rsidRPr="009E0B3D">
        <w:rPr>
          <w:sz w:val="24"/>
          <w:szCs w:val="24"/>
        </w:rPr>
        <w:t>насаждений:</w:t>
      </w:r>
      <w:r w:rsidRPr="009E0B3D">
        <w:rPr>
          <w:spacing w:val="7"/>
          <w:sz w:val="24"/>
          <w:szCs w:val="24"/>
        </w:rPr>
        <w:t xml:space="preserve"> </w:t>
      </w:r>
      <w:r w:rsidRPr="009E0B3D">
        <w:rPr>
          <w:sz w:val="24"/>
          <w:szCs w:val="24"/>
          <w:u w:val="single"/>
        </w:rPr>
        <w:t xml:space="preserve"> </w:t>
      </w:r>
      <w:r w:rsidRPr="009E0B3D">
        <w:rPr>
          <w:sz w:val="24"/>
          <w:szCs w:val="24"/>
          <w:u w:val="single"/>
        </w:rPr>
        <w:tab/>
      </w:r>
    </w:p>
    <w:p w:rsidR="00F0681D" w:rsidRPr="009E0B3D" w:rsidRDefault="00F0681D" w:rsidP="009E0B3D">
      <w:pPr>
        <w:pStyle w:val="BodyText"/>
        <w:tabs>
          <w:tab w:val="left" w:pos="14533"/>
        </w:tabs>
        <w:spacing w:line="240" w:lineRule="atLeast"/>
        <w:ind w:left="114"/>
        <w:rPr>
          <w:sz w:val="24"/>
          <w:szCs w:val="24"/>
        </w:rPr>
      </w:pPr>
      <w:r w:rsidRPr="009E0B3D">
        <w:rPr>
          <w:sz w:val="24"/>
          <w:szCs w:val="24"/>
          <w:u w:val="single"/>
        </w:rPr>
        <w:t xml:space="preserve"> </w:t>
      </w:r>
      <w:r w:rsidRPr="009E0B3D">
        <w:rPr>
          <w:sz w:val="24"/>
          <w:szCs w:val="24"/>
          <w:u w:val="single"/>
        </w:rPr>
        <w:tab/>
      </w:r>
      <w:r w:rsidRPr="009E0B3D">
        <w:rPr>
          <w:sz w:val="24"/>
          <w:szCs w:val="24"/>
        </w:rPr>
        <w:t>.</w:t>
      </w:r>
    </w:p>
    <w:p w:rsidR="00F0681D" w:rsidRPr="009E0B3D" w:rsidRDefault="00F0681D" w:rsidP="009E0B3D">
      <w:pPr>
        <w:pStyle w:val="BodyText"/>
        <w:spacing w:line="240" w:lineRule="atLeast"/>
        <w:rPr>
          <w:sz w:val="24"/>
          <w:szCs w:val="24"/>
        </w:rPr>
      </w:pPr>
    </w:p>
    <w:p w:rsidR="00F0681D" w:rsidRPr="009E0B3D" w:rsidRDefault="00F0681D" w:rsidP="009E0B3D">
      <w:pPr>
        <w:pStyle w:val="ListParagraph"/>
        <w:numPr>
          <w:ilvl w:val="0"/>
          <w:numId w:val="5"/>
        </w:numPr>
        <w:tabs>
          <w:tab w:val="left" w:pos="1103"/>
          <w:tab w:val="left" w:pos="2890"/>
          <w:tab w:val="left" w:pos="3274"/>
          <w:tab w:val="left" w:pos="5278"/>
          <w:tab w:val="left" w:pos="6803"/>
          <w:tab w:val="left" w:pos="8177"/>
          <w:tab w:val="left" w:pos="10887"/>
          <w:tab w:val="left" w:pos="13222"/>
          <w:tab w:val="left" w:pos="14493"/>
        </w:tabs>
        <w:spacing w:line="240" w:lineRule="atLeast"/>
        <w:ind w:left="114" w:right="164" w:firstLine="709"/>
        <w:rPr>
          <w:sz w:val="24"/>
          <w:szCs w:val="24"/>
        </w:rPr>
      </w:pPr>
      <w:r w:rsidRPr="009E0B3D">
        <w:rPr>
          <w:sz w:val="24"/>
          <w:szCs w:val="24"/>
        </w:rPr>
        <w:t>Информация</w:t>
      </w:r>
      <w:r w:rsidRPr="009E0B3D">
        <w:rPr>
          <w:sz w:val="24"/>
          <w:szCs w:val="24"/>
        </w:rPr>
        <w:tab/>
        <w:t>о</w:t>
      </w:r>
      <w:r w:rsidRPr="009E0B3D">
        <w:rPr>
          <w:sz w:val="24"/>
          <w:szCs w:val="24"/>
        </w:rPr>
        <w:tab/>
        <w:t>собственниках</w:t>
      </w:r>
      <w:r w:rsidRPr="009E0B3D">
        <w:rPr>
          <w:sz w:val="24"/>
          <w:szCs w:val="24"/>
        </w:rPr>
        <w:tab/>
        <w:t>земельных</w:t>
      </w:r>
      <w:r w:rsidRPr="009E0B3D">
        <w:rPr>
          <w:sz w:val="24"/>
          <w:szCs w:val="24"/>
        </w:rPr>
        <w:tab/>
        <w:t>участков,</w:t>
      </w:r>
      <w:r w:rsidRPr="009E0B3D">
        <w:rPr>
          <w:sz w:val="24"/>
          <w:szCs w:val="24"/>
        </w:rPr>
        <w:tab/>
        <w:t>землепользователях,</w:t>
      </w:r>
      <w:r w:rsidRPr="009E0B3D">
        <w:rPr>
          <w:sz w:val="24"/>
          <w:szCs w:val="24"/>
        </w:rPr>
        <w:tab/>
        <w:t>землевладельцах,</w:t>
      </w:r>
      <w:r w:rsidRPr="009E0B3D">
        <w:rPr>
          <w:sz w:val="24"/>
          <w:szCs w:val="24"/>
        </w:rPr>
        <w:tab/>
      </w:r>
      <w:r w:rsidRPr="009E0B3D">
        <w:rPr>
          <w:spacing w:val="-1"/>
          <w:sz w:val="24"/>
          <w:szCs w:val="24"/>
        </w:rPr>
        <w:t>арендаторах</w:t>
      </w:r>
      <w:r w:rsidRPr="009E0B3D">
        <w:rPr>
          <w:spacing w:val="-67"/>
          <w:sz w:val="24"/>
          <w:szCs w:val="24"/>
        </w:rPr>
        <w:t xml:space="preserve"> </w:t>
      </w:r>
      <w:r w:rsidRPr="009E0B3D">
        <w:rPr>
          <w:sz w:val="24"/>
          <w:szCs w:val="24"/>
        </w:rPr>
        <w:t>земельных участков, на которых произрастают зеленые насаждения:</w:t>
      </w:r>
      <w:r w:rsidRPr="009E0B3D">
        <w:rPr>
          <w:sz w:val="24"/>
          <w:szCs w:val="24"/>
          <w:u w:val="single"/>
        </w:rPr>
        <w:tab/>
      </w:r>
      <w:r w:rsidRPr="009E0B3D">
        <w:rPr>
          <w:sz w:val="24"/>
          <w:szCs w:val="24"/>
          <w:u w:val="single"/>
        </w:rPr>
        <w:tab/>
      </w:r>
      <w:r w:rsidRPr="009E0B3D">
        <w:rPr>
          <w:sz w:val="24"/>
          <w:szCs w:val="24"/>
          <w:u w:val="single"/>
        </w:rPr>
        <w:tab/>
      </w:r>
      <w:r w:rsidRPr="009E0B3D">
        <w:rPr>
          <w:sz w:val="24"/>
          <w:szCs w:val="24"/>
        </w:rPr>
        <w:t>.</w:t>
      </w:r>
    </w:p>
    <w:p w:rsidR="00F0681D" w:rsidRPr="009E0B3D" w:rsidRDefault="00F0681D" w:rsidP="009E0B3D">
      <w:pPr>
        <w:spacing w:after="0" w:line="240" w:lineRule="atLeast"/>
        <w:ind w:left="8516" w:right="404" w:firstLine="367"/>
        <w:rPr>
          <w:rFonts w:ascii="Times New Roman" w:hAnsi="Times New Roman" w:cs="Times New Roman"/>
          <w:sz w:val="20"/>
          <w:szCs w:val="20"/>
        </w:rPr>
      </w:pPr>
      <w:r w:rsidRPr="009E0B3D">
        <w:rPr>
          <w:rFonts w:ascii="Times New Roman" w:hAnsi="Times New Roman" w:cs="Times New Roman"/>
          <w:sz w:val="20"/>
          <w:szCs w:val="20"/>
        </w:rPr>
        <w:t>(реквизиты юридического лица, индивидуального</w:t>
      </w:r>
      <w:r w:rsidRPr="009E0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0B3D">
        <w:rPr>
          <w:rFonts w:ascii="Times New Roman" w:hAnsi="Times New Roman" w:cs="Times New Roman"/>
          <w:sz w:val="20"/>
          <w:szCs w:val="20"/>
        </w:rPr>
        <w:t>предпринимателя,</w:t>
      </w:r>
      <w:r w:rsidRPr="009E0B3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E0B3D">
        <w:rPr>
          <w:rFonts w:ascii="Times New Roman" w:hAnsi="Times New Roman" w:cs="Times New Roman"/>
          <w:sz w:val="20"/>
          <w:szCs w:val="20"/>
        </w:rPr>
        <w:t>паспортные</w:t>
      </w:r>
      <w:r w:rsidRPr="009E0B3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E0B3D">
        <w:rPr>
          <w:rFonts w:ascii="Times New Roman" w:hAnsi="Times New Roman" w:cs="Times New Roman"/>
          <w:sz w:val="20"/>
          <w:szCs w:val="20"/>
        </w:rPr>
        <w:t>данные</w:t>
      </w:r>
      <w:r w:rsidRPr="009E0B3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E0B3D">
        <w:rPr>
          <w:rFonts w:ascii="Times New Roman" w:hAnsi="Times New Roman" w:cs="Times New Roman"/>
          <w:sz w:val="20"/>
          <w:szCs w:val="20"/>
        </w:rPr>
        <w:t>физического</w:t>
      </w:r>
      <w:r w:rsidRPr="009E0B3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E0B3D">
        <w:rPr>
          <w:rFonts w:ascii="Times New Roman" w:hAnsi="Times New Roman" w:cs="Times New Roman"/>
          <w:sz w:val="20"/>
          <w:szCs w:val="20"/>
        </w:rPr>
        <w:t>лица)</w:t>
      </w:r>
    </w:p>
    <w:p w:rsidR="00F0681D" w:rsidRPr="009E0B3D" w:rsidRDefault="00F0681D" w:rsidP="009E0B3D">
      <w:pPr>
        <w:pStyle w:val="ListParagraph"/>
        <w:numPr>
          <w:ilvl w:val="0"/>
          <w:numId w:val="5"/>
        </w:numPr>
        <w:tabs>
          <w:tab w:val="left" w:pos="1103"/>
        </w:tabs>
        <w:spacing w:line="240" w:lineRule="atLeast"/>
        <w:ind w:left="1103" w:hanging="280"/>
        <w:rPr>
          <w:sz w:val="24"/>
          <w:szCs w:val="24"/>
        </w:rPr>
      </w:pPr>
      <w:r w:rsidRPr="009E0B3D">
        <w:rPr>
          <w:sz w:val="24"/>
          <w:szCs w:val="24"/>
        </w:rPr>
        <w:t>Количественные и качественные характеристики зеленых насаждений:</w:t>
      </w:r>
    </w:p>
    <w:p w:rsidR="00F0681D" w:rsidRPr="009E0B3D" w:rsidRDefault="00F0681D" w:rsidP="009E0B3D">
      <w:pPr>
        <w:pStyle w:val="BodyText"/>
        <w:spacing w:line="240" w:lineRule="atLeast"/>
        <w:rPr>
          <w:sz w:val="24"/>
          <w:szCs w:val="24"/>
        </w:r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8"/>
        <w:gridCol w:w="3532"/>
        <w:gridCol w:w="1547"/>
        <w:gridCol w:w="1547"/>
        <w:gridCol w:w="1547"/>
        <w:gridCol w:w="1547"/>
        <w:gridCol w:w="2006"/>
        <w:gridCol w:w="1996"/>
      </w:tblGrid>
      <w:tr w:rsidR="00F0681D" w:rsidRPr="009E0B3D" w:rsidTr="005C77D5">
        <w:trPr>
          <w:trHeight w:val="281"/>
        </w:trPr>
        <w:tc>
          <w:tcPr>
            <w:tcW w:w="858" w:type="dxa"/>
            <w:vMerge w:val="restart"/>
            <w:tcBorders>
              <w:bottom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71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№ п/п</w:t>
            </w:r>
          </w:p>
        </w:tc>
        <w:tc>
          <w:tcPr>
            <w:tcW w:w="3532" w:type="dxa"/>
            <w:vMerge w:val="restart"/>
            <w:tcBorders>
              <w:bottom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1505" w:right="1486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Вид</w:t>
            </w:r>
          </w:p>
        </w:tc>
        <w:tc>
          <w:tcPr>
            <w:tcW w:w="8194" w:type="dxa"/>
            <w:gridSpan w:val="5"/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1507" w:right="1487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Количество деревьев (кустарников) (штук)</w:t>
            </w:r>
          </w:p>
        </w:tc>
        <w:tc>
          <w:tcPr>
            <w:tcW w:w="1996" w:type="dxa"/>
            <w:vMerge w:val="restart"/>
            <w:tcBorders>
              <w:bottom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256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Примечание</w:t>
            </w:r>
          </w:p>
        </w:tc>
      </w:tr>
      <w:tr w:rsidR="00F0681D" w:rsidRPr="009E0B3D" w:rsidTr="005C77D5">
        <w:trPr>
          <w:trHeight w:val="261"/>
        </w:trPr>
        <w:tc>
          <w:tcPr>
            <w:tcW w:w="858" w:type="dxa"/>
            <w:vMerge/>
            <w:tcBorders>
              <w:top w:val="nil"/>
              <w:bottom w:val="double" w:sz="2" w:space="0" w:color="000000"/>
            </w:tcBorders>
          </w:tcPr>
          <w:p w:rsidR="00F0681D" w:rsidRPr="009E0B3D" w:rsidRDefault="00F0681D" w:rsidP="009E0B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nil"/>
              <w:bottom w:val="double" w:sz="2" w:space="0" w:color="000000"/>
            </w:tcBorders>
          </w:tcPr>
          <w:p w:rsidR="00F0681D" w:rsidRPr="009E0B3D" w:rsidRDefault="00F0681D" w:rsidP="009E0B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4"/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2804" w:right="2784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снос</w:t>
            </w:r>
          </w:p>
        </w:tc>
        <w:tc>
          <w:tcPr>
            <w:tcW w:w="2006" w:type="dxa"/>
            <w:vMerge w:val="restart"/>
            <w:tcBorders>
              <w:bottom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544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обрезка</w:t>
            </w:r>
          </w:p>
        </w:tc>
        <w:tc>
          <w:tcPr>
            <w:tcW w:w="1996" w:type="dxa"/>
            <w:vMerge/>
            <w:tcBorders>
              <w:top w:val="nil"/>
              <w:bottom w:val="double" w:sz="2" w:space="0" w:color="000000"/>
            </w:tcBorders>
          </w:tcPr>
          <w:p w:rsidR="00F0681D" w:rsidRPr="009E0B3D" w:rsidRDefault="00F0681D" w:rsidP="009E0B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D" w:rsidRPr="009E0B3D" w:rsidTr="005C77D5">
        <w:trPr>
          <w:trHeight w:val="595"/>
        </w:trPr>
        <w:tc>
          <w:tcPr>
            <w:tcW w:w="858" w:type="dxa"/>
            <w:vMerge/>
            <w:tcBorders>
              <w:top w:val="nil"/>
              <w:bottom w:val="double" w:sz="2" w:space="0" w:color="000000"/>
            </w:tcBorders>
          </w:tcPr>
          <w:p w:rsidR="00F0681D" w:rsidRPr="009E0B3D" w:rsidRDefault="00F0681D" w:rsidP="009E0B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nil"/>
              <w:bottom w:val="double" w:sz="2" w:space="0" w:color="000000"/>
            </w:tcBorders>
          </w:tcPr>
          <w:p w:rsidR="00F0681D" w:rsidRPr="009E0B3D" w:rsidRDefault="00F0681D" w:rsidP="009E0B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351" w:right="331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bottom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351" w:right="331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живых</w:t>
            </w:r>
          </w:p>
        </w:tc>
        <w:tc>
          <w:tcPr>
            <w:tcW w:w="1547" w:type="dxa"/>
            <w:tcBorders>
              <w:bottom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351" w:right="331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сухих</w:t>
            </w:r>
          </w:p>
        </w:tc>
        <w:tc>
          <w:tcPr>
            <w:tcW w:w="1547" w:type="dxa"/>
            <w:tcBorders>
              <w:bottom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171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аварийно-</w:t>
            </w:r>
          </w:p>
          <w:p w:rsidR="00F0681D" w:rsidRPr="009E0B3D" w:rsidRDefault="00F0681D" w:rsidP="009E0B3D">
            <w:pPr>
              <w:pStyle w:val="TableParagraph"/>
              <w:spacing w:line="240" w:lineRule="atLeast"/>
              <w:ind w:left="265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опасных</w:t>
            </w:r>
          </w:p>
        </w:tc>
        <w:tc>
          <w:tcPr>
            <w:tcW w:w="2006" w:type="dxa"/>
            <w:vMerge/>
            <w:tcBorders>
              <w:top w:val="nil"/>
              <w:bottom w:val="double" w:sz="2" w:space="0" w:color="000000"/>
            </w:tcBorders>
          </w:tcPr>
          <w:p w:rsidR="00F0681D" w:rsidRPr="009E0B3D" w:rsidRDefault="00F0681D" w:rsidP="009E0B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bottom w:val="double" w:sz="2" w:space="0" w:color="000000"/>
            </w:tcBorders>
          </w:tcPr>
          <w:p w:rsidR="00F0681D" w:rsidRPr="009E0B3D" w:rsidRDefault="00F0681D" w:rsidP="009E0B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D" w:rsidRPr="009E0B3D" w:rsidTr="005C77D5">
        <w:trPr>
          <w:trHeight w:val="293"/>
        </w:trPr>
        <w:tc>
          <w:tcPr>
            <w:tcW w:w="858" w:type="dxa"/>
            <w:tcBorders>
              <w:top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359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19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20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20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20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20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19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top w:val="double" w:sz="2" w:space="0" w:color="000000"/>
            </w:tcBorders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19"/>
              <w:jc w:val="center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8</w:t>
            </w:r>
          </w:p>
        </w:tc>
      </w:tr>
      <w:tr w:rsidR="00F0681D" w:rsidRPr="009E0B3D" w:rsidTr="005C77D5">
        <w:trPr>
          <w:trHeight w:val="301"/>
        </w:trPr>
        <w:tc>
          <w:tcPr>
            <w:tcW w:w="858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324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F0681D" w:rsidRPr="009E0B3D" w:rsidTr="005C77D5">
        <w:trPr>
          <w:trHeight w:val="301"/>
        </w:trPr>
        <w:tc>
          <w:tcPr>
            <w:tcW w:w="858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324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F0681D" w:rsidRPr="009E0B3D" w:rsidTr="005C77D5">
        <w:trPr>
          <w:trHeight w:val="301"/>
        </w:trPr>
        <w:tc>
          <w:tcPr>
            <w:tcW w:w="858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324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F0681D" w:rsidRPr="009E0B3D" w:rsidTr="005C77D5">
        <w:trPr>
          <w:trHeight w:val="301"/>
        </w:trPr>
        <w:tc>
          <w:tcPr>
            <w:tcW w:w="858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324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F0681D" w:rsidRPr="009E0B3D" w:rsidTr="005C77D5">
        <w:trPr>
          <w:trHeight w:val="301"/>
        </w:trPr>
        <w:tc>
          <w:tcPr>
            <w:tcW w:w="858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324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F0681D" w:rsidRPr="009E0B3D" w:rsidTr="005C77D5">
        <w:trPr>
          <w:trHeight w:val="301"/>
        </w:trPr>
        <w:tc>
          <w:tcPr>
            <w:tcW w:w="858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324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F0681D" w:rsidRPr="009E0B3D" w:rsidTr="005C77D5">
        <w:trPr>
          <w:trHeight w:val="301"/>
        </w:trPr>
        <w:tc>
          <w:tcPr>
            <w:tcW w:w="858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324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F0681D" w:rsidRPr="009E0B3D" w:rsidRDefault="00F0681D" w:rsidP="009E0B3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F0681D" w:rsidRPr="009E0B3D" w:rsidTr="005C77D5">
        <w:trPr>
          <w:trHeight w:val="301"/>
        </w:trPr>
        <w:tc>
          <w:tcPr>
            <w:tcW w:w="5937" w:type="dxa"/>
            <w:gridSpan w:val="3"/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56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Всего подлежит сносу</w:t>
            </w:r>
          </w:p>
        </w:tc>
        <w:tc>
          <w:tcPr>
            <w:tcW w:w="8643" w:type="dxa"/>
            <w:gridSpan w:val="5"/>
          </w:tcPr>
          <w:p w:rsidR="00F0681D" w:rsidRPr="009E0B3D" w:rsidRDefault="00F0681D" w:rsidP="009E0B3D">
            <w:pPr>
              <w:pStyle w:val="TableParagraph"/>
              <w:spacing w:line="240" w:lineRule="atLeast"/>
              <w:ind w:left="57"/>
              <w:rPr>
                <w:sz w:val="24"/>
                <w:szCs w:val="24"/>
              </w:rPr>
            </w:pPr>
            <w:r w:rsidRPr="009E0B3D">
              <w:rPr>
                <w:sz w:val="24"/>
                <w:szCs w:val="24"/>
              </w:rPr>
              <w:t>обрезке</w:t>
            </w:r>
          </w:p>
        </w:tc>
      </w:tr>
    </w:tbl>
    <w:p w:rsidR="00F0681D" w:rsidRPr="009E0B3D" w:rsidRDefault="00F0681D" w:rsidP="009E0B3D">
      <w:pPr>
        <w:pStyle w:val="BodyText"/>
        <w:spacing w:line="240" w:lineRule="atLeast"/>
        <w:rPr>
          <w:sz w:val="24"/>
          <w:szCs w:val="24"/>
        </w:rPr>
      </w:pPr>
    </w:p>
    <w:p w:rsidR="00F0681D" w:rsidRPr="009E0B3D" w:rsidRDefault="00F0681D" w:rsidP="009E0B3D">
      <w:pPr>
        <w:pStyle w:val="ListParagraph"/>
        <w:numPr>
          <w:ilvl w:val="0"/>
          <w:numId w:val="5"/>
        </w:numPr>
        <w:tabs>
          <w:tab w:val="left" w:pos="280"/>
          <w:tab w:val="left" w:pos="13725"/>
        </w:tabs>
        <w:spacing w:line="240" w:lineRule="atLeast"/>
        <w:ind w:left="1103" w:right="238" w:hanging="1103"/>
        <w:jc w:val="right"/>
        <w:rPr>
          <w:sz w:val="24"/>
          <w:szCs w:val="24"/>
        </w:rPr>
      </w:pPr>
      <w:r w:rsidRPr="009E0B3D">
        <w:rPr>
          <w:sz w:val="24"/>
          <w:szCs w:val="24"/>
        </w:rPr>
        <w:t>Срок действия настоящего Акта</w:t>
      </w:r>
      <w:r w:rsidRPr="009E0B3D">
        <w:rPr>
          <w:sz w:val="24"/>
          <w:szCs w:val="24"/>
          <w:u w:val="single"/>
        </w:rPr>
        <w:tab/>
      </w:r>
      <w:r w:rsidRPr="009E0B3D">
        <w:rPr>
          <w:sz w:val="24"/>
          <w:szCs w:val="24"/>
        </w:rPr>
        <w:t>.</w:t>
      </w:r>
    </w:p>
    <w:p w:rsidR="00F0681D" w:rsidRPr="009E0B3D" w:rsidRDefault="00F0681D" w:rsidP="009E0B3D">
      <w:pPr>
        <w:pStyle w:val="ListParagraph"/>
        <w:numPr>
          <w:ilvl w:val="0"/>
          <w:numId w:val="5"/>
        </w:numPr>
        <w:tabs>
          <w:tab w:val="left" w:pos="280"/>
          <w:tab w:val="left" w:pos="13858"/>
        </w:tabs>
        <w:spacing w:line="240" w:lineRule="atLeast"/>
        <w:ind w:left="1103" w:right="176" w:hanging="1103"/>
        <w:jc w:val="right"/>
        <w:rPr>
          <w:sz w:val="24"/>
          <w:szCs w:val="24"/>
        </w:rPr>
      </w:pPr>
      <w:r w:rsidRPr="009E0B3D">
        <w:rPr>
          <w:sz w:val="24"/>
          <w:szCs w:val="24"/>
        </w:rPr>
        <w:t xml:space="preserve">Иная информация: </w:t>
      </w:r>
      <w:r w:rsidRPr="009E0B3D">
        <w:rPr>
          <w:sz w:val="24"/>
          <w:szCs w:val="24"/>
          <w:u w:val="single"/>
        </w:rPr>
        <w:t xml:space="preserve"> </w:t>
      </w:r>
      <w:r w:rsidRPr="009E0B3D">
        <w:rPr>
          <w:sz w:val="24"/>
          <w:szCs w:val="24"/>
          <w:u w:val="single"/>
        </w:rPr>
        <w:tab/>
      </w:r>
    </w:p>
    <w:p w:rsidR="00F0681D" w:rsidRPr="009E0B3D" w:rsidRDefault="00F0681D" w:rsidP="009E0B3D">
      <w:pPr>
        <w:pStyle w:val="BodyText"/>
        <w:tabs>
          <w:tab w:val="left" w:pos="14419"/>
        </w:tabs>
        <w:spacing w:line="240" w:lineRule="atLeast"/>
        <w:ind w:right="255"/>
        <w:jc w:val="right"/>
        <w:rPr>
          <w:sz w:val="24"/>
          <w:szCs w:val="24"/>
        </w:rPr>
      </w:pPr>
      <w:r w:rsidRPr="009E0B3D">
        <w:rPr>
          <w:sz w:val="24"/>
          <w:szCs w:val="24"/>
          <w:u w:val="single"/>
        </w:rPr>
        <w:t xml:space="preserve"> </w:t>
      </w:r>
      <w:r w:rsidRPr="009E0B3D">
        <w:rPr>
          <w:sz w:val="24"/>
          <w:szCs w:val="24"/>
          <w:u w:val="single"/>
        </w:rPr>
        <w:tab/>
      </w:r>
      <w:r w:rsidRPr="009E0B3D">
        <w:rPr>
          <w:sz w:val="24"/>
          <w:szCs w:val="24"/>
        </w:rPr>
        <w:t>.</w:t>
      </w:r>
    </w:p>
    <w:p w:rsidR="00F0681D" w:rsidRPr="009E0B3D" w:rsidRDefault="00F0681D" w:rsidP="009E0B3D">
      <w:pPr>
        <w:pStyle w:val="BodyText"/>
        <w:spacing w:line="240" w:lineRule="atLeast"/>
        <w:ind w:left="823"/>
        <w:rPr>
          <w:sz w:val="24"/>
          <w:szCs w:val="24"/>
        </w:rPr>
      </w:pPr>
      <w:r w:rsidRPr="009E0B3D">
        <w:rPr>
          <w:sz w:val="24"/>
          <w:szCs w:val="24"/>
        </w:rPr>
        <w:t>Приложение: план-схема территории, фото- и (или) видеоматериалы.</w:t>
      </w:r>
    </w:p>
    <w:p w:rsidR="00F0681D" w:rsidRPr="009E0B3D" w:rsidRDefault="00F0681D" w:rsidP="009E0B3D">
      <w:pPr>
        <w:pStyle w:val="BodyText"/>
        <w:spacing w:line="240" w:lineRule="atLeast"/>
        <w:rPr>
          <w:sz w:val="24"/>
          <w:szCs w:val="24"/>
        </w:rPr>
      </w:pPr>
    </w:p>
    <w:p w:rsidR="00F0681D" w:rsidRPr="009E0B3D" w:rsidRDefault="00F0681D" w:rsidP="009E0B3D">
      <w:pPr>
        <w:pStyle w:val="BodyText"/>
        <w:spacing w:line="240" w:lineRule="atLeast"/>
        <w:rPr>
          <w:sz w:val="20"/>
        </w:rPr>
      </w:pPr>
    </w:p>
    <w:p w:rsidR="00F0681D" w:rsidRPr="009E0B3D" w:rsidRDefault="00F0681D" w:rsidP="009E0B3D">
      <w:pPr>
        <w:pStyle w:val="BodyText"/>
        <w:spacing w:line="240" w:lineRule="atLeast"/>
        <w:rPr>
          <w:sz w:val="11"/>
        </w:rPr>
      </w:pPr>
      <w:r>
        <w:rPr>
          <w:noProof/>
          <w:lang w:eastAsia="ru-RU"/>
        </w:rPr>
        <w:pict>
          <v:shape id="_x0000_s1057" style="position:absolute;margin-left:56.7pt;margin-top:8.9pt;width:140pt;height:.1pt;z-index:-251653632;mso-wrap-distance-left:0;mso-wrap-distance-right:0;mso-position-horizontal-relative:page" coordorigin="1134,178" coordsize="2800,0" path="m1134,178r280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58" style="position:absolute;margin-left:221.2pt;margin-top:8.9pt;width:70pt;height:.1pt;z-index:-251652608;mso-wrap-distance-left:0;mso-wrap-distance-right:0;mso-position-horizontal-relative:page" coordorigin="4424,178" coordsize="1400,0" path="m4424,178r140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59" style="position:absolute;margin-left:315.7pt;margin-top:8.9pt;width:133pt;height:.1pt;z-index:-251651584;mso-wrap-distance-left:0;mso-wrap-distance-right:0;mso-position-horizontal-relative:page" coordorigin="6314,178" coordsize="2660,0" path="m6314,178r2660,e" filled="f" strokeweight=".56pt">
            <v:path arrowok="t"/>
            <w10:wrap type="topAndBottom" anchorx="page"/>
          </v:shape>
        </w:pict>
      </w:r>
    </w:p>
    <w:p w:rsidR="00F0681D" w:rsidRPr="009E0B3D" w:rsidRDefault="00F0681D" w:rsidP="009E0B3D">
      <w:pPr>
        <w:tabs>
          <w:tab w:val="left" w:pos="3650"/>
          <w:tab w:val="left" w:pos="6273"/>
        </w:tabs>
        <w:spacing w:after="0" w:line="240" w:lineRule="atLeast"/>
        <w:ind w:left="893"/>
        <w:rPr>
          <w:rFonts w:ascii="Times New Roman" w:hAnsi="Times New Roman" w:cs="Times New Roman"/>
          <w:sz w:val="24"/>
          <w:szCs w:val="24"/>
        </w:rPr>
      </w:pPr>
      <w:r w:rsidRPr="009E0B3D">
        <w:rPr>
          <w:rFonts w:ascii="Times New Roman" w:hAnsi="Times New Roman" w:cs="Times New Roman"/>
          <w:sz w:val="24"/>
          <w:szCs w:val="24"/>
        </w:rPr>
        <w:t>(должность)</w:t>
      </w:r>
      <w:r w:rsidRPr="009E0B3D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E0B3D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F0681D" w:rsidRPr="009E0B3D" w:rsidRDefault="00F0681D" w:rsidP="009E0B3D">
      <w:pPr>
        <w:pStyle w:val="BodyText"/>
        <w:spacing w:line="240" w:lineRule="atLeast"/>
        <w:ind w:left="2844"/>
        <w:rPr>
          <w:sz w:val="24"/>
          <w:szCs w:val="24"/>
        </w:rPr>
      </w:pPr>
      <w:r w:rsidRPr="009E0B3D">
        <w:rPr>
          <w:sz w:val="24"/>
          <w:szCs w:val="24"/>
        </w:rPr>
        <w:t>м.п.</w:t>
      </w:r>
    </w:p>
    <w:p w:rsidR="00F0681D" w:rsidRPr="009E0B3D" w:rsidRDefault="00F0681D" w:rsidP="009E0B3D">
      <w:pPr>
        <w:pStyle w:val="BodyText"/>
        <w:spacing w:line="240" w:lineRule="atLeast"/>
        <w:rPr>
          <w:sz w:val="24"/>
          <w:szCs w:val="24"/>
        </w:rPr>
      </w:pPr>
      <w:r>
        <w:rPr>
          <w:noProof/>
          <w:lang w:eastAsia="ru-RU"/>
        </w:rPr>
        <w:pict>
          <v:shape id="_x0000_s1060" style="position:absolute;margin-left:56.7pt;margin-top:15.75pt;width:140pt;height:.1pt;z-index:-251650560;mso-wrap-distance-left:0;mso-wrap-distance-right:0;mso-position-horizontal-relative:page" coordorigin="1134,315" coordsize="2800,0" path="m1134,315r280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61" style="position:absolute;margin-left:221.2pt;margin-top:15.75pt;width:133pt;height:.1pt;z-index:-251649536;mso-wrap-distance-left:0;mso-wrap-distance-right:0;mso-position-horizontal-relative:page" coordorigin="4424,315" coordsize="2660,0" path="m4424,315r2660,e" filled="f" strokeweight=".56pt">
            <v:path arrowok="t"/>
            <w10:wrap type="topAndBottom" anchorx="page"/>
          </v:shape>
        </w:pict>
      </w:r>
    </w:p>
    <w:p w:rsidR="00F0681D" w:rsidRPr="009E0B3D" w:rsidRDefault="00F0681D" w:rsidP="009E0B3D">
      <w:pPr>
        <w:tabs>
          <w:tab w:val="left" w:pos="4290"/>
        </w:tabs>
        <w:spacing w:after="0" w:line="240" w:lineRule="atLeast"/>
        <w:ind w:left="1193"/>
        <w:rPr>
          <w:rFonts w:ascii="Times New Roman" w:hAnsi="Times New Roman" w:cs="Times New Roman"/>
          <w:sz w:val="24"/>
          <w:szCs w:val="24"/>
        </w:rPr>
      </w:pPr>
      <w:r w:rsidRPr="009E0B3D">
        <w:rPr>
          <w:rFonts w:ascii="Times New Roman" w:hAnsi="Times New Roman" w:cs="Times New Roman"/>
          <w:sz w:val="24"/>
          <w:szCs w:val="24"/>
        </w:rPr>
        <w:t>(Ф.И.О.)</w:t>
      </w:r>
      <w:r w:rsidRPr="009E0B3D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F0681D" w:rsidRPr="009E0B3D" w:rsidRDefault="00F0681D" w:rsidP="009E0B3D">
      <w:pPr>
        <w:pStyle w:val="BodyText"/>
        <w:spacing w:line="240" w:lineRule="atLeast"/>
        <w:rPr>
          <w:sz w:val="24"/>
          <w:szCs w:val="24"/>
        </w:rPr>
      </w:pPr>
      <w:r>
        <w:rPr>
          <w:noProof/>
          <w:lang w:eastAsia="ru-RU"/>
        </w:rPr>
        <w:pict>
          <v:shape id="_x0000_s1062" style="position:absolute;margin-left:56.7pt;margin-top:15.75pt;width:140pt;height:.1pt;z-index:-251648512;mso-wrap-distance-left:0;mso-wrap-distance-right:0;mso-position-horizontal-relative:page" coordorigin="1134,315" coordsize="2800,0" path="m1134,315r280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63" style="position:absolute;margin-left:221.2pt;margin-top:15.75pt;width:133pt;height:.1pt;z-index:-251647488;mso-wrap-distance-left:0;mso-wrap-distance-right:0;mso-position-horizontal-relative:page" coordorigin="4424,315" coordsize="2660,0" path="m4424,315r2660,e" filled="f" strokeweight=".56pt">
            <v:path arrowok="t"/>
            <w10:wrap type="topAndBottom" anchorx="page"/>
          </v:shape>
        </w:pict>
      </w:r>
    </w:p>
    <w:p w:rsidR="00F0681D" w:rsidRPr="009E0B3D" w:rsidRDefault="00F0681D" w:rsidP="009E0B3D">
      <w:pPr>
        <w:tabs>
          <w:tab w:val="left" w:pos="4230"/>
        </w:tabs>
        <w:spacing w:after="0" w:line="240" w:lineRule="atLeast"/>
        <w:ind w:left="1133"/>
        <w:rPr>
          <w:rFonts w:ascii="Times New Roman" w:hAnsi="Times New Roman" w:cs="Times New Roman"/>
          <w:sz w:val="24"/>
          <w:szCs w:val="24"/>
        </w:rPr>
      </w:pPr>
      <w:r w:rsidRPr="009E0B3D">
        <w:rPr>
          <w:rFonts w:ascii="Times New Roman" w:hAnsi="Times New Roman" w:cs="Times New Roman"/>
          <w:sz w:val="24"/>
          <w:szCs w:val="24"/>
        </w:rPr>
        <w:t>(Ф.И.О.)</w:t>
      </w:r>
      <w:r w:rsidRPr="009E0B3D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F0681D" w:rsidRPr="009E0B3D" w:rsidRDefault="00F0681D" w:rsidP="009E0B3D">
      <w:pPr>
        <w:pStyle w:val="BodyText"/>
        <w:spacing w:line="240" w:lineRule="atLeast"/>
        <w:rPr>
          <w:sz w:val="24"/>
          <w:szCs w:val="24"/>
        </w:rPr>
      </w:pPr>
      <w:r>
        <w:rPr>
          <w:noProof/>
          <w:lang w:eastAsia="ru-RU"/>
        </w:rPr>
        <w:pict>
          <v:shape id="_x0000_s1064" style="position:absolute;margin-left:92.15pt;margin-top:15.6pt;width:140pt;height:.1pt;z-index:-251646464;mso-wrap-distance-left:0;mso-wrap-distance-right:0;mso-position-horizontal-relative:page" coordorigin="1843,312" coordsize="2800,0" path="m1843,312r2800,e" filled="f" strokeweight=".31114mm">
            <v:path arrowok="t"/>
            <w10:wrap type="topAndBottom" anchorx="page"/>
          </v:shape>
        </w:pict>
      </w:r>
    </w:p>
    <w:p w:rsidR="00F0681D" w:rsidRPr="009E0B3D" w:rsidRDefault="00F0681D" w:rsidP="009E0B3D">
      <w:pPr>
        <w:pStyle w:val="BodyText"/>
        <w:spacing w:line="240" w:lineRule="atLeast"/>
        <w:ind w:left="823"/>
        <w:rPr>
          <w:sz w:val="24"/>
          <w:szCs w:val="24"/>
        </w:rPr>
      </w:pPr>
      <w:r w:rsidRPr="009E0B3D">
        <w:rPr>
          <w:sz w:val="24"/>
          <w:szCs w:val="24"/>
        </w:rPr>
        <w:t>Примечание.</w:t>
      </w:r>
    </w:p>
    <w:p w:rsidR="00F0681D" w:rsidRPr="009E0B3D" w:rsidRDefault="00F0681D" w:rsidP="009E0B3D">
      <w:pPr>
        <w:pStyle w:val="BodyText"/>
        <w:spacing w:line="240" w:lineRule="atLeast"/>
        <w:ind w:left="114" w:firstLine="709"/>
        <w:rPr>
          <w:sz w:val="24"/>
          <w:szCs w:val="24"/>
        </w:rPr>
      </w:pPr>
      <w:r w:rsidRPr="009E0B3D">
        <w:rPr>
          <w:sz w:val="24"/>
          <w:szCs w:val="24"/>
        </w:rPr>
        <w:t>В</w:t>
      </w:r>
      <w:r w:rsidRPr="009E0B3D">
        <w:rPr>
          <w:spacing w:val="29"/>
          <w:sz w:val="24"/>
          <w:szCs w:val="24"/>
        </w:rPr>
        <w:t xml:space="preserve"> </w:t>
      </w:r>
      <w:r w:rsidRPr="009E0B3D">
        <w:rPr>
          <w:sz w:val="24"/>
          <w:szCs w:val="24"/>
        </w:rPr>
        <w:t>случае,</w:t>
      </w:r>
      <w:r w:rsidRPr="009E0B3D">
        <w:rPr>
          <w:spacing w:val="30"/>
          <w:sz w:val="24"/>
          <w:szCs w:val="24"/>
        </w:rPr>
        <w:t xml:space="preserve"> </w:t>
      </w:r>
      <w:r w:rsidRPr="009E0B3D">
        <w:rPr>
          <w:sz w:val="24"/>
          <w:szCs w:val="24"/>
        </w:rPr>
        <w:t>предусмотренном</w:t>
      </w:r>
      <w:r w:rsidRPr="009E0B3D">
        <w:rPr>
          <w:spacing w:val="30"/>
          <w:sz w:val="24"/>
          <w:szCs w:val="24"/>
        </w:rPr>
        <w:t xml:space="preserve"> </w:t>
      </w:r>
      <w:r w:rsidRPr="009E0B3D">
        <w:rPr>
          <w:sz w:val="24"/>
          <w:szCs w:val="24"/>
        </w:rPr>
        <w:t>пунктом</w:t>
      </w:r>
      <w:r w:rsidRPr="009E0B3D">
        <w:rPr>
          <w:spacing w:val="29"/>
          <w:sz w:val="24"/>
          <w:szCs w:val="24"/>
        </w:rPr>
        <w:t xml:space="preserve"> </w:t>
      </w:r>
      <w:r w:rsidRPr="009E0B3D">
        <w:rPr>
          <w:sz w:val="24"/>
          <w:szCs w:val="24"/>
        </w:rPr>
        <w:t>2.21</w:t>
      </w:r>
      <w:r w:rsidRPr="009E0B3D">
        <w:rPr>
          <w:spacing w:val="30"/>
          <w:sz w:val="24"/>
          <w:szCs w:val="24"/>
        </w:rPr>
        <w:t xml:space="preserve"> </w:t>
      </w:r>
      <w:r w:rsidRPr="009E0B3D">
        <w:rPr>
          <w:sz w:val="24"/>
          <w:szCs w:val="24"/>
        </w:rPr>
        <w:t>раздела</w:t>
      </w:r>
      <w:r w:rsidRPr="009E0B3D">
        <w:rPr>
          <w:spacing w:val="30"/>
          <w:sz w:val="24"/>
          <w:szCs w:val="24"/>
        </w:rPr>
        <w:t xml:space="preserve"> </w:t>
      </w:r>
      <w:r w:rsidRPr="009E0B3D">
        <w:rPr>
          <w:sz w:val="24"/>
          <w:szCs w:val="24"/>
        </w:rPr>
        <w:t>2</w:t>
      </w:r>
      <w:r w:rsidRPr="009E0B3D">
        <w:rPr>
          <w:spacing w:val="30"/>
          <w:sz w:val="24"/>
          <w:szCs w:val="24"/>
        </w:rPr>
        <w:t xml:space="preserve"> </w:t>
      </w:r>
      <w:r w:rsidRPr="009E0B3D">
        <w:rPr>
          <w:sz w:val="24"/>
          <w:szCs w:val="24"/>
        </w:rPr>
        <w:t>Порядка</w:t>
      </w:r>
      <w:r w:rsidRPr="009E0B3D">
        <w:rPr>
          <w:spacing w:val="29"/>
          <w:sz w:val="24"/>
          <w:szCs w:val="24"/>
        </w:rPr>
        <w:t xml:space="preserve"> </w:t>
      </w:r>
      <w:r w:rsidRPr="009E0B3D">
        <w:rPr>
          <w:sz w:val="24"/>
          <w:szCs w:val="24"/>
        </w:rPr>
        <w:t>охраны</w:t>
      </w:r>
      <w:r w:rsidRPr="009E0B3D">
        <w:rPr>
          <w:spacing w:val="30"/>
          <w:sz w:val="24"/>
          <w:szCs w:val="24"/>
        </w:rPr>
        <w:t xml:space="preserve"> </w:t>
      </w:r>
      <w:r w:rsidRPr="009E0B3D">
        <w:rPr>
          <w:sz w:val="24"/>
          <w:szCs w:val="24"/>
        </w:rPr>
        <w:t>зеленых</w:t>
      </w:r>
      <w:r w:rsidRPr="009E0B3D">
        <w:rPr>
          <w:spacing w:val="30"/>
          <w:sz w:val="24"/>
          <w:szCs w:val="24"/>
        </w:rPr>
        <w:t xml:space="preserve"> </w:t>
      </w:r>
      <w:r w:rsidRPr="009E0B3D">
        <w:rPr>
          <w:sz w:val="24"/>
          <w:szCs w:val="24"/>
        </w:rPr>
        <w:t>насаждений</w:t>
      </w:r>
      <w:r w:rsidRPr="009E0B3D">
        <w:rPr>
          <w:spacing w:val="29"/>
          <w:sz w:val="24"/>
          <w:szCs w:val="24"/>
        </w:rPr>
        <w:t xml:space="preserve"> </w:t>
      </w:r>
      <w:r w:rsidRPr="009E0B3D">
        <w:rPr>
          <w:sz w:val="24"/>
          <w:szCs w:val="24"/>
        </w:rPr>
        <w:t>в</w:t>
      </w:r>
      <w:r w:rsidRPr="009E0B3D">
        <w:rPr>
          <w:spacing w:val="30"/>
          <w:sz w:val="24"/>
          <w:szCs w:val="24"/>
        </w:rPr>
        <w:t xml:space="preserve"> </w:t>
      </w:r>
      <w:r w:rsidRPr="009E0B3D">
        <w:rPr>
          <w:sz w:val="24"/>
          <w:szCs w:val="24"/>
        </w:rPr>
        <w:t>населенных</w:t>
      </w:r>
      <w:r w:rsidRPr="009E0B3D">
        <w:rPr>
          <w:spacing w:val="30"/>
          <w:sz w:val="24"/>
          <w:szCs w:val="24"/>
        </w:rPr>
        <w:t xml:space="preserve"> </w:t>
      </w:r>
      <w:r w:rsidRPr="009E0B3D">
        <w:rPr>
          <w:sz w:val="24"/>
          <w:szCs w:val="24"/>
        </w:rPr>
        <w:t>пунктах</w:t>
      </w:r>
      <w:r w:rsidRPr="009E0B3D">
        <w:rPr>
          <w:spacing w:val="-67"/>
          <w:sz w:val="24"/>
          <w:szCs w:val="24"/>
        </w:rPr>
        <w:t xml:space="preserve"> </w:t>
      </w:r>
      <w:r w:rsidRPr="009E0B3D">
        <w:rPr>
          <w:sz w:val="24"/>
          <w:szCs w:val="24"/>
        </w:rPr>
        <w:t>Ростовской области, акт оценки состояния зеленых насаждений подписывается членами комиссии.».</w:t>
      </w:r>
    </w:p>
    <w:p w:rsidR="00F0681D" w:rsidRDefault="00F0681D" w:rsidP="0064477A">
      <w:pPr>
        <w:sectPr w:rsidR="00F0681D">
          <w:headerReference w:type="default" r:id="rId10"/>
          <w:footerReference w:type="default" r:id="rId11"/>
          <w:pgSz w:w="16840" w:h="11900" w:orient="landscape"/>
          <w:pgMar w:top="1180" w:right="960" w:bottom="820" w:left="1020" w:header="709" w:footer="637" w:gutter="0"/>
          <w:cols w:space="720"/>
        </w:sectPr>
      </w:pPr>
    </w:p>
    <w:p w:rsidR="00F0681D" w:rsidRDefault="00F0681D" w:rsidP="0064477A">
      <w:pPr>
        <w:spacing w:before="80"/>
        <w:ind w:left="2399" w:right="2416"/>
        <w:jc w:val="center"/>
        <w:rPr>
          <w:sz w:val="20"/>
        </w:rPr>
      </w:pPr>
      <w:r>
        <w:rPr>
          <w:sz w:val="20"/>
        </w:rPr>
        <w:t>12</w:t>
      </w:r>
    </w:p>
    <w:p w:rsidR="00F0681D" w:rsidRDefault="00F0681D" w:rsidP="0064477A">
      <w:pPr>
        <w:pStyle w:val="BodyText"/>
        <w:spacing w:before="9"/>
        <w:rPr>
          <w:sz w:val="20"/>
        </w:rPr>
      </w:pPr>
    </w:p>
    <w:p w:rsidR="00F0681D" w:rsidRDefault="00F0681D" w:rsidP="0064477A">
      <w:pPr>
        <w:pStyle w:val="ListParagraph"/>
        <w:numPr>
          <w:ilvl w:val="0"/>
          <w:numId w:val="4"/>
        </w:numPr>
        <w:tabs>
          <w:tab w:val="left" w:pos="1090"/>
          <w:tab w:val="left" w:pos="1568"/>
          <w:tab w:val="left" w:pos="3347"/>
          <w:tab w:val="left" w:pos="4116"/>
          <w:tab w:val="left" w:pos="4544"/>
          <w:tab w:val="left" w:pos="5865"/>
          <w:tab w:val="left" w:pos="7039"/>
          <w:tab w:val="left" w:pos="8308"/>
        </w:tabs>
        <w:ind w:right="118" w:firstLine="709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приложении</w:t>
      </w:r>
      <w:r>
        <w:rPr>
          <w:sz w:val="28"/>
        </w:rPr>
        <w:tab/>
        <w:t>№ 3</w:t>
      </w:r>
      <w:r>
        <w:rPr>
          <w:sz w:val="28"/>
        </w:rPr>
        <w:tab/>
        <w:t>к</w:t>
      </w:r>
      <w:r>
        <w:rPr>
          <w:sz w:val="28"/>
        </w:rPr>
        <w:tab/>
        <w:t>Порядку</w:t>
      </w:r>
      <w:r>
        <w:rPr>
          <w:sz w:val="28"/>
        </w:rPr>
        <w:tab/>
        <w:t>охраны</w:t>
      </w:r>
      <w:r>
        <w:rPr>
          <w:sz w:val="28"/>
        </w:rPr>
        <w:tab/>
        <w:t>зеленых</w:t>
      </w:r>
      <w:r>
        <w:rPr>
          <w:sz w:val="28"/>
        </w:rPr>
        <w:tab/>
      </w:r>
      <w:r>
        <w:rPr>
          <w:spacing w:val="-1"/>
          <w:sz w:val="28"/>
        </w:rPr>
        <w:t xml:space="preserve">насаждений </w:t>
      </w:r>
      <w:r>
        <w:rPr>
          <w:spacing w:val="-67"/>
          <w:sz w:val="28"/>
        </w:rPr>
        <w:t xml:space="preserve"> </w:t>
      </w:r>
      <w:r>
        <w:rPr>
          <w:sz w:val="28"/>
        </w:rPr>
        <w:t>в населенных пунктах Буденновского сельского поселения:</w:t>
      </w:r>
    </w:p>
    <w:p w:rsidR="00F0681D" w:rsidRDefault="00F0681D" w:rsidP="0064477A">
      <w:pPr>
        <w:pStyle w:val="ListParagraph"/>
        <w:numPr>
          <w:ilvl w:val="1"/>
          <w:numId w:val="4"/>
        </w:numPr>
        <w:tabs>
          <w:tab w:val="left" w:pos="1300"/>
        </w:tabs>
        <w:rPr>
          <w:sz w:val="28"/>
        </w:rPr>
      </w:pPr>
      <w:r>
        <w:rPr>
          <w:sz w:val="28"/>
        </w:rPr>
        <w:t>В пункте 9:</w:t>
      </w:r>
    </w:p>
    <w:p w:rsidR="00F0681D" w:rsidRDefault="00F0681D" w:rsidP="0064477A">
      <w:pPr>
        <w:pStyle w:val="ListParagraph"/>
        <w:numPr>
          <w:ilvl w:val="2"/>
          <w:numId w:val="4"/>
        </w:numPr>
        <w:tabs>
          <w:tab w:val="left" w:pos="1510"/>
        </w:tabs>
        <w:rPr>
          <w:sz w:val="28"/>
        </w:rPr>
      </w:pPr>
      <w:r>
        <w:rPr>
          <w:sz w:val="28"/>
        </w:rPr>
        <w:t>Абзацы восьмой, девятый изложить в редакции:</w:t>
      </w:r>
    </w:p>
    <w:p w:rsidR="00F0681D" w:rsidRDefault="00F0681D" w:rsidP="0064477A">
      <w:pPr>
        <w:pStyle w:val="BodyText"/>
        <w:ind w:left="810"/>
      </w:pPr>
      <w:r>
        <w:t>«хвойных деревьев – 5 лет,</w:t>
      </w:r>
    </w:p>
    <w:p w:rsidR="00F0681D" w:rsidRDefault="00F0681D" w:rsidP="0064477A">
      <w:pPr>
        <w:pStyle w:val="BodyText"/>
        <w:ind w:left="810"/>
      </w:pPr>
      <w:r>
        <w:t>лиственных деревьев 1-й и 2-й группы – 4 года,..».</w:t>
      </w:r>
    </w:p>
    <w:p w:rsidR="00F0681D" w:rsidRDefault="00F0681D" w:rsidP="0064477A">
      <w:pPr>
        <w:pStyle w:val="ListParagraph"/>
        <w:numPr>
          <w:ilvl w:val="2"/>
          <w:numId w:val="4"/>
        </w:numPr>
        <w:tabs>
          <w:tab w:val="left" w:pos="1510"/>
        </w:tabs>
        <w:rPr>
          <w:sz w:val="28"/>
        </w:rPr>
      </w:pPr>
      <w:r>
        <w:rPr>
          <w:sz w:val="28"/>
        </w:rPr>
        <w:t>Абзац десятый признать утратившим силу.</w:t>
      </w:r>
    </w:p>
    <w:p w:rsidR="00F0681D" w:rsidRDefault="00F0681D" w:rsidP="0064477A">
      <w:pPr>
        <w:pStyle w:val="ListParagraph"/>
        <w:numPr>
          <w:ilvl w:val="1"/>
          <w:numId w:val="4"/>
        </w:numPr>
        <w:tabs>
          <w:tab w:val="left" w:pos="1300"/>
        </w:tabs>
        <w:rPr>
          <w:sz w:val="28"/>
        </w:rPr>
      </w:pPr>
      <w:r>
        <w:rPr>
          <w:sz w:val="28"/>
        </w:rPr>
        <w:t>Пункт 11 изложить в редакции:</w:t>
      </w:r>
    </w:p>
    <w:p w:rsidR="00F0681D" w:rsidRDefault="00F0681D" w:rsidP="0064477A">
      <w:pPr>
        <w:pStyle w:val="BodyText"/>
        <w:ind w:left="810"/>
      </w:pPr>
      <w:r>
        <w:t>«11. Значения поправочных коэффициентов:</w:t>
      </w:r>
    </w:p>
    <w:p w:rsidR="00F0681D" w:rsidRDefault="00F0681D" w:rsidP="0064477A">
      <w:pPr>
        <w:pStyle w:val="BodyText"/>
        <w:ind w:left="810"/>
      </w:pPr>
      <w:r>
        <w:t>Км – коэффициент поправки на местоположение зеленых насаждений:</w:t>
      </w:r>
    </w:p>
    <w:p w:rsidR="00F0681D" w:rsidRDefault="00F0681D" w:rsidP="0064477A">
      <w:pPr>
        <w:pStyle w:val="ListParagraph"/>
        <w:numPr>
          <w:ilvl w:val="1"/>
          <w:numId w:val="3"/>
        </w:numPr>
        <w:tabs>
          <w:tab w:val="left" w:pos="1440"/>
        </w:tabs>
        <w:rPr>
          <w:sz w:val="28"/>
        </w:rPr>
      </w:pPr>
      <w:r>
        <w:rPr>
          <w:sz w:val="28"/>
        </w:rPr>
        <w:t>В границах городского округа:</w:t>
      </w:r>
    </w:p>
    <w:p w:rsidR="00F0681D" w:rsidRDefault="00F0681D" w:rsidP="0064477A">
      <w:pPr>
        <w:pStyle w:val="BodyText"/>
        <w:ind w:left="810"/>
      </w:pPr>
      <w:r>
        <w:t>в границах исторического центра – 4,0;</w:t>
      </w:r>
    </w:p>
    <w:p w:rsidR="00F0681D" w:rsidRDefault="00F0681D" w:rsidP="0064477A">
      <w:pPr>
        <w:pStyle w:val="BodyText"/>
        <w:ind w:left="810" w:right="227"/>
      </w:pPr>
      <w:r>
        <w:t>для жилых зон (за исключением территории исторического центра) – 3,0;</w:t>
      </w:r>
      <w:r>
        <w:rPr>
          <w:spacing w:val="-68"/>
        </w:rPr>
        <w:t xml:space="preserve"> </w:t>
      </w:r>
      <w:r>
        <w:t>в границах рекреационных зон – 2,0;</w:t>
      </w:r>
    </w:p>
    <w:p w:rsidR="00F0681D" w:rsidRDefault="00F0681D" w:rsidP="0064477A">
      <w:pPr>
        <w:pStyle w:val="BodyText"/>
        <w:ind w:left="810" w:right="2828"/>
      </w:pPr>
      <w:r>
        <w:t>в границах зон особо охраняемых территорий – 2,0;</w:t>
      </w:r>
      <w:r>
        <w:rPr>
          <w:spacing w:val="-68"/>
        </w:rPr>
        <w:t xml:space="preserve"> </w:t>
      </w:r>
      <w:r>
        <w:t>для остальной территории – 1,0.</w:t>
      </w:r>
    </w:p>
    <w:p w:rsidR="00F0681D" w:rsidRDefault="00F0681D" w:rsidP="0064477A">
      <w:pPr>
        <w:pStyle w:val="ListParagraph"/>
        <w:numPr>
          <w:ilvl w:val="1"/>
          <w:numId w:val="3"/>
        </w:numPr>
        <w:tabs>
          <w:tab w:val="left" w:pos="1440"/>
        </w:tabs>
        <w:rPr>
          <w:sz w:val="28"/>
        </w:rPr>
      </w:pPr>
      <w:r>
        <w:rPr>
          <w:sz w:val="28"/>
        </w:rPr>
        <w:t>В границах сельских поселений:</w:t>
      </w:r>
    </w:p>
    <w:p w:rsidR="00F0681D" w:rsidRDefault="00F0681D" w:rsidP="0064477A">
      <w:pPr>
        <w:pStyle w:val="BodyText"/>
        <w:ind w:left="810"/>
      </w:pPr>
      <w:r>
        <w:t>в границах исторического центра – 2,5;</w:t>
      </w:r>
    </w:p>
    <w:p w:rsidR="00F0681D" w:rsidRDefault="00F0681D" w:rsidP="0064477A">
      <w:pPr>
        <w:pStyle w:val="BodyText"/>
        <w:ind w:left="810" w:right="227"/>
      </w:pPr>
      <w:r>
        <w:t>для жилых зон (за исключением территории исторического центра) – 1,5;</w:t>
      </w:r>
      <w:r>
        <w:rPr>
          <w:spacing w:val="-68"/>
        </w:rPr>
        <w:t xml:space="preserve"> </w:t>
      </w:r>
      <w:r>
        <w:t>в границах рекреационных зон – 2,0;</w:t>
      </w:r>
    </w:p>
    <w:p w:rsidR="00F0681D" w:rsidRDefault="00F0681D" w:rsidP="0064477A">
      <w:pPr>
        <w:pStyle w:val="BodyText"/>
        <w:ind w:left="810" w:right="2828"/>
      </w:pPr>
      <w:r>
        <w:t>в границах зон особо охраняемых территорий – 2,0;</w:t>
      </w:r>
      <w:r>
        <w:rPr>
          <w:spacing w:val="-68"/>
        </w:rPr>
        <w:t xml:space="preserve"> </w:t>
      </w:r>
      <w:r>
        <w:t>для остальной территории – 1,0.</w:t>
      </w:r>
    </w:p>
    <w:p w:rsidR="00F0681D" w:rsidRDefault="00F0681D" w:rsidP="0064477A">
      <w:pPr>
        <w:pStyle w:val="BodyText"/>
        <w:ind w:left="101" w:right="118" w:firstLine="709"/>
        <w:jc w:val="both"/>
      </w:pP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утраченных газонов и естественной растительности в результате строительных</w:t>
      </w:r>
      <w:r>
        <w:rPr>
          <w:spacing w:val="1"/>
        </w:rPr>
        <w:t xml:space="preserve"> </w:t>
      </w:r>
      <w:r>
        <w:t>работ указанная площадь определяется как разница между общей площадью</w:t>
      </w:r>
      <w:r>
        <w:rPr>
          <w:spacing w:val="1"/>
        </w:rPr>
        <w:t xml:space="preserve"> </w:t>
      </w:r>
      <w:r>
        <w:t>участков в границах отвода и площадью проектируемого газона.».</w:t>
      </w:r>
    </w:p>
    <w:p w:rsidR="00F0681D" w:rsidRPr="006E6280" w:rsidRDefault="00F0681D" w:rsidP="008B062A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</w:p>
    <w:p w:rsidR="00F0681D" w:rsidRDefault="00F0681D" w:rsidP="001A1C8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62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6E628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 Интернет - сайте          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E62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81D" w:rsidRPr="006E6280" w:rsidRDefault="00F0681D" w:rsidP="001A1C8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81D" w:rsidRDefault="00F0681D" w:rsidP="001A1C8E">
      <w:pPr>
        <w:spacing w:after="0" w:line="240" w:lineRule="atLeast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6280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F0681D" w:rsidRPr="006E6280" w:rsidRDefault="00F0681D" w:rsidP="001A1C8E">
      <w:pPr>
        <w:spacing w:after="0" w:line="240" w:lineRule="atLeast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81D" w:rsidRPr="006E6280" w:rsidRDefault="00F0681D" w:rsidP="001A1C8E">
      <w:pPr>
        <w:spacing w:after="0" w:line="240" w:lineRule="atLeast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6280">
        <w:rPr>
          <w:rFonts w:ascii="Times New Roman" w:hAnsi="Times New Roman" w:cs="Times New Roman"/>
          <w:sz w:val="28"/>
          <w:szCs w:val="28"/>
        </w:rPr>
        <w:t>.  Контроль  исполнения настоящего решения оставляю за собой.</w:t>
      </w:r>
    </w:p>
    <w:p w:rsidR="00F0681D" w:rsidRPr="006E6280" w:rsidRDefault="00F0681D" w:rsidP="006E6280">
      <w:pPr>
        <w:pStyle w:val="ConsNonformat"/>
        <w:widowControl/>
        <w:spacing w:line="240" w:lineRule="atLeast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F0681D" w:rsidRPr="006E6280" w:rsidRDefault="00F0681D" w:rsidP="006E628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681D" w:rsidRPr="006E6280" w:rsidRDefault="00F0681D" w:rsidP="006E62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6280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F0681D" w:rsidRPr="006E6280" w:rsidRDefault="00F0681D" w:rsidP="006E62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6280">
        <w:rPr>
          <w:rFonts w:ascii="Times New Roman" w:hAnsi="Times New Roman" w:cs="Times New Roman"/>
          <w:sz w:val="28"/>
          <w:szCs w:val="28"/>
        </w:rPr>
        <w:t>глава Буденновского сельского поселения                                            В.С. Шевцов</w:t>
      </w:r>
    </w:p>
    <w:p w:rsidR="00F0681D" w:rsidRDefault="00F0681D" w:rsidP="006E62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681D" w:rsidRDefault="00F0681D" w:rsidP="006E62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681D" w:rsidRPr="006E6280" w:rsidRDefault="00F0681D" w:rsidP="006E62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681D" w:rsidRPr="005F40B1" w:rsidRDefault="00F0681D" w:rsidP="006E6280">
      <w:pPr>
        <w:autoSpaceDE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F40B1">
        <w:rPr>
          <w:rFonts w:ascii="Times New Roman" w:hAnsi="Times New Roman" w:cs="Times New Roman"/>
          <w:sz w:val="24"/>
          <w:szCs w:val="24"/>
        </w:rPr>
        <w:t>пос. Конезавод им. Буденного</w:t>
      </w:r>
    </w:p>
    <w:p w:rsidR="00F0681D" w:rsidRPr="005F40B1" w:rsidRDefault="00F0681D" w:rsidP="006E6280">
      <w:pPr>
        <w:autoSpaceDE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</w:t>
      </w:r>
      <w:r w:rsidRPr="005F40B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40B1">
        <w:rPr>
          <w:rFonts w:ascii="Times New Roman" w:hAnsi="Times New Roman" w:cs="Times New Roman"/>
          <w:sz w:val="24"/>
          <w:szCs w:val="24"/>
        </w:rPr>
        <w:t xml:space="preserve"> года   </w:t>
      </w:r>
    </w:p>
    <w:p w:rsidR="00F0681D" w:rsidRPr="005F40B1" w:rsidRDefault="00F0681D" w:rsidP="006E628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F40B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F0681D" w:rsidRPr="005F40B1" w:rsidRDefault="00F0681D" w:rsidP="006E6280">
      <w:pPr>
        <w:autoSpaceDE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0681D" w:rsidRPr="006E6280" w:rsidRDefault="00F0681D" w:rsidP="006E6280">
      <w:pPr>
        <w:tabs>
          <w:tab w:val="left" w:pos="781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F0681D" w:rsidRPr="006E6280" w:rsidSect="00615EDA">
      <w:pgSz w:w="11906" w:h="16838"/>
      <w:pgMar w:top="719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1D" w:rsidRDefault="00F0681D" w:rsidP="0027439C">
      <w:pPr>
        <w:spacing w:after="0" w:line="240" w:lineRule="auto"/>
      </w:pPr>
      <w:r>
        <w:separator/>
      </w:r>
    </w:p>
  </w:endnote>
  <w:endnote w:type="continuationSeparator" w:id="0">
    <w:p w:rsidR="00F0681D" w:rsidRDefault="00F0681D" w:rsidP="0027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D" w:rsidRDefault="00F0681D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05pt;margin-top:799.15pt;width:139.25pt;height:13.1pt;z-index:-251645952;mso-position-horizontal-relative:page;mso-position-vertical-relative:page" filled="f" stroked="f">
          <v:textbox style="mso-next-textbox:#_x0000_s2054" inset="0,0,0,0">
            <w:txbxContent>
              <w:p w:rsidR="00F0681D" w:rsidRPr="0064477A" w:rsidRDefault="00F0681D">
                <w:pPr>
                  <w:spacing w:before="11"/>
                  <w:ind w:left="20"/>
                  <w:rPr>
                    <w:sz w:val="20"/>
                    <w:lang w:val="en-US"/>
                  </w:rPr>
                </w:pPr>
                <w:r w:rsidRPr="0064477A">
                  <w:rPr>
                    <w:sz w:val="20"/>
                    <w:lang w:val="en-US"/>
                  </w:rPr>
                  <w:t>Y:\ORST\Ppo\1113p798.f23.docx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D" w:rsidRDefault="00F0681D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7pt;margin-top:552.15pt;width:139.25pt;height:13.1pt;z-index:-251641856;mso-position-horizontal-relative:page;mso-position-vertical-relative:page" filled="f" stroked="f">
          <v:textbox inset="0,0,0,0">
            <w:txbxContent>
              <w:p w:rsidR="00F0681D" w:rsidRPr="0064477A" w:rsidRDefault="00F0681D">
                <w:pPr>
                  <w:spacing w:before="11"/>
                  <w:ind w:left="20"/>
                  <w:rPr>
                    <w:sz w:val="20"/>
                    <w:lang w:val="en-US"/>
                  </w:rPr>
                </w:pPr>
                <w:r w:rsidRPr="0064477A">
                  <w:rPr>
                    <w:sz w:val="20"/>
                    <w:lang w:val="en-US"/>
                  </w:rPr>
                  <w:t>Y:\ORST\Ppo\1113p798.f23.docx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1D" w:rsidRDefault="00F0681D" w:rsidP="0027439C">
      <w:pPr>
        <w:spacing w:after="0" w:line="240" w:lineRule="auto"/>
      </w:pPr>
      <w:r>
        <w:separator/>
      </w:r>
    </w:p>
  </w:footnote>
  <w:footnote w:type="continuationSeparator" w:id="0">
    <w:p w:rsidR="00F0681D" w:rsidRDefault="00F0681D" w:rsidP="0027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D" w:rsidRDefault="00F0681D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0.55pt;margin-top:34.45pt;width:11pt;height:13.1pt;z-index:-251648000;mso-position-horizontal-relative:page;mso-position-vertical-relative:page" filled="f" stroked="f">
          <v:textbox style="mso-next-textbox:#_x0000_s2053" inset="0,0,0,0">
            <w:txbxContent>
              <w:p w:rsidR="00F0681D" w:rsidRDefault="00F0681D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9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D" w:rsidRDefault="00F0681D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3.2pt;margin-top:34.45pt;width:16pt;height:13.1pt;z-index:-251643904;mso-position-horizontal-relative:page;mso-position-vertical-relative:page" filled="f" stroked="f">
          <v:textbox inset="0,0,0,0">
            <w:txbxContent>
              <w:p w:rsidR="00F0681D" w:rsidRDefault="00F0681D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12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1D353AA5"/>
    <w:multiLevelType w:val="hybridMultilevel"/>
    <w:tmpl w:val="FFFFFFFF"/>
    <w:lvl w:ilvl="0" w:tplc="323A3CCA">
      <w:start w:val="1"/>
      <w:numFmt w:val="decimal"/>
      <w:lvlText w:val="%1."/>
      <w:lvlJc w:val="left"/>
      <w:pPr>
        <w:ind w:left="2056" w:hanging="12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5045AF2">
      <w:numFmt w:val="bullet"/>
      <w:lvlText w:val="•"/>
      <w:lvlJc w:val="left"/>
      <w:pPr>
        <w:ind w:left="2840" w:hanging="1246"/>
      </w:pPr>
      <w:rPr>
        <w:rFonts w:hint="default"/>
      </w:rPr>
    </w:lvl>
    <w:lvl w:ilvl="2" w:tplc="6AB06C54">
      <w:numFmt w:val="bullet"/>
      <w:lvlText w:val="•"/>
      <w:lvlJc w:val="left"/>
      <w:pPr>
        <w:ind w:left="3620" w:hanging="1246"/>
      </w:pPr>
      <w:rPr>
        <w:rFonts w:hint="default"/>
      </w:rPr>
    </w:lvl>
    <w:lvl w:ilvl="3" w:tplc="4E381962">
      <w:numFmt w:val="bullet"/>
      <w:lvlText w:val="•"/>
      <w:lvlJc w:val="left"/>
      <w:pPr>
        <w:ind w:left="4400" w:hanging="1246"/>
      </w:pPr>
      <w:rPr>
        <w:rFonts w:hint="default"/>
      </w:rPr>
    </w:lvl>
    <w:lvl w:ilvl="4" w:tplc="2E76ACD8">
      <w:numFmt w:val="bullet"/>
      <w:lvlText w:val="•"/>
      <w:lvlJc w:val="left"/>
      <w:pPr>
        <w:ind w:left="5180" w:hanging="1246"/>
      </w:pPr>
      <w:rPr>
        <w:rFonts w:hint="default"/>
      </w:rPr>
    </w:lvl>
    <w:lvl w:ilvl="5" w:tplc="663CAA1C">
      <w:numFmt w:val="bullet"/>
      <w:lvlText w:val="•"/>
      <w:lvlJc w:val="left"/>
      <w:pPr>
        <w:ind w:left="5960" w:hanging="1246"/>
      </w:pPr>
      <w:rPr>
        <w:rFonts w:hint="default"/>
      </w:rPr>
    </w:lvl>
    <w:lvl w:ilvl="6" w:tplc="7F08E494">
      <w:numFmt w:val="bullet"/>
      <w:lvlText w:val="•"/>
      <w:lvlJc w:val="left"/>
      <w:pPr>
        <w:ind w:left="6740" w:hanging="1246"/>
      </w:pPr>
      <w:rPr>
        <w:rFonts w:hint="default"/>
      </w:rPr>
    </w:lvl>
    <w:lvl w:ilvl="7" w:tplc="A4F8318A">
      <w:numFmt w:val="bullet"/>
      <w:lvlText w:val="•"/>
      <w:lvlJc w:val="left"/>
      <w:pPr>
        <w:ind w:left="7520" w:hanging="1246"/>
      </w:pPr>
      <w:rPr>
        <w:rFonts w:hint="default"/>
      </w:rPr>
    </w:lvl>
    <w:lvl w:ilvl="8" w:tplc="DDFA49A0">
      <w:numFmt w:val="bullet"/>
      <w:lvlText w:val="•"/>
      <w:lvlJc w:val="left"/>
      <w:pPr>
        <w:ind w:left="8300" w:hanging="1246"/>
      </w:pPr>
      <w:rPr>
        <w:rFonts w:hint="default"/>
      </w:rPr>
    </w:lvl>
  </w:abstractNum>
  <w:abstractNum w:abstractNumId="2">
    <w:nsid w:val="309D4143"/>
    <w:multiLevelType w:val="multilevel"/>
    <w:tmpl w:val="B0F09686"/>
    <w:lvl w:ilvl="0">
      <w:start w:val="11"/>
      <w:numFmt w:val="decimal"/>
      <w:lvlText w:val="%1"/>
      <w:lvlJc w:val="left"/>
      <w:pPr>
        <w:ind w:left="144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6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24" w:hanging="630"/>
      </w:pPr>
      <w:rPr>
        <w:rFonts w:hint="default"/>
      </w:rPr>
    </w:lvl>
    <w:lvl w:ilvl="3">
      <w:numFmt w:val="bullet"/>
      <w:lvlText w:val="•"/>
      <w:lvlJc w:val="left"/>
      <w:pPr>
        <w:ind w:left="3966" w:hanging="630"/>
      </w:pPr>
      <w:rPr>
        <w:rFonts w:hint="default"/>
      </w:rPr>
    </w:lvl>
    <w:lvl w:ilvl="4">
      <w:numFmt w:val="bullet"/>
      <w:lvlText w:val="•"/>
      <w:lvlJc w:val="left"/>
      <w:pPr>
        <w:ind w:left="4808" w:hanging="630"/>
      </w:pPr>
      <w:rPr>
        <w:rFonts w:hint="default"/>
      </w:rPr>
    </w:lvl>
    <w:lvl w:ilvl="5">
      <w:numFmt w:val="bullet"/>
      <w:lvlText w:val="•"/>
      <w:lvlJc w:val="left"/>
      <w:pPr>
        <w:ind w:left="5650" w:hanging="630"/>
      </w:pPr>
      <w:rPr>
        <w:rFonts w:hint="default"/>
      </w:rPr>
    </w:lvl>
    <w:lvl w:ilvl="6">
      <w:numFmt w:val="bullet"/>
      <w:lvlText w:val="•"/>
      <w:lvlJc w:val="left"/>
      <w:pPr>
        <w:ind w:left="6492" w:hanging="630"/>
      </w:pPr>
      <w:rPr>
        <w:rFonts w:hint="default"/>
      </w:rPr>
    </w:lvl>
    <w:lvl w:ilvl="7">
      <w:numFmt w:val="bullet"/>
      <w:lvlText w:val="•"/>
      <w:lvlJc w:val="left"/>
      <w:pPr>
        <w:ind w:left="7334" w:hanging="630"/>
      </w:pPr>
      <w:rPr>
        <w:rFonts w:hint="default"/>
      </w:rPr>
    </w:lvl>
    <w:lvl w:ilvl="8">
      <w:numFmt w:val="bullet"/>
      <w:lvlText w:val="•"/>
      <w:lvlJc w:val="left"/>
      <w:pPr>
        <w:ind w:left="8176" w:hanging="630"/>
      </w:pPr>
      <w:rPr>
        <w:rFonts w:hint="default"/>
      </w:rPr>
    </w:lvl>
  </w:abstractNum>
  <w:abstractNum w:abstractNumId="3">
    <w:nsid w:val="3C1775F8"/>
    <w:multiLevelType w:val="hybridMultilevel"/>
    <w:tmpl w:val="FFFFFFFF"/>
    <w:lvl w:ilvl="0" w:tplc="D7FA48FC">
      <w:start w:val="1"/>
      <w:numFmt w:val="decimal"/>
      <w:lvlText w:val="%1."/>
      <w:lvlJc w:val="left"/>
      <w:pPr>
        <w:ind w:left="111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93ED1AE">
      <w:numFmt w:val="bullet"/>
      <w:lvlText w:val="•"/>
      <w:lvlJc w:val="left"/>
      <w:pPr>
        <w:ind w:left="2494" w:hanging="288"/>
      </w:pPr>
      <w:rPr>
        <w:rFonts w:hint="default"/>
      </w:rPr>
    </w:lvl>
    <w:lvl w:ilvl="2" w:tplc="91062C94">
      <w:numFmt w:val="bullet"/>
      <w:lvlText w:val="•"/>
      <w:lvlJc w:val="left"/>
      <w:pPr>
        <w:ind w:left="3868" w:hanging="288"/>
      </w:pPr>
      <w:rPr>
        <w:rFonts w:hint="default"/>
      </w:rPr>
    </w:lvl>
    <w:lvl w:ilvl="3" w:tplc="B40E0EC0">
      <w:numFmt w:val="bullet"/>
      <w:lvlText w:val="•"/>
      <w:lvlJc w:val="left"/>
      <w:pPr>
        <w:ind w:left="5242" w:hanging="288"/>
      </w:pPr>
      <w:rPr>
        <w:rFonts w:hint="default"/>
      </w:rPr>
    </w:lvl>
    <w:lvl w:ilvl="4" w:tplc="2350F7F6">
      <w:numFmt w:val="bullet"/>
      <w:lvlText w:val="•"/>
      <w:lvlJc w:val="left"/>
      <w:pPr>
        <w:ind w:left="6616" w:hanging="288"/>
      </w:pPr>
      <w:rPr>
        <w:rFonts w:hint="default"/>
      </w:rPr>
    </w:lvl>
    <w:lvl w:ilvl="5" w:tplc="3DEE2628">
      <w:numFmt w:val="bullet"/>
      <w:lvlText w:val="•"/>
      <w:lvlJc w:val="left"/>
      <w:pPr>
        <w:ind w:left="7990" w:hanging="288"/>
      </w:pPr>
      <w:rPr>
        <w:rFonts w:hint="default"/>
      </w:rPr>
    </w:lvl>
    <w:lvl w:ilvl="6" w:tplc="37EEF05A">
      <w:numFmt w:val="bullet"/>
      <w:lvlText w:val="•"/>
      <w:lvlJc w:val="left"/>
      <w:pPr>
        <w:ind w:left="9364" w:hanging="288"/>
      </w:pPr>
      <w:rPr>
        <w:rFonts w:hint="default"/>
      </w:rPr>
    </w:lvl>
    <w:lvl w:ilvl="7" w:tplc="31D2B1FA">
      <w:numFmt w:val="bullet"/>
      <w:lvlText w:val="•"/>
      <w:lvlJc w:val="left"/>
      <w:pPr>
        <w:ind w:left="10738" w:hanging="288"/>
      </w:pPr>
      <w:rPr>
        <w:rFonts w:hint="default"/>
      </w:rPr>
    </w:lvl>
    <w:lvl w:ilvl="8" w:tplc="5EF8EAB8">
      <w:numFmt w:val="bullet"/>
      <w:lvlText w:val="•"/>
      <w:lvlJc w:val="left"/>
      <w:pPr>
        <w:ind w:left="12112" w:hanging="288"/>
      </w:pPr>
      <w:rPr>
        <w:rFonts w:hint="default"/>
      </w:rPr>
    </w:lvl>
  </w:abstractNum>
  <w:abstractNum w:abstractNumId="4">
    <w:nsid w:val="448568C4"/>
    <w:multiLevelType w:val="hybridMultilevel"/>
    <w:tmpl w:val="FFFFFFFF"/>
    <w:lvl w:ilvl="0" w:tplc="ED743CC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B8AD39A">
      <w:numFmt w:val="bullet"/>
      <w:lvlText w:val="•"/>
      <w:lvlJc w:val="left"/>
      <w:pPr>
        <w:ind w:left="1076" w:hanging="280"/>
      </w:pPr>
      <w:rPr>
        <w:rFonts w:hint="default"/>
      </w:rPr>
    </w:lvl>
    <w:lvl w:ilvl="2" w:tplc="32E00714">
      <w:numFmt w:val="bullet"/>
      <w:lvlText w:val="•"/>
      <w:lvlJc w:val="left"/>
      <w:pPr>
        <w:ind w:left="2052" w:hanging="280"/>
      </w:pPr>
      <w:rPr>
        <w:rFonts w:hint="default"/>
      </w:rPr>
    </w:lvl>
    <w:lvl w:ilvl="3" w:tplc="F17CCBAA">
      <w:numFmt w:val="bullet"/>
      <w:lvlText w:val="•"/>
      <w:lvlJc w:val="left"/>
      <w:pPr>
        <w:ind w:left="3028" w:hanging="280"/>
      </w:pPr>
      <w:rPr>
        <w:rFonts w:hint="default"/>
      </w:rPr>
    </w:lvl>
    <w:lvl w:ilvl="4" w:tplc="C9820D34">
      <w:numFmt w:val="bullet"/>
      <w:lvlText w:val="•"/>
      <w:lvlJc w:val="left"/>
      <w:pPr>
        <w:ind w:left="4004" w:hanging="280"/>
      </w:pPr>
      <w:rPr>
        <w:rFonts w:hint="default"/>
      </w:rPr>
    </w:lvl>
    <w:lvl w:ilvl="5" w:tplc="01B603EA">
      <w:numFmt w:val="bullet"/>
      <w:lvlText w:val="•"/>
      <w:lvlJc w:val="left"/>
      <w:pPr>
        <w:ind w:left="4980" w:hanging="280"/>
      </w:pPr>
      <w:rPr>
        <w:rFonts w:hint="default"/>
      </w:rPr>
    </w:lvl>
    <w:lvl w:ilvl="6" w:tplc="98D23AFC">
      <w:numFmt w:val="bullet"/>
      <w:lvlText w:val="•"/>
      <w:lvlJc w:val="left"/>
      <w:pPr>
        <w:ind w:left="5956" w:hanging="280"/>
      </w:pPr>
      <w:rPr>
        <w:rFonts w:hint="default"/>
      </w:rPr>
    </w:lvl>
    <w:lvl w:ilvl="7" w:tplc="2A566A26">
      <w:numFmt w:val="bullet"/>
      <w:lvlText w:val="•"/>
      <w:lvlJc w:val="left"/>
      <w:pPr>
        <w:ind w:left="6932" w:hanging="280"/>
      </w:pPr>
      <w:rPr>
        <w:rFonts w:hint="default"/>
      </w:rPr>
    </w:lvl>
    <w:lvl w:ilvl="8" w:tplc="9F3C3C1A">
      <w:numFmt w:val="bullet"/>
      <w:lvlText w:val="•"/>
      <w:lvlJc w:val="left"/>
      <w:pPr>
        <w:ind w:left="7908" w:hanging="280"/>
      </w:pPr>
      <w:rPr>
        <w:rFonts w:hint="default"/>
      </w:rPr>
    </w:lvl>
  </w:abstractNum>
  <w:abstractNum w:abstractNumId="5">
    <w:nsid w:val="478908C8"/>
    <w:multiLevelType w:val="hybridMultilevel"/>
    <w:tmpl w:val="6ED0B0D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C8783C"/>
    <w:multiLevelType w:val="multilevel"/>
    <w:tmpl w:val="1E5E841E"/>
    <w:lvl w:ilvl="0">
      <w:start w:val="1"/>
      <w:numFmt w:val="decimal"/>
      <w:lvlText w:val="%1"/>
      <w:lvlJc w:val="left"/>
      <w:pPr>
        <w:ind w:left="1300" w:hanging="4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12" w:hanging="490"/>
      </w:pPr>
      <w:rPr>
        <w:rFonts w:hint="default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</w:rPr>
    </w:lvl>
    <w:lvl w:ilvl="4">
      <w:numFmt w:val="bullet"/>
      <w:lvlText w:val="•"/>
      <w:lvlJc w:val="left"/>
      <w:pPr>
        <w:ind w:left="4724" w:hanging="490"/>
      </w:pPr>
      <w:rPr>
        <w:rFonts w:hint="default"/>
      </w:rPr>
    </w:lvl>
    <w:lvl w:ilvl="5">
      <w:numFmt w:val="bullet"/>
      <w:lvlText w:val="•"/>
      <w:lvlJc w:val="left"/>
      <w:pPr>
        <w:ind w:left="5580" w:hanging="490"/>
      </w:pPr>
      <w:rPr>
        <w:rFonts w:hint="default"/>
      </w:rPr>
    </w:lvl>
    <w:lvl w:ilvl="6">
      <w:numFmt w:val="bullet"/>
      <w:lvlText w:val="•"/>
      <w:lvlJc w:val="left"/>
      <w:pPr>
        <w:ind w:left="6436" w:hanging="490"/>
      </w:pPr>
      <w:rPr>
        <w:rFonts w:hint="default"/>
      </w:rPr>
    </w:lvl>
    <w:lvl w:ilvl="7">
      <w:numFmt w:val="bullet"/>
      <w:lvlText w:val="•"/>
      <w:lvlJc w:val="left"/>
      <w:pPr>
        <w:ind w:left="7292" w:hanging="490"/>
      </w:pPr>
      <w:rPr>
        <w:rFonts w:hint="default"/>
      </w:rPr>
    </w:lvl>
    <w:lvl w:ilvl="8">
      <w:numFmt w:val="bullet"/>
      <w:lvlText w:val="•"/>
      <w:lvlJc w:val="left"/>
      <w:pPr>
        <w:ind w:left="8148" w:hanging="490"/>
      </w:pPr>
      <w:rPr>
        <w:rFonts w:hint="default"/>
      </w:rPr>
    </w:lvl>
  </w:abstractNum>
  <w:abstractNum w:abstractNumId="7">
    <w:nsid w:val="5D390F31"/>
    <w:multiLevelType w:val="multilevel"/>
    <w:tmpl w:val="F522B4BC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51" w:hanging="490"/>
      </w:pPr>
      <w:rPr>
        <w:rFonts w:hint="default"/>
      </w:rPr>
    </w:lvl>
    <w:lvl w:ilvl="3">
      <w:numFmt w:val="bullet"/>
      <w:lvlText w:val="•"/>
      <w:lvlJc w:val="left"/>
      <w:pPr>
        <w:ind w:left="3202" w:hanging="490"/>
      </w:pPr>
      <w:rPr>
        <w:rFonts w:hint="default"/>
      </w:rPr>
    </w:lvl>
    <w:lvl w:ilvl="4">
      <w:numFmt w:val="bullet"/>
      <w:lvlText w:val="•"/>
      <w:lvlJc w:val="left"/>
      <w:pPr>
        <w:ind w:left="4153" w:hanging="490"/>
      </w:pPr>
      <w:rPr>
        <w:rFonts w:hint="default"/>
      </w:rPr>
    </w:lvl>
    <w:lvl w:ilvl="5">
      <w:numFmt w:val="bullet"/>
      <w:lvlText w:val="•"/>
      <w:lvlJc w:val="left"/>
      <w:pPr>
        <w:ind w:left="5104" w:hanging="490"/>
      </w:pPr>
      <w:rPr>
        <w:rFonts w:hint="default"/>
      </w:rPr>
    </w:lvl>
    <w:lvl w:ilvl="6">
      <w:numFmt w:val="bullet"/>
      <w:lvlText w:val="•"/>
      <w:lvlJc w:val="left"/>
      <w:pPr>
        <w:ind w:left="6055" w:hanging="490"/>
      </w:pPr>
      <w:rPr>
        <w:rFonts w:hint="default"/>
      </w:rPr>
    </w:lvl>
    <w:lvl w:ilvl="7">
      <w:numFmt w:val="bullet"/>
      <w:lvlText w:val="•"/>
      <w:lvlJc w:val="left"/>
      <w:pPr>
        <w:ind w:left="7006" w:hanging="490"/>
      </w:pPr>
      <w:rPr>
        <w:rFonts w:hint="default"/>
      </w:rPr>
    </w:lvl>
    <w:lvl w:ilvl="8">
      <w:numFmt w:val="bullet"/>
      <w:lvlText w:val="•"/>
      <w:lvlJc w:val="left"/>
      <w:pPr>
        <w:ind w:left="7957" w:hanging="490"/>
      </w:pPr>
      <w:rPr>
        <w:rFonts w:hint="default"/>
      </w:rPr>
    </w:lvl>
  </w:abstractNum>
  <w:abstractNum w:abstractNumId="8">
    <w:nsid w:val="5E065492"/>
    <w:multiLevelType w:val="multilevel"/>
    <w:tmpl w:val="00B698D0"/>
    <w:lvl w:ilvl="0">
      <w:start w:val="4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10" w:hanging="7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562" w:hanging="700"/>
      </w:pPr>
      <w:rPr>
        <w:rFonts w:hint="default"/>
      </w:rPr>
    </w:lvl>
    <w:lvl w:ilvl="4">
      <w:numFmt w:val="bullet"/>
      <w:lvlText w:val="•"/>
      <w:lvlJc w:val="left"/>
      <w:pPr>
        <w:ind w:left="3605" w:hanging="700"/>
      </w:pPr>
      <w:rPr>
        <w:rFonts w:hint="default"/>
      </w:rPr>
    </w:lvl>
    <w:lvl w:ilvl="5">
      <w:numFmt w:val="bullet"/>
      <w:lvlText w:val="•"/>
      <w:lvlJc w:val="left"/>
      <w:pPr>
        <w:ind w:left="4647" w:hanging="700"/>
      </w:pPr>
      <w:rPr>
        <w:rFonts w:hint="default"/>
      </w:rPr>
    </w:lvl>
    <w:lvl w:ilvl="6">
      <w:numFmt w:val="bullet"/>
      <w:lvlText w:val="•"/>
      <w:lvlJc w:val="left"/>
      <w:pPr>
        <w:ind w:left="5690" w:hanging="700"/>
      </w:pPr>
      <w:rPr>
        <w:rFonts w:hint="default"/>
      </w:rPr>
    </w:lvl>
    <w:lvl w:ilvl="7">
      <w:numFmt w:val="bullet"/>
      <w:lvlText w:val="•"/>
      <w:lvlJc w:val="left"/>
      <w:pPr>
        <w:ind w:left="6732" w:hanging="700"/>
      </w:pPr>
      <w:rPr>
        <w:rFonts w:hint="default"/>
      </w:rPr>
    </w:lvl>
    <w:lvl w:ilvl="8">
      <w:numFmt w:val="bullet"/>
      <w:lvlText w:val="•"/>
      <w:lvlJc w:val="left"/>
      <w:pPr>
        <w:ind w:left="7775" w:hanging="700"/>
      </w:pPr>
      <w:rPr>
        <w:rFonts w:hint="default"/>
      </w:rPr>
    </w:lvl>
  </w:abstractNum>
  <w:abstractNum w:abstractNumId="9">
    <w:nsid w:val="6AF44E05"/>
    <w:multiLevelType w:val="hybridMultilevel"/>
    <w:tmpl w:val="E3E213A8"/>
    <w:lvl w:ilvl="0" w:tplc="0419000F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70D9781D"/>
    <w:multiLevelType w:val="hybridMultilevel"/>
    <w:tmpl w:val="FFFFFFFF"/>
    <w:lvl w:ilvl="0" w:tplc="989E926A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950B032">
      <w:numFmt w:val="bullet"/>
      <w:lvlText w:val="•"/>
      <w:lvlJc w:val="left"/>
      <w:pPr>
        <w:ind w:left="1976" w:hanging="280"/>
      </w:pPr>
      <w:rPr>
        <w:rFonts w:hint="default"/>
      </w:rPr>
    </w:lvl>
    <w:lvl w:ilvl="2" w:tplc="175461DC">
      <w:numFmt w:val="bullet"/>
      <w:lvlText w:val="•"/>
      <w:lvlJc w:val="left"/>
      <w:pPr>
        <w:ind w:left="2852" w:hanging="280"/>
      </w:pPr>
      <w:rPr>
        <w:rFonts w:hint="default"/>
      </w:rPr>
    </w:lvl>
    <w:lvl w:ilvl="3" w:tplc="A2261494">
      <w:numFmt w:val="bullet"/>
      <w:lvlText w:val="•"/>
      <w:lvlJc w:val="left"/>
      <w:pPr>
        <w:ind w:left="3728" w:hanging="280"/>
      </w:pPr>
      <w:rPr>
        <w:rFonts w:hint="default"/>
      </w:rPr>
    </w:lvl>
    <w:lvl w:ilvl="4" w:tplc="E1CAB17E">
      <w:numFmt w:val="bullet"/>
      <w:lvlText w:val="•"/>
      <w:lvlJc w:val="left"/>
      <w:pPr>
        <w:ind w:left="4604" w:hanging="280"/>
      </w:pPr>
      <w:rPr>
        <w:rFonts w:hint="default"/>
      </w:rPr>
    </w:lvl>
    <w:lvl w:ilvl="5" w:tplc="9D5E9A5A">
      <w:numFmt w:val="bullet"/>
      <w:lvlText w:val="•"/>
      <w:lvlJc w:val="left"/>
      <w:pPr>
        <w:ind w:left="5480" w:hanging="280"/>
      </w:pPr>
      <w:rPr>
        <w:rFonts w:hint="default"/>
      </w:rPr>
    </w:lvl>
    <w:lvl w:ilvl="6" w:tplc="0F242E2C">
      <w:numFmt w:val="bullet"/>
      <w:lvlText w:val="•"/>
      <w:lvlJc w:val="left"/>
      <w:pPr>
        <w:ind w:left="6356" w:hanging="280"/>
      </w:pPr>
      <w:rPr>
        <w:rFonts w:hint="default"/>
      </w:rPr>
    </w:lvl>
    <w:lvl w:ilvl="7" w:tplc="A260DAF8">
      <w:numFmt w:val="bullet"/>
      <w:lvlText w:val="•"/>
      <w:lvlJc w:val="left"/>
      <w:pPr>
        <w:ind w:left="7232" w:hanging="280"/>
      </w:pPr>
      <w:rPr>
        <w:rFonts w:hint="default"/>
      </w:rPr>
    </w:lvl>
    <w:lvl w:ilvl="8" w:tplc="E5C8B6BC">
      <w:numFmt w:val="bullet"/>
      <w:lvlText w:val="•"/>
      <w:lvlJc w:val="left"/>
      <w:pPr>
        <w:ind w:left="8108" w:hanging="280"/>
      </w:pPr>
      <w:rPr>
        <w:rFonts w:hint="default"/>
      </w:rPr>
    </w:lvl>
  </w:abstractNum>
  <w:abstractNum w:abstractNumId="12">
    <w:nsid w:val="7747370B"/>
    <w:multiLevelType w:val="multilevel"/>
    <w:tmpl w:val="F1281812"/>
    <w:lvl w:ilvl="0">
      <w:start w:val="1"/>
      <w:numFmt w:val="decimal"/>
      <w:lvlText w:val="%1"/>
      <w:lvlJc w:val="left"/>
      <w:pPr>
        <w:ind w:left="1300" w:hanging="4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12" w:hanging="490"/>
      </w:pPr>
      <w:rPr>
        <w:rFonts w:hint="default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</w:rPr>
    </w:lvl>
    <w:lvl w:ilvl="4">
      <w:numFmt w:val="bullet"/>
      <w:lvlText w:val="•"/>
      <w:lvlJc w:val="left"/>
      <w:pPr>
        <w:ind w:left="4724" w:hanging="490"/>
      </w:pPr>
      <w:rPr>
        <w:rFonts w:hint="default"/>
      </w:rPr>
    </w:lvl>
    <w:lvl w:ilvl="5">
      <w:numFmt w:val="bullet"/>
      <w:lvlText w:val="•"/>
      <w:lvlJc w:val="left"/>
      <w:pPr>
        <w:ind w:left="5580" w:hanging="490"/>
      </w:pPr>
      <w:rPr>
        <w:rFonts w:hint="default"/>
      </w:rPr>
    </w:lvl>
    <w:lvl w:ilvl="6">
      <w:numFmt w:val="bullet"/>
      <w:lvlText w:val="•"/>
      <w:lvlJc w:val="left"/>
      <w:pPr>
        <w:ind w:left="6436" w:hanging="490"/>
      </w:pPr>
      <w:rPr>
        <w:rFonts w:hint="default"/>
      </w:rPr>
    </w:lvl>
    <w:lvl w:ilvl="7">
      <w:numFmt w:val="bullet"/>
      <w:lvlText w:val="•"/>
      <w:lvlJc w:val="left"/>
      <w:pPr>
        <w:ind w:left="7292" w:hanging="490"/>
      </w:pPr>
      <w:rPr>
        <w:rFonts w:hint="default"/>
      </w:rPr>
    </w:lvl>
    <w:lvl w:ilvl="8">
      <w:numFmt w:val="bullet"/>
      <w:lvlText w:val="•"/>
      <w:lvlJc w:val="left"/>
      <w:pPr>
        <w:ind w:left="8148" w:hanging="490"/>
      </w:pPr>
      <w:rPr>
        <w:rFonts w:hint="default"/>
      </w:rPr>
    </w:lvl>
  </w:abstractNum>
  <w:abstractNum w:abstractNumId="13">
    <w:nsid w:val="79114E0A"/>
    <w:multiLevelType w:val="multilevel"/>
    <w:tmpl w:val="F16A2C84"/>
    <w:lvl w:ilvl="0">
      <w:start w:val="1"/>
      <w:numFmt w:val="decimal"/>
      <w:lvlText w:val="%1"/>
      <w:lvlJc w:val="left"/>
      <w:pPr>
        <w:ind w:left="1300" w:hanging="4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12" w:hanging="490"/>
      </w:pPr>
      <w:rPr>
        <w:rFonts w:hint="default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</w:rPr>
    </w:lvl>
    <w:lvl w:ilvl="4">
      <w:numFmt w:val="bullet"/>
      <w:lvlText w:val="•"/>
      <w:lvlJc w:val="left"/>
      <w:pPr>
        <w:ind w:left="4724" w:hanging="490"/>
      </w:pPr>
      <w:rPr>
        <w:rFonts w:hint="default"/>
      </w:rPr>
    </w:lvl>
    <w:lvl w:ilvl="5">
      <w:numFmt w:val="bullet"/>
      <w:lvlText w:val="•"/>
      <w:lvlJc w:val="left"/>
      <w:pPr>
        <w:ind w:left="5580" w:hanging="490"/>
      </w:pPr>
      <w:rPr>
        <w:rFonts w:hint="default"/>
      </w:rPr>
    </w:lvl>
    <w:lvl w:ilvl="6">
      <w:numFmt w:val="bullet"/>
      <w:lvlText w:val="•"/>
      <w:lvlJc w:val="left"/>
      <w:pPr>
        <w:ind w:left="6436" w:hanging="490"/>
      </w:pPr>
      <w:rPr>
        <w:rFonts w:hint="default"/>
      </w:rPr>
    </w:lvl>
    <w:lvl w:ilvl="7">
      <w:numFmt w:val="bullet"/>
      <w:lvlText w:val="•"/>
      <w:lvlJc w:val="left"/>
      <w:pPr>
        <w:ind w:left="7292" w:hanging="490"/>
      </w:pPr>
      <w:rPr>
        <w:rFonts w:hint="default"/>
      </w:rPr>
    </w:lvl>
    <w:lvl w:ilvl="8">
      <w:numFmt w:val="bullet"/>
      <w:lvlText w:val="•"/>
      <w:lvlJc w:val="left"/>
      <w:pPr>
        <w:ind w:left="8148" w:hanging="49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3EC"/>
    <w:rsid w:val="00005301"/>
    <w:rsid w:val="000142EA"/>
    <w:rsid w:val="00062FF1"/>
    <w:rsid w:val="00064E70"/>
    <w:rsid w:val="00073EC8"/>
    <w:rsid w:val="000852C3"/>
    <w:rsid w:val="000B10D7"/>
    <w:rsid w:val="000C3956"/>
    <w:rsid w:val="000D1969"/>
    <w:rsid w:val="000F7FDB"/>
    <w:rsid w:val="00102CD4"/>
    <w:rsid w:val="00120EFE"/>
    <w:rsid w:val="0014593E"/>
    <w:rsid w:val="00166BE5"/>
    <w:rsid w:val="001A1C8E"/>
    <w:rsid w:val="001B3827"/>
    <w:rsid w:val="001D51C4"/>
    <w:rsid w:val="001E7944"/>
    <w:rsid w:val="001F748F"/>
    <w:rsid w:val="00224294"/>
    <w:rsid w:val="0023055D"/>
    <w:rsid w:val="00244D35"/>
    <w:rsid w:val="00273583"/>
    <w:rsid w:val="0027439C"/>
    <w:rsid w:val="00290C94"/>
    <w:rsid w:val="00295780"/>
    <w:rsid w:val="002B3FEE"/>
    <w:rsid w:val="002C105E"/>
    <w:rsid w:val="002C468D"/>
    <w:rsid w:val="002C5182"/>
    <w:rsid w:val="002C5E95"/>
    <w:rsid w:val="002E7DFB"/>
    <w:rsid w:val="002F0AE7"/>
    <w:rsid w:val="00311A16"/>
    <w:rsid w:val="003360B2"/>
    <w:rsid w:val="00397CE9"/>
    <w:rsid w:val="003A0330"/>
    <w:rsid w:val="003B3785"/>
    <w:rsid w:val="003B5DA3"/>
    <w:rsid w:val="003B70D8"/>
    <w:rsid w:val="003D352F"/>
    <w:rsid w:val="003E000E"/>
    <w:rsid w:val="003E700B"/>
    <w:rsid w:val="003F2E16"/>
    <w:rsid w:val="00415323"/>
    <w:rsid w:val="00434887"/>
    <w:rsid w:val="00473D7D"/>
    <w:rsid w:val="004859F7"/>
    <w:rsid w:val="00487569"/>
    <w:rsid w:val="00490596"/>
    <w:rsid w:val="00495FB5"/>
    <w:rsid w:val="004A3629"/>
    <w:rsid w:val="004E0859"/>
    <w:rsid w:val="004E3020"/>
    <w:rsid w:val="004E7628"/>
    <w:rsid w:val="005010D8"/>
    <w:rsid w:val="00515E0C"/>
    <w:rsid w:val="00521A9B"/>
    <w:rsid w:val="00524DA9"/>
    <w:rsid w:val="00565ED7"/>
    <w:rsid w:val="005A62CA"/>
    <w:rsid w:val="005A69C4"/>
    <w:rsid w:val="005B6B73"/>
    <w:rsid w:val="005C0B4B"/>
    <w:rsid w:val="005C2000"/>
    <w:rsid w:val="005C77D5"/>
    <w:rsid w:val="005D56D7"/>
    <w:rsid w:val="005E2883"/>
    <w:rsid w:val="005F40B1"/>
    <w:rsid w:val="00615EDA"/>
    <w:rsid w:val="00621553"/>
    <w:rsid w:val="00632B0B"/>
    <w:rsid w:val="0064477A"/>
    <w:rsid w:val="00647835"/>
    <w:rsid w:val="00654256"/>
    <w:rsid w:val="00657AE5"/>
    <w:rsid w:val="0066019D"/>
    <w:rsid w:val="00686498"/>
    <w:rsid w:val="0068659E"/>
    <w:rsid w:val="006951F2"/>
    <w:rsid w:val="006A581C"/>
    <w:rsid w:val="006A7ECF"/>
    <w:rsid w:val="006C1DDA"/>
    <w:rsid w:val="006C3FAD"/>
    <w:rsid w:val="006C4B82"/>
    <w:rsid w:val="006D1B6D"/>
    <w:rsid w:val="006D62D1"/>
    <w:rsid w:val="006E6280"/>
    <w:rsid w:val="00724158"/>
    <w:rsid w:val="00725153"/>
    <w:rsid w:val="00733044"/>
    <w:rsid w:val="00744E98"/>
    <w:rsid w:val="00755931"/>
    <w:rsid w:val="007748A5"/>
    <w:rsid w:val="007753B1"/>
    <w:rsid w:val="007768D9"/>
    <w:rsid w:val="007803EE"/>
    <w:rsid w:val="00786E5A"/>
    <w:rsid w:val="007942AB"/>
    <w:rsid w:val="007A62D0"/>
    <w:rsid w:val="007B4C62"/>
    <w:rsid w:val="007B550E"/>
    <w:rsid w:val="007C0364"/>
    <w:rsid w:val="007C5A21"/>
    <w:rsid w:val="007F0332"/>
    <w:rsid w:val="007F4727"/>
    <w:rsid w:val="00804FE8"/>
    <w:rsid w:val="00814FCF"/>
    <w:rsid w:val="00825379"/>
    <w:rsid w:val="00853DE4"/>
    <w:rsid w:val="008749C9"/>
    <w:rsid w:val="00874BDA"/>
    <w:rsid w:val="00877F90"/>
    <w:rsid w:val="00882A12"/>
    <w:rsid w:val="0088498D"/>
    <w:rsid w:val="00885AF3"/>
    <w:rsid w:val="00897EBB"/>
    <w:rsid w:val="008B062A"/>
    <w:rsid w:val="008E0D1C"/>
    <w:rsid w:val="008E30EC"/>
    <w:rsid w:val="008F06B4"/>
    <w:rsid w:val="008F5FF5"/>
    <w:rsid w:val="00901295"/>
    <w:rsid w:val="00904DB9"/>
    <w:rsid w:val="009153B2"/>
    <w:rsid w:val="00927338"/>
    <w:rsid w:val="00941734"/>
    <w:rsid w:val="00941B8F"/>
    <w:rsid w:val="009805BE"/>
    <w:rsid w:val="009B5DD8"/>
    <w:rsid w:val="009C0F20"/>
    <w:rsid w:val="009D5224"/>
    <w:rsid w:val="009E0B3D"/>
    <w:rsid w:val="009E6691"/>
    <w:rsid w:val="00A03E88"/>
    <w:rsid w:val="00A04833"/>
    <w:rsid w:val="00A12522"/>
    <w:rsid w:val="00A14412"/>
    <w:rsid w:val="00A22FB3"/>
    <w:rsid w:val="00A40962"/>
    <w:rsid w:val="00A413E4"/>
    <w:rsid w:val="00A462F6"/>
    <w:rsid w:val="00A50F4E"/>
    <w:rsid w:val="00A514CE"/>
    <w:rsid w:val="00A646B8"/>
    <w:rsid w:val="00A93E0F"/>
    <w:rsid w:val="00AA2501"/>
    <w:rsid w:val="00AD03A1"/>
    <w:rsid w:val="00AE11E2"/>
    <w:rsid w:val="00AF388A"/>
    <w:rsid w:val="00AF69F7"/>
    <w:rsid w:val="00AF7B4F"/>
    <w:rsid w:val="00B014F0"/>
    <w:rsid w:val="00B35DFD"/>
    <w:rsid w:val="00B54453"/>
    <w:rsid w:val="00B641FE"/>
    <w:rsid w:val="00B653AE"/>
    <w:rsid w:val="00B82422"/>
    <w:rsid w:val="00B876C5"/>
    <w:rsid w:val="00BB48EE"/>
    <w:rsid w:val="00BB54B1"/>
    <w:rsid w:val="00BC372C"/>
    <w:rsid w:val="00BF0E5A"/>
    <w:rsid w:val="00BF5FE2"/>
    <w:rsid w:val="00C16D64"/>
    <w:rsid w:val="00C202F7"/>
    <w:rsid w:val="00C224EE"/>
    <w:rsid w:val="00C37AAE"/>
    <w:rsid w:val="00C41259"/>
    <w:rsid w:val="00C41CFB"/>
    <w:rsid w:val="00C443EC"/>
    <w:rsid w:val="00C61EB3"/>
    <w:rsid w:val="00C6666C"/>
    <w:rsid w:val="00CA03D1"/>
    <w:rsid w:val="00CC108B"/>
    <w:rsid w:val="00CC1A40"/>
    <w:rsid w:val="00CC5C67"/>
    <w:rsid w:val="00CC6DD4"/>
    <w:rsid w:val="00CE6E59"/>
    <w:rsid w:val="00CE7D62"/>
    <w:rsid w:val="00D17945"/>
    <w:rsid w:val="00D8445C"/>
    <w:rsid w:val="00DB74CC"/>
    <w:rsid w:val="00DC67B5"/>
    <w:rsid w:val="00DD49B8"/>
    <w:rsid w:val="00DE1031"/>
    <w:rsid w:val="00DF3C04"/>
    <w:rsid w:val="00E073B5"/>
    <w:rsid w:val="00E10D8A"/>
    <w:rsid w:val="00E135BF"/>
    <w:rsid w:val="00E16483"/>
    <w:rsid w:val="00E438FF"/>
    <w:rsid w:val="00E4682B"/>
    <w:rsid w:val="00E52A6E"/>
    <w:rsid w:val="00E600AC"/>
    <w:rsid w:val="00E659E8"/>
    <w:rsid w:val="00E74178"/>
    <w:rsid w:val="00E93B33"/>
    <w:rsid w:val="00EA24BF"/>
    <w:rsid w:val="00EB0772"/>
    <w:rsid w:val="00EC76C7"/>
    <w:rsid w:val="00ED2FD3"/>
    <w:rsid w:val="00EF7F84"/>
    <w:rsid w:val="00F0681D"/>
    <w:rsid w:val="00F07036"/>
    <w:rsid w:val="00F10610"/>
    <w:rsid w:val="00F12872"/>
    <w:rsid w:val="00F43D42"/>
    <w:rsid w:val="00F546D4"/>
    <w:rsid w:val="00F57E2D"/>
    <w:rsid w:val="00F60E7C"/>
    <w:rsid w:val="00F72B37"/>
    <w:rsid w:val="00F75496"/>
    <w:rsid w:val="00FB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2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2C5E9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6D1B6D"/>
    <w:rPr>
      <w:rFonts w:cs="Times New Roman"/>
      <w:b/>
      <w:bCs/>
    </w:rPr>
  </w:style>
  <w:style w:type="paragraph" w:customStyle="1" w:styleId="ConsNonformat">
    <w:name w:val="ConsNonformat"/>
    <w:uiPriority w:val="99"/>
    <w:rsid w:val="006D1B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6D1B6D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Normal"/>
    <w:uiPriority w:val="99"/>
    <w:rsid w:val="00E659E8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A03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ormattext">
    <w:name w:val="formattext"/>
    <w:basedOn w:val="Normal"/>
    <w:uiPriority w:val="99"/>
    <w:rsid w:val="00CE6E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uiPriority w:val="99"/>
    <w:rsid w:val="00CE6E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4477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0D7"/>
    <w:rPr>
      <w:rFonts w:cs="Calibri"/>
    </w:rPr>
  </w:style>
  <w:style w:type="paragraph" w:styleId="Title">
    <w:name w:val="Title"/>
    <w:basedOn w:val="Normal"/>
    <w:link w:val="TitleChar"/>
    <w:uiPriority w:val="99"/>
    <w:qFormat/>
    <w:locked/>
    <w:rsid w:val="0064477A"/>
    <w:pPr>
      <w:widowControl w:val="0"/>
      <w:autoSpaceDE w:val="0"/>
      <w:autoSpaceDN w:val="0"/>
      <w:spacing w:before="85" w:after="0" w:line="240" w:lineRule="auto"/>
      <w:ind w:right="16"/>
      <w:jc w:val="center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B10D7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64477A"/>
    <w:pPr>
      <w:widowControl w:val="0"/>
      <w:autoSpaceDE w:val="0"/>
      <w:autoSpaceDN w:val="0"/>
      <w:spacing w:after="0" w:line="240" w:lineRule="auto"/>
      <w:ind w:left="1300" w:hanging="490"/>
    </w:pPr>
    <w:rPr>
      <w:rFonts w:ascii="Times New Roman" w:hAnsi="Times New Roman"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64477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49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B7E3A78743E2253C86DCC6BD6C3FAAB9DE6574D192A3453DCEE782BE0C5ECDED80D8E86FA1A484DAD49d5r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554</TotalTime>
  <Pages>12</Pages>
  <Words>3282</Words>
  <Characters>18710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123</cp:revision>
  <cp:lastPrinted>2014-12-25T08:12:00Z</cp:lastPrinted>
  <dcterms:created xsi:type="dcterms:W3CDTF">2014-03-18T04:55:00Z</dcterms:created>
  <dcterms:modified xsi:type="dcterms:W3CDTF">2023-11-30T11:41:00Z</dcterms:modified>
</cp:coreProperties>
</file>