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CFD" w:rsidRDefault="00804CFD" w:rsidP="002726B0">
      <w:pPr>
        <w:suppressAutoHyphens/>
        <w:spacing w:line="211" w:lineRule="auto"/>
        <w:jc w:val="right"/>
      </w:pPr>
      <w:bookmarkStart w:id="0" w:name="_GoBack"/>
      <w:bookmarkEnd w:id="0"/>
    </w:p>
    <w:p w:rsidR="006C2DB9" w:rsidRDefault="006C2DB9" w:rsidP="002726B0">
      <w:pPr>
        <w:suppressAutoHyphens/>
        <w:spacing w:line="211" w:lineRule="auto"/>
        <w:jc w:val="right"/>
      </w:pPr>
    </w:p>
    <w:p w:rsidR="00804CFD" w:rsidRDefault="00804CFD" w:rsidP="002726B0">
      <w:pPr>
        <w:pStyle w:val="8"/>
        <w:suppressAutoHyphens/>
        <w:spacing w:line="211" w:lineRule="auto"/>
        <w:rPr>
          <w:sz w:val="36"/>
        </w:rPr>
      </w:pPr>
      <w:r>
        <w:rPr>
          <w:sz w:val="36"/>
        </w:rPr>
        <w:t>Российская Федерация</w:t>
      </w:r>
    </w:p>
    <w:p w:rsidR="00804CFD" w:rsidRDefault="00804CFD" w:rsidP="002726B0">
      <w:pPr>
        <w:suppressAutoHyphens/>
        <w:spacing w:line="211" w:lineRule="auto"/>
        <w:jc w:val="center"/>
        <w:rPr>
          <w:b/>
          <w:caps/>
          <w:sz w:val="32"/>
        </w:rPr>
      </w:pPr>
    </w:p>
    <w:p w:rsidR="00804CFD" w:rsidRDefault="00804CFD" w:rsidP="002726B0">
      <w:pPr>
        <w:pStyle w:val="4"/>
        <w:suppressAutoHyphens/>
        <w:spacing w:line="211" w:lineRule="auto"/>
        <w:rPr>
          <w:caps/>
          <w:sz w:val="32"/>
        </w:rPr>
      </w:pPr>
      <w:r>
        <w:rPr>
          <w:caps/>
          <w:sz w:val="32"/>
        </w:rPr>
        <w:t>РОСТОВСКАЯ ОБЛАСТЬ</w:t>
      </w: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</w:pPr>
    </w:p>
    <w:p w:rsidR="00804CFD" w:rsidRDefault="00804CFD" w:rsidP="002726B0">
      <w:pPr>
        <w:suppressAutoHyphens/>
        <w:spacing w:line="211" w:lineRule="auto"/>
        <w:jc w:val="center"/>
        <w:rPr>
          <w:b/>
          <w:sz w:val="44"/>
        </w:rPr>
      </w:pP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44"/>
        </w:rPr>
      </w:pPr>
      <w:r w:rsidRPr="002D7293">
        <w:rPr>
          <w:b/>
          <w:sz w:val="44"/>
        </w:rPr>
        <w:t>ПАСПОРТ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caps/>
          <w:sz w:val="36"/>
        </w:rPr>
      </w:pPr>
      <w:r w:rsidRPr="002D7293">
        <w:rPr>
          <w:b/>
          <w:sz w:val="36"/>
        </w:rPr>
        <w:t>муниципального образования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  <w:r w:rsidRPr="002D7293">
        <w:rPr>
          <w:caps/>
          <w:sz w:val="36"/>
        </w:rPr>
        <w:t>«</w:t>
      </w:r>
      <w:r w:rsidR="002E5A59" w:rsidRPr="002E5A59">
        <w:rPr>
          <w:b/>
          <w:caps/>
          <w:sz w:val="36"/>
        </w:rPr>
        <w:t>Буденновское сельское поселение</w:t>
      </w:r>
      <w:r w:rsidRPr="002D7293">
        <w:rPr>
          <w:b/>
          <w:sz w:val="36"/>
        </w:rPr>
        <w:t>»</w:t>
      </w:r>
    </w:p>
    <w:p w:rsidR="00804CFD" w:rsidRPr="002D7293" w:rsidRDefault="002E5A59" w:rsidP="002726B0">
      <w:pPr>
        <w:suppressAutoHyphens/>
        <w:spacing w:line="211" w:lineRule="auto"/>
        <w:jc w:val="center"/>
        <w:rPr>
          <w:b/>
          <w:sz w:val="36"/>
        </w:rPr>
      </w:pPr>
      <w:r w:rsidRPr="002E5A59">
        <w:rPr>
          <w:b/>
          <w:sz w:val="36"/>
        </w:rPr>
        <w:t>Сальского</w:t>
      </w:r>
      <w:r w:rsidR="00804CFD" w:rsidRPr="002D7293">
        <w:rPr>
          <w:b/>
          <w:sz w:val="36"/>
        </w:rPr>
        <w:t xml:space="preserve"> района</w:t>
      </w:r>
    </w:p>
    <w:p w:rsidR="00804CFD" w:rsidRPr="002D7293" w:rsidRDefault="00804CFD" w:rsidP="002726B0">
      <w:pPr>
        <w:suppressAutoHyphens/>
        <w:spacing w:line="211" w:lineRule="auto"/>
        <w:jc w:val="center"/>
        <w:rPr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804CFD" w:rsidRDefault="00804CFD" w:rsidP="002726B0">
      <w:pPr>
        <w:suppressAutoHyphens/>
        <w:spacing w:line="211" w:lineRule="auto"/>
        <w:jc w:val="center"/>
        <w:rPr>
          <w:rFonts w:ascii="Arial" w:hAnsi="Arial"/>
          <w:b/>
          <w:sz w:val="36"/>
        </w:rPr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063A54" w:rsidRDefault="00063A54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E53D9B" w:rsidRDefault="00E53D9B" w:rsidP="002726B0">
      <w:pPr>
        <w:pStyle w:val="a3"/>
        <w:suppressAutoHyphens/>
        <w:spacing w:line="211" w:lineRule="auto"/>
      </w:pPr>
    </w:p>
    <w:p w:rsidR="000F0D13" w:rsidRPr="008965EA" w:rsidRDefault="00F31EED" w:rsidP="002726B0">
      <w:pPr>
        <w:suppressAutoHyphens/>
        <w:spacing w:line="211" w:lineRule="auto"/>
        <w:jc w:val="center"/>
        <w:rPr>
          <w:b/>
          <w:sz w:val="36"/>
        </w:rPr>
      </w:pPr>
      <w:r>
        <w:rPr>
          <w:b/>
          <w:sz w:val="36"/>
        </w:rPr>
        <w:t>202</w:t>
      </w:r>
      <w:r w:rsidR="00757C77">
        <w:rPr>
          <w:b/>
          <w:sz w:val="36"/>
        </w:rPr>
        <w:t>4</w:t>
      </w:r>
      <w:r w:rsidR="00063A54" w:rsidRPr="008965EA">
        <w:rPr>
          <w:b/>
          <w:sz w:val="36"/>
        </w:rPr>
        <w:t>год</w:t>
      </w:r>
    </w:p>
    <w:p w:rsidR="00804CFD" w:rsidRPr="00361EE8" w:rsidRDefault="00063A54" w:rsidP="002726B0">
      <w:pPr>
        <w:pStyle w:val="a3"/>
        <w:suppressAutoHyphens/>
        <w:spacing w:line="211" w:lineRule="auto"/>
        <w:jc w:val="left"/>
      </w:pPr>
      <w:r>
        <w:br w:type="page"/>
      </w:r>
      <w:r w:rsidR="00804CFD" w:rsidRPr="00361EE8">
        <w:rPr>
          <w:lang w:val="en-US"/>
        </w:rPr>
        <w:lastRenderedPageBreak/>
        <w:t>I</w:t>
      </w:r>
      <w:r w:rsidR="00804CFD" w:rsidRPr="00361EE8">
        <w:t>.</w:t>
      </w:r>
      <w:r w:rsidR="005E5D05" w:rsidRPr="00361EE8">
        <w:t xml:space="preserve"> Общие характеристики</w:t>
      </w:r>
    </w:p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953"/>
        <w:gridCol w:w="4394"/>
      </w:tblGrid>
      <w:tr w:rsidR="002E5A59" w:rsidTr="000F0D13">
        <w:tc>
          <w:tcPr>
            <w:tcW w:w="568" w:type="dxa"/>
          </w:tcPr>
          <w:p w:rsidR="002E5A59" w:rsidRDefault="002E5A59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Местоположение в муниципальном районе</w:t>
            </w:r>
          </w:p>
        </w:tc>
        <w:tc>
          <w:tcPr>
            <w:tcW w:w="4394" w:type="dxa"/>
          </w:tcPr>
          <w:p w:rsidR="002E5A59" w:rsidRDefault="002E5A59" w:rsidP="008B3EC1">
            <w:pPr>
              <w:suppressAutoHyphens/>
              <w:spacing w:line="211" w:lineRule="auto"/>
            </w:pPr>
            <w:r w:rsidRPr="00502D12">
              <w:rPr>
                <w:sz w:val="24"/>
                <w:szCs w:val="24"/>
              </w:rPr>
              <w:t>Расположено на севера - западе Сальского района, граничит на севере с Пролетарским районом, на востоке - Екатериновское сельское поселение, на западе-с Гигантовским и Юловским сельским  поселением, на юге – г. Сальск и частично Гигантовским сельским поселением</w:t>
            </w:r>
          </w:p>
        </w:tc>
      </w:tr>
      <w:tr w:rsidR="002E5A59" w:rsidTr="000F0D13">
        <w:tc>
          <w:tcPr>
            <w:tcW w:w="568" w:type="dxa"/>
          </w:tcPr>
          <w:p w:rsidR="002E5A59" w:rsidRDefault="002E5A59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Административный центр</w:t>
            </w:r>
          </w:p>
        </w:tc>
        <w:tc>
          <w:tcPr>
            <w:tcW w:w="4394" w:type="dxa"/>
          </w:tcPr>
          <w:p w:rsidR="002E5A59" w:rsidRDefault="002E5A59" w:rsidP="008B3EC1">
            <w:pPr>
              <w:spacing w:line="211" w:lineRule="auto"/>
              <w:jc w:val="center"/>
            </w:pPr>
            <w:r w:rsidRPr="00502D12">
              <w:rPr>
                <w:sz w:val="24"/>
                <w:szCs w:val="24"/>
              </w:rPr>
              <w:t>Конезавод имени Буденного</w:t>
            </w:r>
          </w:p>
        </w:tc>
      </w:tr>
      <w:tr w:rsidR="002E5A59" w:rsidTr="000F0D13">
        <w:tc>
          <w:tcPr>
            <w:tcW w:w="568" w:type="dxa"/>
          </w:tcPr>
          <w:p w:rsidR="002E5A59" w:rsidRDefault="002E5A59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Расстояние от административного центра поселения до райцентра, км</w:t>
            </w:r>
          </w:p>
        </w:tc>
        <w:tc>
          <w:tcPr>
            <w:tcW w:w="4394" w:type="dxa"/>
          </w:tcPr>
          <w:p w:rsidR="002E5A59" w:rsidRDefault="002E5A59" w:rsidP="008B3EC1">
            <w:pPr>
              <w:spacing w:line="211" w:lineRule="auto"/>
              <w:jc w:val="center"/>
            </w:pPr>
            <w:smartTag w:uri="urn:schemas-microsoft-com:office:smarttags" w:element="metricconverter">
              <w:smartTagPr>
                <w:attr w:name="ProductID" w:val="12 км"/>
              </w:smartTagPr>
              <w:r w:rsidRPr="00502D12">
                <w:rPr>
                  <w:sz w:val="24"/>
                  <w:szCs w:val="24"/>
                </w:rPr>
                <w:t>12 км</w:t>
              </w:r>
            </w:smartTag>
            <w:r w:rsidRPr="00502D12">
              <w:rPr>
                <w:sz w:val="24"/>
                <w:szCs w:val="24"/>
              </w:rPr>
              <w:t>.</w:t>
            </w:r>
          </w:p>
        </w:tc>
      </w:tr>
      <w:tr w:rsidR="002E5A59" w:rsidTr="000F0D13">
        <w:tc>
          <w:tcPr>
            <w:tcW w:w="568" w:type="dxa"/>
          </w:tcPr>
          <w:p w:rsidR="002E5A59" w:rsidRDefault="002E5A59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площадь муниципального образования, кв.км</w:t>
            </w:r>
          </w:p>
        </w:tc>
        <w:tc>
          <w:tcPr>
            <w:tcW w:w="4394" w:type="dxa"/>
          </w:tcPr>
          <w:p w:rsidR="002E5A59" w:rsidRDefault="002E5A59" w:rsidP="008B3EC1">
            <w:pPr>
              <w:spacing w:line="211" w:lineRule="auto"/>
              <w:jc w:val="center"/>
            </w:pPr>
            <w:r w:rsidRPr="00502D12">
              <w:rPr>
                <w:sz w:val="24"/>
                <w:szCs w:val="24"/>
              </w:rPr>
              <w:t>251,34</w:t>
            </w:r>
          </w:p>
        </w:tc>
      </w:tr>
      <w:tr w:rsidR="002E5A59" w:rsidTr="000F0D13">
        <w:trPr>
          <w:trHeight w:val="409"/>
        </w:trPr>
        <w:tc>
          <w:tcPr>
            <w:tcW w:w="568" w:type="dxa"/>
          </w:tcPr>
          <w:p w:rsidR="002E5A59" w:rsidRDefault="002E5A59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2E5A59" w:rsidRDefault="002E5A59" w:rsidP="00757C77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Численность населения на 01.01.2024 (чел.)</w:t>
            </w:r>
          </w:p>
        </w:tc>
        <w:tc>
          <w:tcPr>
            <w:tcW w:w="4394" w:type="dxa"/>
          </w:tcPr>
          <w:p w:rsidR="002E5A59" w:rsidRPr="001A71C2" w:rsidRDefault="002E5A59" w:rsidP="00945433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45433">
              <w:rPr>
                <w:sz w:val="24"/>
                <w:szCs w:val="24"/>
              </w:rPr>
              <w:t>710</w:t>
            </w:r>
          </w:p>
        </w:tc>
      </w:tr>
      <w:tr w:rsidR="002E5A59" w:rsidTr="000F0D13">
        <w:tc>
          <w:tcPr>
            <w:tcW w:w="568" w:type="dxa"/>
          </w:tcPr>
          <w:p w:rsidR="002E5A59" w:rsidRDefault="002E5A59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сельхозугодий, га, в т.ч.:</w:t>
            </w:r>
          </w:p>
          <w:p w:rsidR="002E5A59" w:rsidRDefault="002E5A59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пашни</w:t>
            </w:r>
          </w:p>
          <w:p w:rsidR="002E5A59" w:rsidRDefault="002E5A59" w:rsidP="002726B0">
            <w:pPr>
              <w:numPr>
                <w:ilvl w:val="1"/>
                <w:numId w:val="29"/>
              </w:numPr>
              <w:tabs>
                <w:tab w:val="clear" w:pos="1440"/>
                <w:tab w:val="num" w:pos="176"/>
              </w:tabs>
              <w:suppressAutoHyphens/>
              <w:spacing w:line="211" w:lineRule="auto"/>
              <w:ind w:left="0" w:firstLine="0"/>
              <w:rPr>
                <w:sz w:val="24"/>
              </w:rPr>
            </w:pPr>
            <w:r>
              <w:rPr>
                <w:sz w:val="24"/>
              </w:rPr>
              <w:t>кормовых угодий</w:t>
            </w:r>
          </w:p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 xml:space="preserve">- многолетних насаждений </w:t>
            </w:r>
          </w:p>
        </w:tc>
        <w:tc>
          <w:tcPr>
            <w:tcW w:w="4394" w:type="dxa"/>
          </w:tcPr>
          <w:p w:rsidR="002E5A59" w:rsidRDefault="002E5A59" w:rsidP="008B3EC1">
            <w:pPr>
              <w:jc w:val="center"/>
              <w:rPr>
                <w:sz w:val="24"/>
                <w:szCs w:val="24"/>
              </w:rPr>
            </w:pPr>
          </w:p>
          <w:p w:rsidR="002E5A59" w:rsidRPr="00502D12" w:rsidRDefault="002E5A59" w:rsidP="008B3EC1">
            <w:pPr>
              <w:jc w:val="center"/>
              <w:rPr>
                <w:sz w:val="24"/>
                <w:szCs w:val="24"/>
              </w:rPr>
            </w:pPr>
            <w:r w:rsidRPr="00502D12">
              <w:rPr>
                <w:sz w:val="24"/>
                <w:szCs w:val="24"/>
              </w:rPr>
              <w:t>22919</w:t>
            </w:r>
          </w:p>
          <w:p w:rsidR="002E5A59" w:rsidRPr="00502D12" w:rsidRDefault="002E5A59" w:rsidP="008B3EC1">
            <w:pPr>
              <w:jc w:val="center"/>
              <w:rPr>
                <w:sz w:val="24"/>
                <w:szCs w:val="24"/>
              </w:rPr>
            </w:pPr>
            <w:r w:rsidRPr="00502D12">
              <w:rPr>
                <w:sz w:val="24"/>
                <w:szCs w:val="24"/>
              </w:rPr>
              <w:t>17899</w:t>
            </w:r>
          </w:p>
          <w:p w:rsidR="002E5A59" w:rsidRPr="00502D12" w:rsidRDefault="002E5A59" w:rsidP="008B3EC1">
            <w:pPr>
              <w:jc w:val="center"/>
              <w:rPr>
                <w:sz w:val="24"/>
                <w:szCs w:val="24"/>
              </w:rPr>
            </w:pPr>
            <w:r w:rsidRPr="00502D12">
              <w:rPr>
                <w:sz w:val="24"/>
                <w:szCs w:val="24"/>
              </w:rPr>
              <w:t>4914</w:t>
            </w:r>
          </w:p>
          <w:p w:rsidR="002E5A59" w:rsidRDefault="002E5A59" w:rsidP="008B3EC1">
            <w:pPr>
              <w:spacing w:line="211" w:lineRule="auto"/>
              <w:jc w:val="center"/>
            </w:pPr>
            <w:r w:rsidRPr="00502D12">
              <w:rPr>
                <w:sz w:val="24"/>
                <w:szCs w:val="24"/>
              </w:rPr>
              <w:t>106</w:t>
            </w:r>
          </w:p>
        </w:tc>
      </w:tr>
      <w:tr w:rsidR="002E5A59" w:rsidTr="000F0D13">
        <w:tc>
          <w:tcPr>
            <w:tcW w:w="568" w:type="dxa"/>
          </w:tcPr>
          <w:p w:rsidR="002E5A59" w:rsidRDefault="002E5A59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  <w:vAlign w:val="center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Площадь лесов, га</w:t>
            </w:r>
          </w:p>
        </w:tc>
        <w:tc>
          <w:tcPr>
            <w:tcW w:w="4394" w:type="dxa"/>
          </w:tcPr>
          <w:p w:rsidR="002E5A59" w:rsidRDefault="002E5A59" w:rsidP="008B3EC1">
            <w:pPr>
              <w:spacing w:line="211" w:lineRule="auto"/>
              <w:jc w:val="center"/>
            </w:pPr>
            <w:r w:rsidRPr="00502D12">
              <w:rPr>
                <w:sz w:val="24"/>
                <w:szCs w:val="24"/>
              </w:rPr>
              <w:t>664</w:t>
            </w:r>
          </w:p>
        </w:tc>
      </w:tr>
      <w:tr w:rsidR="002E5A59" w:rsidTr="000F0D13">
        <w:tc>
          <w:tcPr>
            <w:tcW w:w="568" w:type="dxa"/>
          </w:tcPr>
          <w:p w:rsidR="002E5A59" w:rsidRDefault="002E5A59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Общая протяженность автодорог вне населенных пунктов (протяженность автодорог с твердым покрытием), км</w:t>
            </w:r>
          </w:p>
        </w:tc>
        <w:tc>
          <w:tcPr>
            <w:tcW w:w="4394" w:type="dxa"/>
          </w:tcPr>
          <w:p w:rsidR="002E5A59" w:rsidRDefault="002E5A59" w:rsidP="008B3EC1">
            <w:pPr>
              <w:spacing w:line="211" w:lineRule="auto"/>
              <w:jc w:val="center"/>
            </w:pPr>
            <w:r w:rsidRPr="00502D12">
              <w:rPr>
                <w:sz w:val="24"/>
                <w:szCs w:val="24"/>
              </w:rPr>
              <w:t>48</w:t>
            </w:r>
          </w:p>
        </w:tc>
      </w:tr>
      <w:tr w:rsidR="002E5A59" w:rsidTr="000F0D13">
        <w:trPr>
          <w:trHeight w:val="971"/>
        </w:trPr>
        <w:tc>
          <w:tcPr>
            <w:tcW w:w="568" w:type="dxa"/>
          </w:tcPr>
          <w:p w:rsidR="002E5A59" w:rsidRDefault="002E5A59" w:rsidP="002726B0">
            <w:pPr>
              <w:numPr>
                <w:ilvl w:val="0"/>
                <w:numId w:val="29"/>
              </w:numPr>
              <w:suppressAutoHyphens/>
              <w:spacing w:line="211" w:lineRule="auto"/>
              <w:ind w:left="470" w:hanging="357"/>
            </w:pPr>
          </w:p>
        </w:tc>
        <w:tc>
          <w:tcPr>
            <w:tcW w:w="5953" w:type="dxa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Протяженность газопроводов на 01.01.20</w:t>
            </w:r>
            <w:r w:rsidRPr="0054493B">
              <w:rPr>
                <w:sz w:val="24"/>
              </w:rPr>
              <w:t>2</w:t>
            </w:r>
            <w:r>
              <w:rPr>
                <w:sz w:val="24"/>
              </w:rPr>
              <w:t>4, км, в т.ч.:</w:t>
            </w:r>
          </w:p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высокого давления</w:t>
            </w:r>
          </w:p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среднего давления</w:t>
            </w:r>
          </w:p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- % газификации (от числа домовладений)</w:t>
            </w:r>
          </w:p>
        </w:tc>
        <w:tc>
          <w:tcPr>
            <w:tcW w:w="4394" w:type="dxa"/>
          </w:tcPr>
          <w:p w:rsidR="002E5A59" w:rsidRPr="00C631F7" w:rsidRDefault="002E5A59" w:rsidP="008B3EC1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25,879</w:t>
            </w:r>
          </w:p>
          <w:p w:rsidR="002E5A59" w:rsidRPr="00C631F7" w:rsidRDefault="002E5A59" w:rsidP="008B3EC1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0,798</w:t>
            </w:r>
          </w:p>
          <w:p w:rsidR="002E5A59" w:rsidRPr="00C631F7" w:rsidRDefault="002E5A59" w:rsidP="008B3EC1">
            <w:pPr>
              <w:spacing w:line="211" w:lineRule="auto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6,158</w:t>
            </w:r>
          </w:p>
          <w:p w:rsidR="002E5A59" w:rsidRPr="001A71C2" w:rsidRDefault="002E5A59" w:rsidP="008B3EC1">
            <w:pPr>
              <w:spacing w:line="211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rPr>
          <w:b/>
        </w:rPr>
      </w:pPr>
    </w:p>
    <w:p w:rsidR="00804CFD" w:rsidRDefault="00804CFD" w:rsidP="002726B0">
      <w:pPr>
        <w:suppressAutoHyphens/>
        <w:spacing w:line="211" w:lineRule="auto"/>
        <w:rPr>
          <w:b/>
        </w:rPr>
      </w:pPr>
      <w:r>
        <w:rPr>
          <w:b/>
          <w:lang w:val="en-US"/>
        </w:rPr>
        <w:t>II</w:t>
      </w:r>
      <w:r>
        <w:rPr>
          <w:b/>
        </w:rPr>
        <w:t xml:space="preserve">. </w:t>
      </w:r>
      <w:r w:rsidR="001E7985">
        <w:rPr>
          <w:b/>
        </w:rPr>
        <w:t>Характеристика н</w:t>
      </w:r>
      <w:r>
        <w:rPr>
          <w:b/>
        </w:rPr>
        <w:t>аселенны</w:t>
      </w:r>
      <w:r w:rsidR="001E7985">
        <w:rPr>
          <w:b/>
        </w:rPr>
        <w:t>х</w:t>
      </w:r>
      <w:r>
        <w:rPr>
          <w:b/>
        </w:rPr>
        <w:t xml:space="preserve"> пункт</w:t>
      </w:r>
      <w:r w:rsidR="001E7985">
        <w:rPr>
          <w:b/>
        </w:rPr>
        <w:t>ов</w:t>
      </w:r>
    </w:p>
    <w:p w:rsidR="00804CFD" w:rsidRPr="00E93A71" w:rsidRDefault="00804CFD" w:rsidP="002726B0">
      <w:pPr>
        <w:suppressAutoHyphens/>
        <w:spacing w:line="211" w:lineRule="auto"/>
        <w:ind w:left="720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6"/>
        <w:gridCol w:w="4112"/>
        <w:gridCol w:w="992"/>
        <w:gridCol w:w="992"/>
        <w:gridCol w:w="851"/>
        <w:gridCol w:w="851"/>
        <w:gridCol w:w="851"/>
        <w:gridCol w:w="851"/>
        <w:gridCol w:w="849"/>
      </w:tblGrid>
      <w:tr w:rsidR="001E7985" w:rsidRPr="00E93A71" w:rsidTr="001E7985">
        <w:trPr>
          <w:cantSplit/>
        </w:trPr>
        <w:tc>
          <w:tcPr>
            <w:tcW w:w="566" w:type="dxa"/>
            <w:vMerge w:val="restart"/>
            <w:vAlign w:val="center"/>
          </w:tcPr>
          <w:p w:rsidR="001E7985" w:rsidRPr="001E7985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№ п/п</w:t>
            </w:r>
          </w:p>
        </w:tc>
        <w:tc>
          <w:tcPr>
            <w:tcW w:w="4112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Наименование характеристики</w:t>
            </w:r>
          </w:p>
        </w:tc>
        <w:tc>
          <w:tcPr>
            <w:tcW w:w="5388" w:type="dxa"/>
            <w:gridSpan w:val="6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Населенные пункты</w:t>
            </w:r>
          </w:p>
        </w:tc>
        <w:tc>
          <w:tcPr>
            <w:tcW w:w="849" w:type="dxa"/>
            <w:vMerge w:val="restart"/>
            <w:vAlign w:val="center"/>
          </w:tcPr>
          <w:p w:rsidR="001E7985" w:rsidRPr="00E93A71" w:rsidRDefault="001E7985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E93A71">
              <w:rPr>
                <w:b/>
                <w:sz w:val="24"/>
              </w:rPr>
              <w:t>Всего</w:t>
            </w:r>
          </w:p>
        </w:tc>
      </w:tr>
      <w:tr w:rsidR="002E5A59" w:rsidTr="00F209C1">
        <w:trPr>
          <w:cantSplit/>
          <w:trHeight w:val="1134"/>
        </w:trPr>
        <w:tc>
          <w:tcPr>
            <w:tcW w:w="566" w:type="dxa"/>
            <w:vMerge/>
          </w:tcPr>
          <w:p w:rsidR="002E5A59" w:rsidRDefault="002E5A59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vMerge/>
          </w:tcPr>
          <w:p w:rsidR="002E5A59" w:rsidRDefault="002E5A59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5A59" w:rsidRDefault="002E5A59" w:rsidP="002726B0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r w:rsidRPr="00CF389A">
              <w:rPr>
                <w:sz w:val="22"/>
                <w:szCs w:val="22"/>
              </w:rPr>
              <w:t>п.Конезавод имени Буденного</w:t>
            </w:r>
          </w:p>
        </w:tc>
        <w:tc>
          <w:tcPr>
            <w:tcW w:w="992" w:type="dxa"/>
          </w:tcPr>
          <w:p w:rsidR="002E5A59" w:rsidRDefault="002E5A59" w:rsidP="002726B0">
            <w:pPr>
              <w:pStyle w:val="a4"/>
              <w:tabs>
                <w:tab w:val="clear" w:pos="4153"/>
                <w:tab w:val="clear" w:pos="8306"/>
              </w:tabs>
              <w:suppressAutoHyphens/>
              <w:spacing w:line="211" w:lineRule="auto"/>
              <w:ind w:left="113" w:right="113"/>
              <w:jc w:val="center"/>
              <w:rPr>
                <w:sz w:val="24"/>
              </w:rPr>
            </w:pPr>
            <w:r w:rsidRPr="00CF389A">
              <w:rPr>
                <w:sz w:val="22"/>
                <w:szCs w:val="22"/>
              </w:rPr>
              <w:t>п. Верхнеяненский</w:t>
            </w:r>
          </w:p>
        </w:tc>
        <w:tc>
          <w:tcPr>
            <w:tcW w:w="851" w:type="dxa"/>
          </w:tcPr>
          <w:p w:rsidR="002E5A59" w:rsidRDefault="002E5A59" w:rsidP="002726B0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CF389A">
              <w:rPr>
                <w:sz w:val="22"/>
                <w:szCs w:val="22"/>
              </w:rPr>
              <w:t>п.Поливной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п.25 лет</w:t>
            </w:r>
          </w:p>
          <w:p w:rsidR="002E5A59" w:rsidRDefault="002E5A59" w:rsidP="002726B0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CF389A">
              <w:rPr>
                <w:sz w:val="22"/>
                <w:szCs w:val="22"/>
              </w:rPr>
              <w:t>ВКЗ</w:t>
            </w:r>
          </w:p>
        </w:tc>
        <w:tc>
          <w:tcPr>
            <w:tcW w:w="851" w:type="dxa"/>
          </w:tcPr>
          <w:p w:rsidR="002E5A59" w:rsidRDefault="002E5A59" w:rsidP="002726B0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CF389A">
              <w:rPr>
                <w:sz w:val="22"/>
                <w:szCs w:val="22"/>
              </w:rPr>
              <w:t>п. Сальский Беслан</w:t>
            </w:r>
          </w:p>
        </w:tc>
        <w:tc>
          <w:tcPr>
            <w:tcW w:w="851" w:type="dxa"/>
          </w:tcPr>
          <w:p w:rsidR="002E5A59" w:rsidRDefault="002E5A59" w:rsidP="002726B0">
            <w:pPr>
              <w:pStyle w:val="a4"/>
              <w:suppressAutoHyphens/>
              <w:ind w:left="113" w:right="113"/>
              <w:jc w:val="center"/>
              <w:rPr>
                <w:sz w:val="24"/>
              </w:rPr>
            </w:pPr>
            <w:r w:rsidRPr="00CF389A">
              <w:rPr>
                <w:sz w:val="22"/>
                <w:szCs w:val="22"/>
              </w:rPr>
              <w:t>п. Манычстрой</w:t>
            </w:r>
          </w:p>
        </w:tc>
        <w:tc>
          <w:tcPr>
            <w:tcW w:w="849" w:type="dxa"/>
            <w:vMerge/>
          </w:tcPr>
          <w:p w:rsidR="002E5A59" w:rsidRDefault="002E5A59" w:rsidP="002726B0">
            <w:pPr>
              <w:pStyle w:val="a4"/>
              <w:suppressAutoHyphens/>
              <w:rPr>
                <w:sz w:val="24"/>
              </w:rPr>
            </w:pPr>
          </w:p>
        </w:tc>
      </w:tr>
      <w:tr w:rsidR="002E5A59" w:rsidTr="004B2736">
        <w:trPr>
          <w:cantSplit/>
          <w:trHeight w:val="611"/>
        </w:trPr>
        <w:tc>
          <w:tcPr>
            <w:tcW w:w="566" w:type="dxa"/>
            <w:vMerge w:val="restart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4E5E46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населения (чел.) на 01.01.202</w:t>
            </w:r>
            <w:r w:rsidR="004E5E46">
              <w:rPr>
                <w:sz w:val="24"/>
              </w:rPr>
              <w:t>4</w:t>
            </w:r>
            <w:r>
              <w:rPr>
                <w:sz w:val="24"/>
              </w:rPr>
              <w:t>, в т.ч.:</w:t>
            </w:r>
          </w:p>
        </w:tc>
        <w:tc>
          <w:tcPr>
            <w:tcW w:w="992" w:type="dxa"/>
          </w:tcPr>
          <w:p w:rsidR="002E5A59" w:rsidRPr="00C10195" w:rsidRDefault="002E5A59" w:rsidP="00C76460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2</w:t>
            </w:r>
            <w:r w:rsidR="00812455">
              <w:rPr>
                <w:sz w:val="22"/>
                <w:szCs w:val="22"/>
              </w:rPr>
              <w:t>5</w:t>
            </w:r>
            <w:r w:rsidR="00C76460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2E5A59" w:rsidRPr="00C10195" w:rsidRDefault="002E5A59" w:rsidP="00812455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4</w:t>
            </w:r>
            <w:r w:rsidR="0081245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E5A59" w:rsidRPr="00C10195" w:rsidRDefault="00812455" w:rsidP="008B3EC1">
            <w:pPr>
              <w:tabs>
                <w:tab w:val="left" w:pos="12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375</w:t>
            </w:r>
          </w:p>
        </w:tc>
        <w:tc>
          <w:tcPr>
            <w:tcW w:w="851" w:type="dxa"/>
          </w:tcPr>
          <w:p w:rsidR="002E5A59" w:rsidRPr="00C10195" w:rsidRDefault="00812455" w:rsidP="008B3EC1">
            <w:pPr>
              <w:tabs>
                <w:tab w:val="left" w:pos="12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851" w:type="dxa"/>
          </w:tcPr>
          <w:p w:rsidR="002E5A59" w:rsidRPr="00C10195" w:rsidRDefault="002E5A59" w:rsidP="00812455">
            <w:pPr>
              <w:tabs>
                <w:tab w:val="left" w:pos="12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1245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E5A59" w:rsidRPr="00C10195" w:rsidRDefault="00812455" w:rsidP="008B3EC1">
            <w:pPr>
              <w:tabs>
                <w:tab w:val="left" w:pos="12420"/>
              </w:tabs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  <w:r w:rsidR="002E5A59" w:rsidRPr="00C10195"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</w:tcPr>
          <w:p w:rsidR="002E5A59" w:rsidRPr="00C631F7" w:rsidRDefault="002E5A59" w:rsidP="00C76460">
            <w:pPr>
              <w:tabs>
                <w:tab w:val="left" w:pos="12420"/>
              </w:tabs>
              <w:snapToGrid w:val="0"/>
              <w:rPr>
                <w:color w:val="000000"/>
                <w:sz w:val="22"/>
                <w:szCs w:val="22"/>
              </w:rPr>
            </w:pPr>
            <w:r w:rsidRPr="00C631F7">
              <w:rPr>
                <w:bCs/>
                <w:color w:val="000000"/>
                <w:sz w:val="22"/>
                <w:szCs w:val="22"/>
              </w:rPr>
              <w:t>3</w:t>
            </w:r>
            <w:r w:rsidR="00D82C73">
              <w:rPr>
                <w:bCs/>
                <w:color w:val="000000"/>
                <w:sz w:val="22"/>
                <w:szCs w:val="22"/>
              </w:rPr>
              <w:t>71</w:t>
            </w:r>
            <w:r w:rsidR="00C76460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работающих</w:t>
            </w:r>
          </w:p>
        </w:tc>
        <w:tc>
          <w:tcPr>
            <w:tcW w:w="992" w:type="dxa"/>
          </w:tcPr>
          <w:p w:rsidR="002E5A59" w:rsidRPr="00C10195" w:rsidRDefault="003747B4" w:rsidP="003747B4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873</w:t>
            </w:r>
          </w:p>
        </w:tc>
        <w:tc>
          <w:tcPr>
            <w:tcW w:w="992" w:type="dxa"/>
          </w:tcPr>
          <w:p w:rsidR="002E5A59" w:rsidRPr="00C10195" w:rsidRDefault="002E5A59" w:rsidP="003747B4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2</w:t>
            </w:r>
            <w:r w:rsidR="00812455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E5A59" w:rsidRPr="00C10195" w:rsidRDefault="004B2736" w:rsidP="004B2736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2E5A59" w:rsidRPr="00C10195" w:rsidRDefault="002E5A59" w:rsidP="004B2736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</w:t>
            </w:r>
            <w:r w:rsidR="004B273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E5A59" w:rsidRPr="00C10195" w:rsidRDefault="002E5A59" w:rsidP="003747B4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2</w:t>
            </w:r>
            <w:r w:rsidR="003747B4">
              <w:rPr>
                <w:sz w:val="22"/>
                <w:szCs w:val="22"/>
              </w:rPr>
              <w:t>7</w:t>
            </w:r>
            <w:r w:rsidR="004B2736">
              <w:rPr>
                <w:sz w:val="22"/>
                <w:szCs w:val="22"/>
              </w:rPr>
              <w:t>4</w:t>
            </w:r>
          </w:p>
        </w:tc>
        <w:tc>
          <w:tcPr>
            <w:tcW w:w="849" w:type="dxa"/>
          </w:tcPr>
          <w:p w:rsidR="002E5A59" w:rsidRPr="00C631F7" w:rsidRDefault="004B2736" w:rsidP="004B2736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1455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пенсионеров</w:t>
            </w:r>
          </w:p>
        </w:tc>
        <w:tc>
          <w:tcPr>
            <w:tcW w:w="992" w:type="dxa"/>
          </w:tcPr>
          <w:p w:rsidR="002E5A59" w:rsidRPr="00C10195" w:rsidRDefault="00812455" w:rsidP="00812455">
            <w:pPr>
              <w:ind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813</w:t>
            </w:r>
          </w:p>
        </w:tc>
        <w:tc>
          <w:tcPr>
            <w:tcW w:w="992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E5A59" w:rsidRPr="00C10195" w:rsidRDefault="003747B4" w:rsidP="008B3EC1">
            <w:pPr>
              <w:ind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851" w:type="dxa"/>
          </w:tcPr>
          <w:p w:rsidR="002E5A59" w:rsidRPr="00C10195" w:rsidRDefault="004B2736" w:rsidP="003747B4">
            <w:pPr>
              <w:ind w:hanging="357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  <w:r w:rsidR="003747B4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E5A59" w:rsidRPr="00C10195" w:rsidRDefault="002E5A59" w:rsidP="004B2736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3</w:t>
            </w:r>
            <w:r w:rsidR="004B273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E5A59" w:rsidRPr="00C10195" w:rsidRDefault="002E5A59" w:rsidP="003747B4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</w:t>
            </w:r>
            <w:r w:rsidR="003747B4">
              <w:rPr>
                <w:sz w:val="22"/>
                <w:szCs w:val="22"/>
              </w:rPr>
              <w:t>10</w:t>
            </w:r>
          </w:p>
        </w:tc>
        <w:tc>
          <w:tcPr>
            <w:tcW w:w="849" w:type="dxa"/>
          </w:tcPr>
          <w:p w:rsidR="002E5A59" w:rsidRPr="00C631F7" w:rsidRDefault="004B2736" w:rsidP="003747B4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  <w:r w:rsidR="003747B4">
              <w:rPr>
                <w:sz w:val="22"/>
                <w:szCs w:val="22"/>
              </w:rPr>
              <w:t>0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учащихся</w:t>
            </w:r>
          </w:p>
        </w:tc>
        <w:tc>
          <w:tcPr>
            <w:tcW w:w="992" w:type="dxa"/>
          </w:tcPr>
          <w:p w:rsidR="002E5A59" w:rsidRPr="00C10195" w:rsidRDefault="002E5A59" w:rsidP="00812455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812455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</w:tcPr>
          <w:p w:rsidR="002E5A59" w:rsidRPr="00C10195" w:rsidRDefault="002E5A59" w:rsidP="00812455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</w:t>
            </w:r>
            <w:r w:rsidR="00812455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E5A59" w:rsidRPr="00C10195" w:rsidRDefault="00812455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E5A5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E5A59" w:rsidRPr="00C10195" w:rsidRDefault="002E5A59" w:rsidP="004B2736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</w:t>
            </w:r>
            <w:r w:rsidR="004B2736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2E5A59" w:rsidRPr="00C10195" w:rsidRDefault="002E5A59" w:rsidP="004B2736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B2736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2E5A59" w:rsidRPr="00C10195" w:rsidRDefault="002E5A59" w:rsidP="004B2736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6</w:t>
            </w:r>
            <w:r w:rsidR="004B2736"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2E5A59" w:rsidRPr="00C631F7" w:rsidRDefault="004B2736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</w:t>
            </w:r>
          </w:p>
        </w:tc>
        <w:tc>
          <w:tcPr>
            <w:tcW w:w="992" w:type="dxa"/>
          </w:tcPr>
          <w:p w:rsidR="002E5A59" w:rsidRPr="00C10195" w:rsidRDefault="002E5A59" w:rsidP="00812455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12455">
              <w:rPr>
                <w:sz w:val="22"/>
                <w:szCs w:val="22"/>
              </w:rPr>
              <w:t>97</w:t>
            </w:r>
          </w:p>
        </w:tc>
        <w:tc>
          <w:tcPr>
            <w:tcW w:w="992" w:type="dxa"/>
          </w:tcPr>
          <w:p w:rsidR="002E5A59" w:rsidRPr="00C10195" w:rsidRDefault="00812455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2E5A59" w:rsidRPr="00C10195" w:rsidRDefault="00812455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E5A59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E5A59" w:rsidRPr="00C10195" w:rsidRDefault="004B2736" w:rsidP="004B2736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E5A59" w:rsidRPr="00C10195" w:rsidRDefault="004B2736" w:rsidP="003747B4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47B4">
              <w:rPr>
                <w:sz w:val="22"/>
                <w:szCs w:val="22"/>
              </w:rPr>
              <w:t>7</w:t>
            </w:r>
          </w:p>
        </w:tc>
        <w:tc>
          <w:tcPr>
            <w:tcW w:w="849" w:type="dxa"/>
          </w:tcPr>
          <w:p w:rsidR="002E5A59" w:rsidRPr="00C631F7" w:rsidRDefault="004B2736" w:rsidP="003747B4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3747B4">
              <w:rPr>
                <w:sz w:val="22"/>
                <w:szCs w:val="22"/>
              </w:rPr>
              <w:t>31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женщин</w:t>
            </w:r>
          </w:p>
        </w:tc>
        <w:tc>
          <w:tcPr>
            <w:tcW w:w="992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72</w:t>
            </w:r>
          </w:p>
        </w:tc>
        <w:tc>
          <w:tcPr>
            <w:tcW w:w="992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175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29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мужчин</w:t>
            </w:r>
          </w:p>
        </w:tc>
        <w:tc>
          <w:tcPr>
            <w:tcW w:w="992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71</w:t>
            </w:r>
          </w:p>
        </w:tc>
        <w:tc>
          <w:tcPr>
            <w:tcW w:w="992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157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:rsidR="002E5A59" w:rsidRPr="00C10195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10195">
              <w:rPr>
                <w:sz w:val="22"/>
                <w:szCs w:val="22"/>
              </w:rPr>
              <w:t>22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500</w:t>
            </w:r>
          </w:p>
        </w:tc>
      </w:tr>
      <w:tr w:rsidR="002E5A59" w:rsidTr="001E7985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избирателей (чел.)</w:t>
            </w:r>
          </w:p>
        </w:tc>
        <w:tc>
          <w:tcPr>
            <w:tcW w:w="992" w:type="dxa"/>
          </w:tcPr>
          <w:p w:rsidR="002E5A59" w:rsidRPr="00482870" w:rsidRDefault="002E5A59" w:rsidP="008B3EC1">
            <w:pPr>
              <w:ind w:left="-249"/>
              <w:jc w:val="center"/>
              <w:rPr>
                <w:sz w:val="22"/>
                <w:szCs w:val="22"/>
              </w:rPr>
            </w:pPr>
            <w:r w:rsidRPr="00482870">
              <w:rPr>
                <w:sz w:val="22"/>
                <w:szCs w:val="22"/>
              </w:rPr>
              <w:t>1677</w:t>
            </w:r>
          </w:p>
        </w:tc>
        <w:tc>
          <w:tcPr>
            <w:tcW w:w="992" w:type="dxa"/>
          </w:tcPr>
          <w:p w:rsidR="002E5A59" w:rsidRPr="00482870" w:rsidRDefault="002E5A59" w:rsidP="008B3EC1">
            <w:pPr>
              <w:ind w:hanging="107"/>
              <w:rPr>
                <w:sz w:val="22"/>
                <w:szCs w:val="22"/>
              </w:rPr>
            </w:pPr>
            <w:r w:rsidRPr="00482870">
              <w:rPr>
                <w:sz w:val="22"/>
                <w:szCs w:val="22"/>
              </w:rPr>
              <w:t xml:space="preserve">    21</w:t>
            </w:r>
          </w:p>
        </w:tc>
        <w:tc>
          <w:tcPr>
            <w:tcW w:w="851" w:type="dxa"/>
          </w:tcPr>
          <w:p w:rsidR="002E5A59" w:rsidRPr="00482870" w:rsidRDefault="002E5A59" w:rsidP="008B3EC1">
            <w:pPr>
              <w:rPr>
                <w:sz w:val="22"/>
                <w:szCs w:val="22"/>
              </w:rPr>
            </w:pPr>
            <w:r w:rsidRPr="00482870">
              <w:rPr>
                <w:sz w:val="22"/>
                <w:szCs w:val="22"/>
              </w:rPr>
              <w:t>233</w:t>
            </w:r>
          </w:p>
        </w:tc>
        <w:tc>
          <w:tcPr>
            <w:tcW w:w="851" w:type="dxa"/>
          </w:tcPr>
          <w:p w:rsidR="002E5A59" w:rsidRPr="00482870" w:rsidRDefault="002E5A59" w:rsidP="008B3EC1">
            <w:pPr>
              <w:rPr>
                <w:sz w:val="22"/>
                <w:szCs w:val="22"/>
              </w:rPr>
            </w:pPr>
            <w:r w:rsidRPr="00482870">
              <w:rPr>
                <w:sz w:val="22"/>
                <w:szCs w:val="22"/>
              </w:rPr>
              <w:t>54</w:t>
            </w:r>
          </w:p>
        </w:tc>
        <w:tc>
          <w:tcPr>
            <w:tcW w:w="851" w:type="dxa"/>
          </w:tcPr>
          <w:p w:rsidR="002E5A59" w:rsidRPr="00482870" w:rsidRDefault="002E5A59" w:rsidP="00812455">
            <w:pPr>
              <w:rPr>
                <w:sz w:val="22"/>
                <w:szCs w:val="22"/>
              </w:rPr>
            </w:pPr>
            <w:r w:rsidRPr="00482870">
              <w:rPr>
                <w:sz w:val="22"/>
                <w:szCs w:val="22"/>
              </w:rPr>
              <w:t xml:space="preserve"> </w:t>
            </w:r>
            <w:r w:rsidR="00812455">
              <w:rPr>
                <w:sz w:val="22"/>
                <w:szCs w:val="22"/>
              </w:rPr>
              <w:t>87</w:t>
            </w:r>
          </w:p>
        </w:tc>
        <w:tc>
          <w:tcPr>
            <w:tcW w:w="851" w:type="dxa"/>
          </w:tcPr>
          <w:p w:rsidR="002E5A59" w:rsidRPr="00482870" w:rsidRDefault="002E5A59" w:rsidP="008B3EC1">
            <w:pPr>
              <w:rPr>
                <w:sz w:val="22"/>
                <w:szCs w:val="22"/>
              </w:rPr>
            </w:pPr>
            <w:r w:rsidRPr="00482870">
              <w:rPr>
                <w:sz w:val="22"/>
                <w:szCs w:val="22"/>
              </w:rPr>
              <w:t>351</w:t>
            </w:r>
          </w:p>
        </w:tc>
        <w:tc>
          <w:tcPr>
            <w:tcW w:w="849" w:type="dxa"/>
          </w:tcPr>
          <w:p w:rsidR="002E5A59" w:rsidRPr="00482870" w:rsidRDefault="002E5A59" w:rsidP="00D82C73">
            <w:pPr>
              <w:spacing w:line="211" w:lineRule="auto"/>
              <w:ind w:left="414" w:hanging="523"/>
              <w:rPr>
                <w:sz w:val="22"/>
                <w:szCs w:val="22"/>
              </w:rPr>
            </w:pPr>
            <w:r w:rsidRPr="00482870">
              <w:rPr>
                <w:sz w:val="22"/>
                <w:szCs w:val="22"/>
              </w:rPr>
              <w:t>24</w:t>
            </w:r>
            <w:r w:rsidR="00D82C73">
              <w:rPr>
                <w:sz w:val="22"/>
                <w:szCs w:val="22"/>
              </w:rPr>
              <w:t>23</w:t>
            </w:r>
          </w:p>
        </w:tc>
      </w:tr>
      <w:tr w:rsidR="002E5A59" w:rsidTr="001E7985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Расстояние до административного центра поселения, км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176" w:hanging="2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-108" w:hanging="141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12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Протяженность уличных автодорог с твердым покрытием, км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12,3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1,7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0,7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0,8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3,0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19,2</w:t>
            </w:r>
          </w:p>
        </w:tc>
      </w:tr>
      <w:tr w:rsidR="002E5A59" w:rsidTr="001E7985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домовладений/квартир 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855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111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35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18</w:t>
            </w:r>
          </w:p>
        </w:tc>
      </w:tr>
      <w:tr w:rsidR="002E5A59" w:rsidTr="004905DB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личных подсобных </w:t>
            </w:r>
            <w:r>
              <w:rPr>
                <w:sz w:val="24"/>
              </w:rPr>
              <w:br/>
              <w:t>хозяйств/площадь земель под ЛПХ, (в т. ч. пашни), га</w:t>
            </w:r>
          </w:p>
        </w:tc>
        <w:tc>
          <w:tcPr>
            <w:tcW w:w="992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1"/>
              <w:jc w:val="right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855/75,2</w:t>
            </w:r>
          </w:p>
        </w:tc>
        <w:tc>
          <w:tcPr>
            <w:tcW w:w="992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-108"/>
              <w:jc w:val="right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23/2,06</w:t>
            </w:r>
          </w:p>
        </w:tc>
        <w:tc>
          <w:tcPr>
            <w:tcW w:w="851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111/9.6</w:t>
            </w:r>
          </w:p>
        </w:tc>
        <w:tc>
          <w:tcPr>
            <w:tcW w:w="851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35/2,8</w:t>
            </w:r>
          </w:p>
        </w:tc>
        <w:tc>
          <w:tcPr>
            <w:tcW w:w="851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65/2,7</w:t>
            </w:r>
          </w:p>
        </w:tc>
        <w:tc>
          <w:tcPr>
            <w:tcW w:w="851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232/13,6</w:t>
            </w:r>
          </w:p>
        </w:tc>
        <w:tc>
          <w:tcPr>
            <w:tcW w:w="849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106,08</w:t>
            </w:r>
          </w:p>
        </w:tc>
      </w:tr>
      <w:tr w:rsidR="002E5A59" w:rsidTr="001E7985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крестьянско-фермерских хозяйств/площадь земель под КФХ, (в т. ч. пашни), га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коллективных хозяйств/площадь земель под КХ, га </w:t>
            </w:r>
            <w:r>
              <w:rPr>
                <w:sz w:val="24"/>
              </w:rPr>
              <w:br/>
              <w:t>(в т. ч. пашни)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-108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spacing w:line="211" w:lineRule="auto"/>
              <w:ind w:hanging="108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 xml:space="preserve">       -</w:t>
            </w:r>
          </w:p>
        </w:tc>
      </w:tr>
      <w:tr w:rsidR="002E5A59" w:rsidTr="001E7985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Количество рыбоводческих хозяйств / площадь, га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-108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spacing w:line="211" w:lineRule="auto"/>
              <w:ind w:hanging="108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 xml:space="preserve">       -</w:t>
            </w:r>
          </w:p>
        </w:tc>
      </w:tr>
      <w:tr w:rsidR="002E5A59" w:rsidTr="001E7985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Степень газификации, %</w:t>
            </w:r>
          </w:p>
        </w:tc>
        <w:tc>
          <w:tcPr>
            <w:tcW w:w="992" w:type="dxa"/>
          </w:tcPr>
          <w:p w:rsidR="002E5A59" w:rsidRPr="00A36456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</w:tcPr>
          <w:p w:rsidR="002E5A59" w:rsidRPr="00A36456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A3645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E5A59" w:rsidRPr="00A36456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A3645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E5A59" w:rsidRPr="00A36456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A3645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E5A59" w:rsidRPr="00A36456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A36456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2E5A59" w:rsidRPr="00A36456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A36456">
              <w:rPr>
                <w:sz w:val="22"/>
                <w:szCs w:val="22"/>
              </w:rPr>
              <w:t>0</w:t>
            </w:r>
          </w:p>
        </w:tc>
        <w:tc>
          <w:tcPr>
            <w:tcW w:w="849" w:type="dxa"/>
          </w:tcPr>
          <w:p w:rsidR="002E5A59" w:rsidRPr="00A36456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</w:tr>
      <w:tr w:rsidR="002E5A59" w:rsidTr="001E7985">
        <w:trPr>
          <w:cantSplit/>
          <w:trHeight w:val="109"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номеров проводной  </w:t>
            </w:r>
            <w:r>
              <w:rPr>
                <w:sz w:val="24"/>
              </w:rPr>
              <w:br/>
              <w:t>телефонной связи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204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75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283</w:t>
            </w:r>
          </w:p>
        </w:tc>
      </w:tr>
      <w:tr w:rsidR="002E5A59" w:rsidTr="001E7985">
        <w:trPr>
          <w:cantSplit/>
          <w:trHeight w:val="109"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right="-57" w:hanging="357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Наличие операторов мобильной </w:t>
            </w:r>
            <w:r>
              <w:rPr>
                <w:sz w:val="24"/>
                <w:lang w:val="en-US"/>
              </w:rPr>
              <w:br/>
            </w:r>
            <w:r>
              <w:rPr>
                <w:sz w:val="24"/>
              </w:rPr>
              <w:t>связи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Количество объектов недвижимости, находящихся в муниципальной </w:t>
            </w:r>
            <w:r>
              <w:rPr>
                <w:sz w:val="24"/>
              </w:rPr>
              <w:br/>
              <w:t>собственности</w:t>
            </w:r>
          </w:p>
        </w:tc>
        <w:tc>
          <w:tcPr>
            <w:tcW w:w="992" w:type="dxa"/>
          </w:tcPr>
          <w:p w:rsidR="002E5A59" w:rsidRPr="002454A1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2454A1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</w:tcPr>
          <w:p w:rsidR="002E5A59" w:rsidRPr="002454A1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2454A1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E5A59" w:rsidRPr="002454A1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2454A1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2E5A59" w:rsidRPr="002454A1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2454A1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E5A59" w:rsidRPr="002454A1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2454A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2E5A59" w:rsidRPr="002454A1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2454A1"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</w:tcPr>
          <w:p w:rsidR="002E5A59" w:rsidRPr="002454A1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2454A1">
              <w:rPr>
                <w:sz w:val="22"/>
                <w:szCs w:val="22"/>
              </w:rPr>
              <w:t>94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 w:val="restart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Медицинские учреждения: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больницы (кол-во/кол-во коек)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  <w:trHeight w:val="109"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фельдшерско-акушерские пункты (кол-во)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5A59" w:rsidTr="004905DB">
        <w:trPr>
          <w:cantSplit/>
          <w:trHeight w:val="109"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поликлиники (кол-во)</w:t>
            </w:r>
          </w:p>
        </w:tc>
        <w:tc>
          <w:tcPr>
            <w:tcW w:w="992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992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vAlign w:val="center"/>
          </w:tcPr>
          <w:p w:rsidR="002E5A59" w:rsidRPr="00C631F7" w:rsidRDefault="002E5A59" w:rsidP="008B3EC1">
            <w:pPr>
              <w:spacing w:line="211" w:lineRule="auto"/>
              <w:ind w:left="414" w:hanging="522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E5A59" w:rsidTr="001E7985">
        <w:trPr>
          <w:cantSplit/>
          <w:trHeight w:val="189"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амбулатории (кол-во)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</w:tr>
      <w:tr w:rsidR="002E5A59" w:rsidTr="001E7985">
        <w:trPr>
          <w:cantSplit/>
          <w:trHeight w:val="189"/>
        </w:trPr>
        <w:tc>
          <w:tcPr>
            <w:tcW w:w="566" w:type="dxa"/>
            <w:vMerge/>
            <w:tcBorders>
              <w:bottom w:val="single" w:sz="4" w:space="0" w:color="auto"/>
            </w:tcBorders>
          </w:tcPr>
          <w:p w:rsidR="002E5A59" w:rsidRDefault="002E5A59" w:rsidP="002726B0">
            <w:pPr>
              <w:suppressAutoHyphens/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другие учреждения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-108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left="414"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E5A59" w:rsidRPr="00C631F7" w:rsidRDefault="002E5A59" w:rsidP="008B3EC1">
            <w:pPr>
              <w:spacing w:line="211" w:lineRule="auto"/>
              <w:ind w:hanging="108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 xml:space="preserve">       -</w:t>
            </w:r>
          </w:p>
        </w:tc>
      </w:tr>
      <w:tr w:rsidR="002E5A59" w:rsidTr="001E7985">
        <w:trPr>
          <w:cantSplit/>
          <w:trHeight w:val="109"/>
        </w:trPr>
        <w:tc>
          <w:tcPr>
            <w:tcW w:w="566" w:type="dxa"/>
            <w:vMerge w:val="restart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Образовательные учреждения:</w:t>
            </w:r>
          </w:p>
        </w:tc>
        <w:tc>
          <w:tcPr>
            <w:tcW w:w="992" w:type="dxa"/>
          </w:tcPr>
          <w:p w:rsidR="002E5A59" w:rsidRPr="001831AD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5A59" w:rsidRPr="001831AD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1831AD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1831AD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1831AD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дошкольные образовательные </w:t>
            </w:r>
            <w:r>
              <w:rPr>
                <w:sz w:val="24"/>
              </w:rPr>
              <w:br/>
              <w:t>учреждения (кол-во/кол-во детей)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/84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/26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ind w:hanging="2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631F7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/110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школы (кол-во/кол-во учащ.), в т.ч.: </w:t>
            </w:r>
          </w:p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начальная, основная, средняя </w:t>
            </w:r>
            <w:r>
              <w:rPr>
                <w:sz w:val="24"/>
              </w:rPr>
              <w:br/>
              <w:t>полная, вечерняя сменная школа, школа-интернат (кол-во/кол-во учащ.)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631F7">
              <w:rPr>
                <w:sz w:val="22"/>
                <w:szCs w:val="22"/>
              </w:rPr>
              <w:t>1/3</w:t>
            </w:r>
            <w:r>
              <w:rPr>
                <w:sz w:val="22"/>
                <w:szCs w:val="22"/>
              </w:rPr>
              <w:t>33</w:t>
            </w: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1/</w:t>
            </w:r>
            <w:r>
              <w:rPr>
                <w:sz w:val="22"/>
                <w:szCs w:val="22"/>
              </w:rPr>
              <w:t>48</w:t>
            </w: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  <w:lang w:val="en-US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C631F7">
              <w:rPr>
                <w:sz w:val="22"/>
                <w:szCs w:val="22"/>
              </w:rPr>
              <w:t>2/</w:t>
            </w:r>
            <w:r>
              <w:rPr>
                <w:sz w:val="22"/>
                <w:szCs w:val="22"/>
              </w:rPr>
              <w:t>381</w:t>
            </w: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</w:p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начального профессионального образования:</w:t>
            </w:r>
          </w:p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профессиональные училища, лицеи (кол-во/кол-во учащ.)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среднего профессионального образования:</w:t>
            </w:r>
          </w:p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- техникумы, колледжи (кол-во/кол-во учащ.)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высшего профессионального образования (кол-во/кол-во учащ.)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 w:val="restart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Учреждения культуры (кол-во):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ДК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клубы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  <w:trHeight w:val="109"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детские школы искусств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библиотеки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ПКиО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  <w:trHeight w:val="109"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rPr>
                <w:sz w:val="24"/>
              </w:rPr>
            </w:pPr>
            <w:r>
              <w:rPr>
                <w:sz w:val="24"/>
              </w:rPr>
              <w:t>памятники истории и культуры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2E5A59" w:rsidTr="001E7985">
        <w:trPr>
          <w:cantSplit/>
          <w:trHeight w:val="109"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объекты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 w:val="restart"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объекты (кол-во):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стадионы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  <w:tc>
          <w:tcPr>
            <w:tcW w:w="849" w:type="dxa"/>
          </w:tcPr>
          <w:p w:rsidR="002E5A59" w:rsidRPr="00C631F7" w:rsidRDefault="002E5A59" w:rsidP="008B3EC1">
            <w:pPr>
              <w:ind w:hanging="357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залы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физкультурно-оздоровительные </w:t>
            </w:r>
            <w:r>
              <w:rPr>
                <w:sz w:val="24"/>
              </w:rPr>
              <w:br/>
              <w:t>комплексы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спортивные площадки и поля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плавательные бассейны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  <w:trHeight w:val="243"/>
        </w:trPr>
        <w:tc>
          <w:tcPr>
            <w:tcW w:w="566" w:type="dxa"/>
            <w:vMerge/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>другие спортивные сооружения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2E5A59" w:rsidTr="001E7985">
        <w:trPr>
          <w:cantSplit/>
          <w:trHeight w:val="243"/>
        </w:trPr>
        <w:tc>
          <w:tcPr>
            <w:tcW w:w="566" w:type="dxa"/>
            <w:tcBorders>
              <w:bottom w:val="single" w:sz="4" w:space="0" w:color="auto"/>
            </w:tcBorders>
          </w:tcPr>
          <w:p w:rsidR="002E5A59" w:rsidRDefault="002E5A59" w:rsidP="002726B0">
            <w:pPr>
              <w:numPr>
                <w:ilvl w:val="0"/>
                <w:numId w:val="36"/>
              </w:numPr>
              <w:suppressAutoHyphens/>
              <w:spacing w:line="211" w:lineRule="auto"/>
              <w:ind w:left="414" w:hanging="357"/>
              <w:jc w:val="center"/>
              <w:rPr>
                <w:sz w:val="24"/>
              </w:rPr>
            </w:pP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2E5A59" w:rsidRDefault="002E5A59" w:rsidP="002726B0">
            <w:pPr>
              <w:suppressAutoHyphens/>
              <w:spacing w:line="211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Культовые учреждения </w:t>
            </w:r>
            <w:r>
              <w:rPr>
                <w:sz w:val="24"/>
              </w:rPr>
              <w:br/>
              <w:t>(наименование)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E5A59" w:rsidRDefault="002E5A59" w:rsidP="008B3E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2E5A59" w:rsidRDefault="002E5A59" w:rsidP="008B3EC1">
            <w:pPr>
              <w:spacing w:line="211" w:lineRule="auto"/>
              <w:ind w:left="414" w:hanging="35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04CFD" w:rsidRDefault="00804CFD" w:rsidP="002726B0">
      <w:pPr>
        <w:suppressAutoHyphens/>
        <w:spacing w:line="211" w:lineRule="auto"/>
        <w:ind w:left="720"/>
        <w:jc w:val="center"/>
      </w:pPr>
    </w:p>
    <w:p w:rsidR="00804CFD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</w:pPr>
      <w:r w:rsidRPr="001E7985">
        <w:rPr>
          <w:lang w:val="en-US"/>
        </w:rPr>
        <w:t>III</w:t>
      </w:r>
      <w:r w:rsidRPr="001E7985">
        <w:t>.</w:t>
      </w:r>
      <w:r w:rsidR="00804CFD">
        <w:t xml:space="preserve"> Промышленные предприятия</w:t>
      </w:r>
    </w:p>
    <w:p w:rsidR="00804CFD" w:rsidRDefault="00804CFD" w:rsidP="002726B0">
      <w:pPr>
        <w:suppressAutoHyphens/>
        <w:spacing w:line="211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22"/>
        <w:gridCol w:w="2297"/>
        <w:gridCol w:w="1701"/>
        <w:gridCol w:w="1843"/>
        <w:gridCol w:w="2692"/>
      </w:tblGrid>
      <w:tr w:rsidR="006948B4" w:rsidTr="001E7985">
        <w:trPr>
          <w:cantSplit/>
        </w:trPr>
        <w:tc>
          <w:tcPr>
            <w:tcW w:w="560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1822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2297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1C26E9" w:rsidRPr="00DC08EF">
              <w:rPr>
                <w:i/>
                <w:sz w:val="20"/>
              </w:rPr>
              <w:t>(полностью)</w:t>
            </w:r>
            <w:r>
              <w:rPr>
                <w:b/>
                <w:sz w:val="24"/>
              </w:rPr>
              <w:t>руководителя</w:t>
            </w:r>
            <w:r w:rsidR="0001700A">
              <w:rPr>
                <w:b/>
                <w:sz w:val="24"/>
              </w:rPr>
              <w:t>, должность</w:t>
            </w:r>
            <w:r>
              <w:rPr>
                <w:b/>
                <w:sz w:val="24"/>
              </w:rPr>
              <w:t>,телефон</w:t>
            </w:r>
            <w:r w:rsidR="0001700A">
              <w:rPr>
                <w:b/>
                <w:sz w:val="24"/>
              </w:rPr>
              <w:t>, юридический адрес</w:t>
            </w:r>
          </w:p>
        </w:tc>
        <w:tc>
          <w:tcPr>
            <w:tcW w:w="1701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1843" w:type="dxa"/>
            <w:vAlign w:val="center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Основной вид деятельности</w:t>
            </w:r>
          </w:p>
        </w:tc>
        <w:tc>
          <w:tcPr>
            <w:tcW w:w="2692" w:type="dxa"/>
            <w:vAlign w:val="center"/>
          </w:tcPr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Экономическое</w:t>
            </w:r>
          </w:p>
          <w:p w:rsidR="00CC05F2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</w:t>
            </w:r>
          </w:p>
          <w:p w:rsidR="001E7985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(стабильное,</w:t>
            </w:r>
          </w:p>
          <w:p w:rsidR="006948B4" w:rsidRDefault="00CC05F2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удовлетворительное, критическое)</w:t>
            </w:r>
          </w:p>
        </w:tc>
      </w:tr>
      <w:tr w:rsidR="006948B4" w:rsidTr="008965EA">
        <w:trPr>
          <w:cantSplit/>
        </w:trPr>
        <w:tc>
          <w:tcPr>
            <w:tcW w:w="560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</w:pPr>
          </w:p>
        </w:tc>
        <w:tc>
          <w:tcPr>
            <w:tcW w:w="1822" w:type="dxa"/>
          </w:tcPr>
          <w:p w:rsidR="006948B4" w:rsidRDefault="006948B4" w:rsidP="002726B0">
            <w:pPr>
              <w:suppressAutoHyphens/>
              <w:spacing w:line="211" w:lineRule="auto"/>
              <w:rPr>
                <w:sz w:val="24"/>
              </w:rPr>
            </w:pPr>
          </w:p>
        </w:tc>
        <w:tc>
          <w:tcPr>
            <w:tcW w:w="2297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701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1843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  <w:tc>
          <w:tcPr>
            <w:tcW w:w="2692" w:type="dxa"/>
          </w:tcPr>
          <w:p w:rsidR="006948B4" w:rsidRDefault="006948B4" w:rsidP="002726B0">
            <w:pPr>
              <w:suppressAutoHyphens/>
              <w:spacing w:line="211" w:lineRule="auto"/>
              <w:jc w:val="center"/>
              <w:rPr>
                <w:sz w:val="22"/>
              </w:rPr>
            </w:pPr>
          </w:p>
        </w:tc>
      </w:tr>
    </w:tbl>
    <w:p w:rsidR="003B4D36" w:rsidRDefault="003B4D36" w:rsidP="002726B0">
      <w:pPr>
        <w:pStyle w:val="4"/>
        <w:suppressAutoHyphens/>
        <w:spacing w:line="211" w:lineRule="auto"/>
        <w:jc w:val="left"/>
      </w:pPr>
    </w:p>
    <w:p w:rsidR="00804CFD" w:rsidRDefault="001E7985" w:rsidP="002726B0">
      <w:pPr>
        <w:pStyle w:val="4"/>
        <w:suppressAutoHyphens/>
        <w:spacing w:line="211" w:lineRule="auto"/>
        <w:jc w:val="left"/>
      </w:pPr>
      <w:r>
        <w:rPr>
          <w:lang w:val="en-US"/>
        </w:rPr>
        <w:t>IV</w:t>
      </w:r>
      <w:r>
        <w:t>.</w:t>
      </w:r>
      <w:r w:rsidR="00804CFD">
        <w:t xml:space="preserve"> Сельскохозяйственные организации</w:t>
      </w:r>
    </w:p>
    <w:p w:rsidR="00804CFD" w:rsidRDefault="00804CFD" w:rsidP="002726B0">
      <w:pPr>
        <w:suppressAutoHyphens/>
        <w:spacing w:line="211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694"/>
        <w:gridCol w:w="3543"/>
        <w:gridCol w:w="1985"/>
        <w:gridCol w:w="2126"/>
      </w:tblGrid>
      <w:tr w:rsidR="006C161C" w:rsidTr="002E5A59">
        <w:trPr>
          <w:cantSplit/>
        </w:trPr>
        <w:tc>
          <w:tcPr>
            <w:tcW w:w="567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3543" w:type="dxa"/>
            <w:vAlign w:val="center"/>
          </w:tcPr>
          <w:p w:rsidR="006C161C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Ф.И.О.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 xml:space="preserve">руководителя, должность,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телефон, юридический адрес</w:t>
            </w:r>
          </w:p>
        </w:tc>
        <w:tc>
          <w:tcPr>
            <w:tcW w:w="1985" w:type="dxa"/>
            <w:vAlign w:val="center"/>
          </w:tcPr>
          <w:p w:rsidR="00361EE8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Площадь </w:t>
            </w:r>
          </w:p>
          <w:p w:rsidR="006C161C" w:rsidRPr="00D97299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с\х угодий</w:t>
            </w:r>
            <w:r w:rsidR="00361EE8">
              <w:rPr>
                <w:b/>
                <w:sz w:val="24"/>
              </w:rPr>
              <w:t>, га</w:t>
            </w:r>
          </w:p>
        </w:tc>
        <w:tc>
          <w:tcPr>
            <w:tcW w:w="2126" w:type="dxa"/>
            <w:vAlign w:val="center"/>
          </w:tcPr>
          <w:p w:rsidR="006C161C" w:rsidRDefault="006C161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2E5A59" w:rsidTr="002E5A59">
        <w:trPr>
          <w:cantSplit/>
        </w:trPr>
        <w:tc>
          <w:tcPr>
            <w:tcW w:w="567" w:type="dxa"/>
            <w:vAlign w:val="center"/>
          </w:tcPr>
          <w:p w:rsidR="002E5A59" w:rsidRPr="005271CF" w:rsidRDefault="002E5A59" w:rsidP="008B3E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  <w:p w:rsidR="002E5A59" w:rsidRPr="005271CF" w:rsidRDefault="002E5A59" w:rsidP="008B3E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71CF">
              <w:rPr>
                <w:b/>
                <w:sz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2E5A59" w:rsidRPr="005271CF" w:rsidRDefault="002E5A59" w:rsidP="008B3E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71CF">
              <w:rPr>
                <w:b/>
                <w:sz w:val="24"/>
              </w:rPr>
              <w:t xml:space="preserve">ООО «АгроСоюз » </w:t>
            </w:r>
            <w:r>
              <w:rPr>
                <w:b/>
                <w:sz w:val="24"/>
              </w:rPr>
              <w:t>ОП «</w:t>
            </w:r>
            <w:r w:rsidRPr="005271CF">
              <w:rPr>
                <w:b/>
                <w:sz w:val="24"/>
              </w:rPr>
              <w:t>Буденного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3543" w:type="dxa"/>
            <w:vAlign w:val="center"/>
          </w:tcPr>
          <w:p w:rsidR="002E5A59" w:rsidRPr="005271CF" w:rsidRDefault="002E5A59" w:rsidP="008B3E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п.Конезавод имени Буденного</w:t>
            </w:r>
          </w:p>
          <w:p w:rsidR="002E5A59" w:rsidRPr="005271CF" w:rsidRDefault="002E5A59" w:rsidP="008B3E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71CF">
              <w:rPr>
                <w:b/>
                <w:sz w:val="24"/>
              </w:rPr>
              <w:t xml:space="preserve"> ул.</w:t>
            </w:r>
            <w:r>
              <w:rPr>
                <w:b/>
                <w:sz w:val="24"/>
              </w:rPr>
              <w:t>Ленина</w:t>
            </w:r>
            <w:r w:rsidRPr="005271CF"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>15</w:t>
            </w:r>
            <w:r w:rsidRPr="005271CF">
              <w:rPr>
                <w:b/>
                <w:sz w:val="24"/>
              </w:rPr>
              <w:t>,</w:t>
            </w:r>
          </w:p>
          <w:p w:rsidR="002E5A59" w:rsidRPr="005271CF" w:rsidRDefault="002E5A59" w:rsidP="008B3E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Pr="005271CF">
              <w:rPr>
                <w:b/>
                <w:sz w:val="24"/>
              </w:rPr>
              <w:t xml:space="preserve"> директор</w:t>
            </w:r>
            <w:r>
              <w:rPr>
                <w:b/>
                <w:sz w:val="24"/>
              </w:rPr>
              <w:t>- Васильева Татьяна Николаевна</w:t>
            </w:r>
          </w:p>
          <w:p w:rsidR="002E5A59" w:rsidRPr="005271CF" w:rsidRDefault="002E5A59" w:rsidP="008B3E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71CF">
              <w:rPr>
                <w:b/>
                <w:sz w:val="24"/>
              </w:rPr>
              <w:t xml:space="preserve">                 тел. 4-</w:t>
            </w:r>
            <w:r>
              <w:rPr>
                <w:b/>
                <w:sz w:val="24"/>
              </w:rPr>
              <w:t>2</w:t>
            </w:r>
            <w:r w:rsidRPr="005271CF">
              <w:rPr>
                <w:b/>
                <w:sz w:val="24"/>
              </w:rPr>
              <w:t>9-</w:t>
            </w:r>
            <w:r>
              <w:rPr>
                <w:b/>
                <w:sz w:val="24"/>
              </w:rPr>
              <w:t>03</w:t>
            </w:r>
          </w:p>
        </w:tc>
        <w:tc>
          <w:tcPr>
            <w:tcW w:w="1985" w:type="dxa"/>
            <w:vAlign w:val="center"/>
          </w:tcPr>
          <w:p w:rsidR="002E5A59" w:rsidRPr="005271CF" w:rsidRDefault="002E5A59" w:rsidP="008B3E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71CF">
              <w:rPr>
                <w:b/>
                <w:sz w:val="24"/>
              </w:rPr>
              <w:t>21898</w:t>
            </w:r>
          </w:p>
        </w:tc>
        <w:tc>
          <w:tcPr>
            <w:tcW w:w="2126" w:type="dxa"/>
            <w:vAlign w:val="center"/>
          </w:tcPr>
          <w:p w:rsidR="002E5A59" w:rsidRPr="005271CF" w:rsidRDefault="002E5A59" w:rsidP="008B3EC1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5271CF">
              <w:rPr>
                <w:b/>
                <w:sz w:val="24"/>
              </w:rPr>
              <w:t>растениеводство</w:t>
            </w:r>
          </w:p>
        </w:tc>
      </w:tr>
    </w:tbl>
    <w:p w:rsidR="006C161C" w:rsidRDefault="006C161C" w:rsidP="002726B0">
      <w:pPr>
        <w:suppressAutoHyphens/>
        <w:spacing w:line="211" w:lineRule="auto"/>
        <w:rPr>
          <w:b/>
        </w:rPr>
      </w:pPr>
    </w:p>
    <w:p w:rsidR="00804CFD" w:rsidRDefault="001E7985" w:rsidP="002726B0">
      <w:pPr>
        <w:suppressAutoHyphens/>
        <w:spacing w:line="211" w:lineRule="auto"/>
        <w:rPr>
          <w:b/>
        </w:rPr>
      </w:pPr>
      <w:r w:rsidRPr="001E7985">
        <w:rPr>
          <w:b/>
          <w:lang w:val="en-US"/>
        </w:rPr>
        <w:t>V</w:t>
      </w:r>
      <w:r w:rsidRPr="001E7985">
        <w:rPr>
          <w:b/>
        </w:rPr>
        <w:t>.</w:t>
      </w:r>
      <w:r w:rsidR="00804CFD">
        <w:rPr>
          <w:b/>
        </w:rPr>
        <w:t>Прочие предприятия</w:t>
      </w:r>
    </w:p>
    <w:p w:rsidR="00804CFD" w:rsidRDefault="00804CFD" w:rsidP="002726B0">
      <w:pPr>
        <w:suppressAutoHyphens/>
        <w:spacing w:line="211" w:lineRule="auto"/>
        <w:rPr>
          <w:b/>
        </w:rPr>
      </w:pPr>
    </w:p>
    <w:tbl>
      <w:tblPr>
        <w:tblW w:w="5237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1"/>
        <w:gridCol w:w="1823"/>
        <w:gridCol w:w="1786"/>
        <w:gridCol w:w="1526"/>
        <w:gridCol w:w="1592"/>
        <w:gridCol w:w="1681"/>
        <w:gridCol w:w="1947"/>
      </w:tblGrid>
      <w:tr w:rsidR="00804CFD" w:rsidTr="002E5A59">
        <w:trPr>
          <w:cantSplit/>
        </w:trPr>
        <w:tc>
          <w:tcPr>
            <w:tcW w:w="257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835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18" w:type="pct"/>
            <w:vAlign w:val="center"/>
          </w:tcPr>
          <w:p w:rsidR="00804CFD" w:rsidRDefault="0001700A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Ф.И.О. </w:t>
            </w:r>
            <w:r w:rsidR="00D97299">
              <w:rPr>
                <w:b/>
                <w:sz w:val="24"/>
              </w:rPr>
              <w:br/>
            </w:r>
            <w:r w:rsidRPr="00DC08EF">
              <w:rPr>
                <w:i/>
                <w:sz w:val="20"/>
              </w:rPr>
              <w:t>(полностью)</w:t>
            </w:r>
            <w:r w:rsidR="00D97299">
              <w:rPr>
                <w:i/>
                <w:sz w:val="20"/>
              </w:rPr>
              <w:br/>
            </w:r>
            <w:r>
              <w:rPr>
                <w:b/>
                <w:sz w:val="24"/>
              </w:rPr>
              <w:t>руководителя, должность, телефон, юридический адрес</w:t>
            </w:r>
          </w:p>
        </w:tc>
        <w:tc>
          <w:tcPr>
            <w:tcW w:w="69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Учредители</w:t>
            </w:r>
          </w:p>
        </w:tc>
        <w:tc>
          <w:tcPr>
            <w:tcW w:w="729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 работающих</w:t>
            </w:r>
          </w:p>
        </w:tc>
        <w:tc>
          <w:tcPr>
            <w:tcW w:w="770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Основной вид 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892" w:type="pct"/>
            <w:vAlign w:val="center"/>
          </w:tcPr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Экономич</w:t>
            </w:r>
            <w:r w:rsidR="00D97299">
              <w:rPr>
                <w:b/>
                <w:sz w:val="24"/>
              </w:rPr>
              <w:t>еское</w:t>
            </w:r>
            <w:r w:rsid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состояние</w:t>
            </w:r>
          </w:p>
          <w:p w:rsidR="00804CFD" w:rsidRDefault="00804CFD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(стабильное, </w:t>
            </w:r>
            <w:r w:rsidR="00D97299" w:rsidRPr="00D97299">
              <w:rPr>
                <w:b/>
                <w:sz w:val="24"/>
              </w:rPr>
              <w:br/>
            </w:r>
            <w:r>
              <w:rPr>
                <w:b/>
                <w:sz w:val="24"/>
              </w:rPr>
              <w:t>удовлетв</w:t>
            </w:r>
            <w:r w:rsidR="00D97299">
              <w:rPr>
                <w:b/>
                <w:sz w:val="24"/>
              </w:rPr>
              <w:t>орительное</w:t>
            </w:r>
            <w:r>
              <w:rPr>
                <w:b/>
                <w:sz w:val="24"/>
              </w:rPr>
              <w:t>, критическое)</w:t>
            </w:r>
          </w:p>
        </w:tc>
      </w:tr>
      <w:tr w:rsidR="002E5A59" w:rsidTr="002E5A59">
        <w:trPr>
          <w:cantSplit/>
        </w:trPr>
        <w:tc>
          <w:tcPr>
            <w:tcW w:w="257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1.</w:t>
            </w:r>
          </w:p>
        </w:tc>
        <w:tc>
          <w:tcPr>
            <w:tcW w:w="835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Филиал ОАО «Приволжские магистральные нефтепроводы Волгоградское РНУ ПДС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 xml:space="preserve"> «Екатерино</w:t>
            </w:r>
            <w:r w:rsidRPr="00AC27F9">
              <w:rPr>
                <w:sz w:val="24"/>
              </w:rPr>
              <w:t>в</w:t>
            </w:r>
            <w:r w:rsidRPr="00AC27F9">
              <w:rPr>
                <w:sz w:val="24"/>
              </w:rPr>
              <w:t>ка»</w:t>
            </w:r>
          </w:p>
        </w:tc>
        <w:tc>
          <w:tcPr>
            <w:tcW w:w="818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г.Самара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ул.Ленинская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100</w:t>
            </w:r>
          </w:p>
        </w:tc>
        <w:tc>
          <w:tcPr>
            <w:tcW w:w="69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-</w:t>
            </w:r>
          </w:p>
        </w:tc>
        <w:tc>
          <w:tcPr>
            <w:tcW w:w="72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215</w:t>
            </w:r>
          </w:p>
        </w:tc>
        <w:tc>
          <w:tcPr>
            <w:tcW w:w="770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транспорт</w:t>
            </w:r>
            <w:r w:rsidRPr="00AC27F9">
              <w:rPr>
                <w:sz w:val="24"/>
              </w:rPr>
              <w:t>и</w:t>
            </w:r>
            <w:r w:rsidRPr="00AC27F9">
              <w:rPr>
                <w:sz w:val="24"/>
              </w:rPr>
              <w:t>ровка нефти</w:t>
            </w:r>
          </w:p>
        </w:tc>
        <w:tc>
          <w:tcPr>
            <w:tcW w:w="892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2"/>
                <w:szCs w:val="22"/>
              </w:rPr>
              <w:t>стабильное</w:t>
            </w:r>
          </w:p>
        </w:tc>
      </w:tr>
      <w:tr w:rsidR="002E5A59" w:rsidTr="002E5A59">
        <w:trPr>
          <w:cantSplit/>
        </w:trPr>
        <w:tc>
          <w:tcPr>
            <w:tcW w:w="257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2.</w:t>
            </w:r>
          </w:p>
        </w:tc>
        <w:tc>
          <w:tcPr>
            <w:tcW w:w="835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Филиал ФГУП РТЭС Росто</w:t>
            </w:r>
            <w:r w:rsidRPr="00AC27F9">
              <w:rPr>
                <w:sz w:val="24"/>
              </w:rPr>
              <w:t>в</w:t>
            </w:r>
            <w:r w:rsidRPr="00AC27F9">
              <w:rPr>
                <w:sz w:val="24"/>
              </w:rPr>
              <w:t>ский ОРТПЦ- Сальская РТПС</w:t>
            </w:r>
          </w:p>
        </w:tc>
        <w:tc>
          <w:tcPr>
            <w:tcW w:w="818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г.Ростов-на-Дону ул.Токарная11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Лелюк Дми</w:t>
            </w:r>
            <w:r w:rsidRPr="00AC27F9">
              <w:rPr>
                <w:sz w:val="24"/>
              </w:rPr>
              <w:t>т</w:t>
            </w:r>
            <w:r w:rsidRPr="00AC27F9">
              <w:rPr>
                <w:sz w:val="24"/>
              </w:rPr>
              <w:t>рий Иванович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т.р.240-95-46</w:t>
            </w:r>
          </w:p>
        </w:tc>
        <w:tc>
          <w:tcPr>
            <w:tcW w:w="69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государство</w:t>
            </w:r>
          </w:p>
        </w:tc>
        <w:tc>
          <w:tcPr>
            <w:tcW w:w="72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31</w:t>
            </w:r>
          </w:p>
        </w:tc>
        <w:tc>
          <w:tcPr>
            <w:tcW w:w="770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распростр</w:t>
            </w:r>
            <w:r w:rsidRPr="00AC27F9">
              <w:rPr>
                <w:sz w:val="24"/>
              </w:rPr>
              <w:t>а</w:t>
            </w:r>
            <w:r w:rsidRPr="00AC27F9">
              <w:rPr>
                <w:sz w:val="24"/>
              </w:rPr>
              <w:t>нение пр</w:t>
            </w:r>
            <w:r w:rsidRPr="00AC27F9">
              <w:rPr>
                <w:sz w:val="24"/>
              </w:rPr>
              <w:t>о</w:t>
            </w:r>
            <w:r w:rsidRPr="00AC27F9">
              <w:rPr>
                <w:sz w:val="24"/>
              </w:rPr>
              <w:t>грамм радио телевещания</w:t>
            </w:r>
          </w:p>
        </w:tc>
        <w:tc>
          <w:tcPr>
            <w:tcW w:w="892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2E5A59" w:rsidTr="002E5A59">
        <w:trPr>
          <w:cantSplit/>
        </w:trPr>
        <w:tc>
          <w:tcPr>
            <w:tcW w:w="257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lastRenderedPageBreak/>
              <w:t>5.</w:t>
            </w:r>
          </w:p>
        </w:tc>
        <w:tc>
          <w:tcPr>
            <w:tcW w:w="835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Сальский по</w:t>
            </w:r>
            <w:r w:rsidRPr="00AC27F9">
              <w:rPr>
                <w:sz w:val="24"/>
              </w:rPr>
              <w:t>ч</w:t>
            </w:r>
            <w:r w:rsidRPr="00AC27F9">
              <w:rPr>
                <w:sz w:val="24"/>
              </w:rPr>
              <w:t>тамт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ФГУП «Почта России»</w:t>
            </w:r>
          </w:p>
        </w:tc>
        <w:tc>
          <w:tcPr>
            <w:tcW w:w="818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г.Сальск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ул.Ленина 3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 xml:space="preserve"> т.5-11-45</w:t>
            </w:r>
          </w:p>
        </w:tc>
        <w:tc>
          <w:tcPr>
            <w:tcW w:w="69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-</w:t>
            </w:r>
          </w:p>
        </w:tc>
        <w:tc>
          <w:tcPr>
            <w:tcW w:w="72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9</w:t>
            </w:r>
          </w:p>
        </w:tc>
        <w:tc>
          <w:tcPr>
            <w:tcW w:w="770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Оказание по</w:t>
            </w:r>
            <w:r>
              <w:rPr>
                <w:sz w:val="22"/>
                <w:szCs w:val="22"/>
              </w:rPr>
              <w:t>ч</w:t>
            </w:r>
            <w:r>
              <w:rPr>
                <w:sz w:val="22"/>
                <w:szCs w:val="22"/>
              </w:rPr>
              <w:t>товых услуг</w:t>
            </w:r>
          </w:p>
        </w:tc>
        <w:tc>
          <w:tcPr>
            <w:tcW w:w="892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стабильное</w:t>
            </w:r>
            <w:r>
              <w:rPr>
                <w:sz w:val="24"/>
              </w:rPr>
              <w:t xml:space="preserve"> </w:t>
            </w:r>
          </w:p>
        </w:tc>
      </w:tr>
      <w:tr w:rsidR="002E5A59" w:rsidTr="002E5A59">
        <w:trPr>
          <w:cantSplit/>
        </w:trPr>
        <w:tc>
          <w:tcPr>
            <w:tcW w:w="257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6.</w:t>
            </w:r>
          </w:p>
        </w:tc>
        <w:tc>
          <w:tcPr>
            <w:tcW w:w="835" w:type="pct"/>
            <w:vAlign w:val="center"/>
          </w:tcPr>
          <w:p w:rsidR="002E5A59" w:rsidRPr="00AC27F9" w:rsidRDefault="002E5A59" w:rsidP="008B3EC1">
            <w:pPr>
              <w:spacing w:line="211" w:lineRule="auto"/>
              <w:rPr>
                <w:sz w:val="24"/>
              </w:rPr>
            </w:pPr>
            <w:r w:rsidRPr="00AC27F9">
              <w:rPr>
                <w:sz w:val="24"/>
              </w:rPr>
              <w:t xml:space="preserve">    Филиал Ро</w:t>
            </w:r>
            <w:r w:rsidRPr="00AC27F9">
              <w:rPr>
                <w:sz w:val="24"/>
              </w:rPr>
              <w:t>с</w:t>
            </w:r>
            <w:r w:rsidRPr="00AC27F9">
              <w:rPr>
                <w:sz w:val="24"/>
              </w:rPr>
              <w:t>товского отд</w:t>
            </w:r>
            <w:r w:rsidRPr="00AC27F9">
              <w:rPr>
                <w:sz w:val="24"/>
              </w:rPr>
              <w:t>е</w:t>
            </w:r>
            <w:r w:rsidRPr="00AC27F9">
              <w:rPr>
                <w:sz w:val="24"/>
              </w:rPr>
              <w:t>ления</w:t>
            </w:r>
            <w:r>
              <w:rPr>
                <w:sz w:val="24"/>
              </w:rPr>
              <w:t xml:space="preserve"> </w:t>
            </w:r>
            <w:r w:rsidRPr="00AC27F9">
              <w:rPr>
                <w:sz w:val="24"/>
              </w:rPr>
              <w:t>№ 5221/0499  ОАО  «Сбе</w:t>
            </w:r>
            <w:r w:rsidRPr="00AC27F9">
              <w:rPr>
                <w:sz w:val="24"/>
              </w:rPr>
              <w:t>р</w:t>
            </w:r>
            <w:r w:rsidRPr="00AC27F9">
              <w:rPr>
                <w:sz w:val="24"/>
              </w:rPr>
              <w:t>банк России»</w:t>
            </w:r>
          </w:p>
        </w:tc>
        <w:tc>
          <w:tcPr>
            <w:tcW w:w="818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г.Сальск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ул.Ленина 33</w:t>
            </w:r>
          </w:p>
        </w:tc>
        <w:tc>
          <w:tcPr>
            <w:tcW w:w="69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-</w:t>
            </w:r>
          </w:p>
        </w:tc>
        <w:tc>
          <w:tcPr>
            <w:tcW w:w="72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2</w:t>
            </w:r>
          </w:p>
        </w:tc>
        <w:tc>
          <w:tcPr>
            <w:tcW w:w="770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финансовые операции с ценными бум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гами</w:t>
            </w:r>
          </w:p>
        </w:tc>
        <w:tc>
          <w:tcPr>
            <w:tcW w:w="892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2"/>
                <w:szCs w:val="22"/>
              </w:rPr>
              <w:t>стабильное</w:t>
            </w:r>
          </w:p>
        </w:tc>
      </w:tr>
      <w:tr w:rsidR="002E5A59" w:rsidTr="002E5A59">
        <w:trPr>
          <w:cantSplit/>
        </w:trPr>
        <w:tc>
          <w:tcPr>
            <w:tcW w:w="257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7.</w:t>
            </w:r>
          </w:p>
        </w:tc>
        <w:tc>
          <w:tcPr>
            <w:tcW w:w="835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ОАО Энерг</w:t>
            </w:r>
            <w:r w:rsidRPr="00AC27F9">
              <w:rPr>
                <w:sz w:val="24"/>
              </w:rPr>
              <w:t>е</w:t>
            </w:r>
            <w:r w:rsidRPr="00AC27F9">
              <w:rPr>
                <w:sz w:val="24"/>
              </w:rPr>
              <w:t>тики и эле</w:t>
            </w:r>
            <w:r w:rsidRPr="00AC27F9">
              <w:rPr>
                <w:sz w:val="24"/>
              </w:rPr>
              <w:t>к</w:t>
            </w:r>
            <w:r w:rsidRPr="00AC27F9">
              <w:rPr>
                <w:sz w:val="24"/>
              </w:rPr>
              <w:t xml:space="preserve">трификации 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Ростовэнерго юго-восточные электрические сети пункт</w:t>
            </w:r>
          </w:p>
        </w:tc>
        <w:tc>
          <w:tcPr>
            <w:tcW w:w="818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г.Сальск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ул.Скирды,18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Бирюков Ю.Ю.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т.2-35-63</w:t>
            </w:r>
          </w:p>
        </w:tc>
        <w:tc>
          <w:tcPr>
            <w:tcW w:w="69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-</w:t>
            </w:r>
          </w:p>
        </w:tc>
        <w:tc>
          <w:tcPr>
            <w:tcW w:w="72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770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обслужив</w:t>
            </w:r>
            <w:r w:rsidRPr="00AC27F9">
              <w:rPr>
                <w:sz w:val="24"/>
              </w:rPr>
              <w:t>а</w:t>
            </w:r>
            <w:r w:rsidRPr="00AC27F9">
              <w:rPr>
                <w:sz w:val="24"/>
              </w:rPr>
              <w:t>ние электр</w:t>
            </w:r>
            <w:r w:rsidRPr="00AC27F9">
              <w:rPr>
                <w:sz w:val="24"/>
              </w:rPr>
              <w:t>и</w:t>
            </w:r>
            <w:r w:rsidRPr="00AC27F9">
              <w:rPr>
                <w:sz w:val="24"/>
              </w:rPr>
              <w:t>ческих сетей</w:t>
            </w:r>
          </w:p>
        </w:tc>
        <w:tc>
          <w:tcPr>
            <w:tcW w:w="892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стабильное</w:t>
            </w:r>
            <w:r>
              <w:rPr>
                <w:sz w:val="24"/>
              </w:rPr>
              <w:t xml:space="preserve"> </w:t>
            </w:r>
          </w:p>
        </w:tc>
      </w:tr>
      <w:tr w:rsidR="002E5A59" w:rsidTr="002E5A59">
        <w:trPr>
          <w:cantSplit/>
        </w:trPr>
        <w:tc>
          <w:tcPr>
            <w:tcW w:w="257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8.</w:t>
            </w:r>
          </w:p>
        </w:tc>
        <w:tc>
          <w:tcPr>
            <w:tcW w:w="835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ООО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«Эко-Мир»</w:t>
            </w:r>
          </w:p>
        </w:tc>
        <w:tc>
          <w:tcPr>
            <w:tcW w:w="818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п.Гигант  ул.Гагарина,36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Бутолина Ол</w:t>
            </w:r>
            <w:r w:rsidRPr="00AC27F9">
              <w:rPr>
                <w:sz w:val="24"/>
              </w:rPr>
              <w:t>ь</w:t>
            </w:r>
            <w:r w:rsidRPr="00AC27F9">
              <w:rPr>
                <w:sz w:val="24"/>
              </w:rPr>
              <w:t>га Анатолье</w:t>
            </w:r>
            <w:r w:rsidRPr="00AC27F9">
              <w:rPr>
                <w:sz w:val="24"/>
              </w:rPr>
              <w:t>в</w:t>
            </w:r>
            <w:r w:rsidRPr="00AC27F9">
              <w:rPr>
                <w:sz w:val="24"/>
              </w:rPr>
              <w:t>на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 xml:space="preserve">8-928-615-67-61 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</w:p>
        </w:tc>
        <w:tc>
          <w:tcPr>
            <w:tcW w:w="69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ООО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«Эко-Мир»</w:t>
            </w:r>
          </w:p>
        </w:tc>
        <w:tc>
          <w:tcPr>
            <w:tcW w:w="72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12</w:t>
            </w:r>
          </w:p>
        </w:tc>
        <w:tc>
          <w:tcPr>
            <w:tcW w:w="770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благоустро</w:t>
            </w:r>
            <w:r w:rsidRPr="00AC27F9">
              <w:rPr>
                <w:sz w:val="24"/>
              </w:rPr>
              <w:t>й</w:t>
            </w:r>
            <w:r w:rsidRPr="00AC27F9">
              <w:rPr>
                <w:sz w:val="24"/>
              </w:rPr>
              <w:t>ство террит</w:t>
            </w:r>
            <w:r w:rsidRPr="00AC27F9">
              <w:rPr>
                <w:sz w:val="24"/>
              </w:rPr>
              <w:t>о</w:t>
            </w:r>
            <w:r w:rsidRPr="00AC27F9">
              <w:rPr>
                <w:sz w:val="24"/>
              </w:rPr>
              <w:t>рии,  вывоз ТБО,</w:t>
            </w:r>
          </w:p>
        </w:tc>
        <w:tc>
          <w:tcPr>
            <w:tcW w:w="892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стабильное</w:t>
            </w:r>
            <w:r>
              <w:rPr>
                <w:sz w:val="24"/>
              </w:rPr>
              <w:t xml:space="preserve"> </w:t>
            </w:r>
          </w:p>
        </w:tc>
      </w:tr>
      <w:tr w:rsidR="002E5A59" w:rsidTr="002E5A59">
        <w:trPr>
          <w:cantSplit/>
        </w:trPr>
        <w:tc>
          <w:tcPr>
            <w:tcW w:w="257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35" w:type="pct"/>
          </w:tcPr>
          <w:p w:rsidR="002E5A59" w:rsidRDefault="002E5A59" w:rsidP="008B3EC1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МУП «ЖКХ </w:t>
            </w:r>
          </w:p>
          <w:p w:rsidR="002E5A59" w:rsidRDefault="002E5A59" w:rsidP="008B3EC1">
            <w:pPr>
              <w:spacing w:line="204" w:lineRule="auto"/>
              <w:ind w:left="-102" w:firstLine="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Буденновского сельского пос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ления»</w:t>
            </w:r>
          </w:p>
        </w:tc>
        <w:tc>
          <w:tcPr>
            <w:tcW w:w="818" w:type="pct"/>
          </w:tcPr>
          <w:p w:rsidR="002E5A59" w:rsidRDefault="002E5A59" w:rsidP="008B3EC1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п.Конезавод имени Буденн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го ул.Ленина, 7 </w:t>
            </w:r>
          </w:p>
          <w:p w:rsidR="002E5A59" w:rsidRDefault="002E5A59" w:rsidP="008B3EC1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Волков Д.А.</w:t>
            </w:r>
          </w:p>
        </w:tc>
        <w:tc>
          <w:tcPr>
            <w:tcW w:w="699" w:type="pct"/>
          </w:tcPr>
          <w:p w:rsidR="002E5A59" w:rsidRDefault="002E5A59" w:rsidP="008B3EC1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ция Буде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новского с.п.</w:t>
            </w:r>
          </w:p>
        </w:tc>
        <w:tc>
          <w:tcPr>
            <w:tcW w:w="729" w:type="pct"/>
          </w:tcPr>
          <w:p w:rsidR="002E5A59" w:rsidRDefault="002E5A59" w:rsidP="008B3EC1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770" w:type="pct"/>
          </w:tcPr>
          <w:p w:rsidR="002E5A59" w:rsidRDefault="002E5A59" w:rsidP="008B3EC1">
            <w:pPr>
              <w:spacing w:line="204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отопление</w:t>
            </w:r>
          </w:p>
        </w:tc>
        <w:tc>
          <w:tcPr>
            <w:tcW w:w="892" w:type="pct"/>
          </w:tcPr>
          <w:p w:rsidR="002E5A59" w:rsidRDefault="002E5A59" w:rsidP="008B3EC1">
            <w:pPr>
              <w:spacing w:line="204" w:lineRule="auto"/>
              <w:jc w:val="center"/>
            </w:pPr>
            <w:r>
              <w:rPr>
                <w:sz w:val="22"/>
                <w:szCs w:val="22"/>
              </w:rPr>
              <w:t>стабильное</w:t>
            </w:r>
          </w:p>
        </w:tc>
      </w:tr>
      <w:tr w:rsidR="002E5A59" w:rsidTr="002E5A59">
        <w:trPr>
          <w:cantSplit/>
        </w:trPr>
        <w:tc>
          <w:tcPr>
            <w:tcW w:w="257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1.</w:t>
            </w:r>
          </w:p>
        </w:tc>
        <w:tc>
          <w:tcPr>
            <w:tcW w:w="835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Филиал ОАО «Приволжские магистральные нефтепроводы Волгоградское РНУ ПДС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 xml:space="preserve"> «Екатерино</w:t>
            </w:r>
            <w:r w:rsidRPr="00AC27F9">
              <w:rPr>
                <w:sz w:val="24"/>
              </w:rPr>
              <w:t>в</w:t>
            </w:r>
            <w:r w:rsidRPr="00AC27F9">
              <w:rPr>
                <w:sz w:val="24"/>
              </w:rPr>
              <w:t>ка»</w:t>
            </w:r>
          </w:p>
        </w:tc>
        <w:tc>
          <w:tcPr>
            <w:tcW w:w="818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г.Самара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ул.Ленинская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100</w:t>
            </w:r>
          </w:p>
        </w:tc>
        <w:tc>
          <w:tcPr>
            <w:tcW w:w="69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-</w:t>
            </w:r>
          </w:p>
        </w:tc>
        <w:tc>
          <w:tcPr>
            <w:tcW w:w="72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215</w:t>
            </w:r>
          </w:p>
        </w:tc>
        <w:tc>
          <w:tcPr>
            <w:tcW w:w="770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транспорт</w:t>
            </w:r>
            <w:r w:rsidRPr="00AC27F9">
              <w:rPr>
                <w:sz w:val="24"/>
              </w:rPr>
              <w:t>и</w:t>
            </w:r>
            <w:r w:rsidRPr="00AC27F9">
              <w:rPr>
                <w:sz w:val="24"/>
              </w:rPr>
              <w:t>ровка нефти</w:t>
            </w:r>
          </w:p>
        </w:tc>
        <w:tc>
          <w:tcPr>
            <w:tcW w:w="892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2"/>
                <w:szCs w:val="22"/>
              </w:rPr>
              <w:t>стабильное</w:t>
            </w:r>
          </w:p>
        </w:tc>
      </w:tr>
      <w:tr w:rsidR="002E5A59" w:rsidTr="002E5A59">
        <w:trPr>
          <w:cantSplit/>
        </w:trPr>
        <w:tc>
          <w:tcPr>
            <w:tcW w:w="257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2.</w:t>
            </w:r>
          </w:p>
        </w:tc>
        <w:tc>
          <w:tcPr>
            <w:tcW w:w="835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Филиал ФГУП РТЭС Росто</w:t>
            </w:r>
            <w:r w:rsidRPr="00AC27F9">
              <w:rPr>
                <w:sz w:val="24"/>
              </w:rPr>
              <w:t>в</w:t>
            </w:r>
            <w:r w:rsidRPr="00AC27F9">
              <w:rPr>
                <w:sz w:val="24"/>
              </w:rPr>
              <w:t>ский ОРТПЦ- Сальская РТПС</w:t>
            </w:r>
          </w:p>
        </w:tc>
        <w:tc>
          <w:tcPr>
            <w:tcW w:w="818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г.Ростов-на-Дону ул.Токарная11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Лелюк Дми</w:t>
            </w:r>
            <w:r w:rsidRPr="00AC27F9">
              <w:rPr>
                <w:sz w:val="24"/>
              </w:rPr>
              <w:t>т</w:t>
            </w:r>
            <w:r w:rsidRPr="00AC27F9">
              <w:rPr>
                <w:sz w:val="24"/>
              </w:rPr>
              <w:t>рий Иванович</w:t>
            </w:r>
          </w:p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т.р.240-95-46</w:t>
            </w:r>
          </w:p>
        </w:tc>
        <w:tc>
          <w:tcPr>
            <w:tcW w:w="69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государство</w:t>
            </w:r>
          </w:p>
        </w:tc>
        <w:tc>
          <w:tcPr>
            <w:tcW w:w="729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31</w:t>
            </w:r>
          </w:p>
        </w:tc>
        <w:tc>
          <w:tcPr>
            <w:tcW w:w="770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 w:rsidRPr="00AC27F9">
              <w:rPr>
                <w:sz w:val="24"/>
              </w:rPr>
              <w:t>распростр</w:t>
            </w:r>
            <w:r w:rsidRPr="00AC27F9">
              <w:rPr>
                <w:sz w:val="24"/>
              </w:rPr>
              <w:t>а</w:t>
            </w:r>
            <w:r w:rsidRPr="00AC27F9">
              <w:rPr>
                <w:sz w:val="24"/>
              </w:rPr>
              <w:t>нение пр</w:t>
            </w:r>
            <w:r w:rsidRPr="00AC27F9">
              <w:rPr>
                <w:sz w:val="24"/>
              </w:rPr>
              <w:t>о</w:t>
            </w:r>
            <w:r w:rsidRPr="00AC27F9">
              <w:rPr>
                <w:sz w:val="24"/>
              </w:rPr>
              <w:t>грамм радио телевещания</w:t>
            </w:r>
          </w:p>
        </w:tc>
        <w:tc>
          <w:tcPr>
            <w:tcW w:w="892" w:type="pct"/>
            <w:vAlign w:val="center"/>
          </w:tcPr>
          <w:p w:rsidR="002E5A59" w:rsidRPr="00AC27F9" w:rsidRDefault="002E5A59" w:rsidP="008B3EC1">
            <w:pPr>
              <w:spacing w:line="211" w:lineRule="auto"/>
              <w:jc w:val="center"/>
              <w:rPr>
                <w:sz w:val="24"/>
              </w:rPr>
            </w:pPr>
            <w:r>
              <w:rPr>
                <w:sz w:val="22"/>
                <w:szCs w:val="22"/>
              </w:rPr>
              <w:t>стабильное</w:t>
            </w:r>
          </w:p>
        </w:tc>
      </w:tr>
    </w:tbl>
    <w:p w:rsidR="00B275FE" w:rsidRDefault="00B275FE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D6474F" w:rsidRDefault="001E7985" w:rsidP="002726B0">
      <w:pPr>
        <w:suppressAutoHyphens/>
        <w:rPr>
          <w:b/>
        </w:rPr>
      </w:pPr>
      <w:r>
        <w:rPr>
          <w:b/>
          <w:lang w:val="en-US"/>
        </w:rPr>
        <w:t>VI</w:t>
      </w:r>
      <w:r>
        <w:rPr>
          <w:b/>
        </w:rPr>
        <w:t xml:space="preserve">. </w:t>
      </w:r>
      <w:r w:rsidR="00595D19" w:rsidRPr="00595D19">
        <w:rPr>
          <w:b/>
        </w:rPr>
        <w:t>Сведения о приросте объема частных инвестиций</w:t>
      </w:r>
    </w:p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tbl>
      <w:tblPr>
        <w:tblW w:w="1095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253"/>
        <w:gridCol w:w="2977"/>
        <w:gridCol w:w="3157"/>
      </w:tblGrid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  <w:r w:rsidRPr="00B4386D">
              <w:rPr>
                <w:b/>
                <w:sz w:val="24"/>
              </w:rPr>
              <w:t>№ п/п</w:t>
            </w: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6134" w:type="dxa"/>
            <w:gridSpan w:val="2"/>
          </w:tcPr>
          <w:p w:rsidR="0000105C" w:rsidRPr="0054493B" w:rsidRDefault="0000105C" w:rsidP="0033587A">
            <w:pPr>
              <w:suppressAutoHyphens/>
              <w:jc w:val="both"/>
              <w:rPr>
                <w:b/>
                <w:sz w:val="20"/>
              </w:rPr>
            </w:pPr>
            <w:r w:rsidRPr="00B4386D">
              <w:rPr>
                <w:b/>
                <w:sz w:val="20"/>
              </w:rPr>
              <w:t>Объем инвестиций в основной капитал за счет внебюджетных источников по состоянию на 01.01.</w:t>
            </w:r>
            <w:r w:rsidR="001E7985">
              <w:rPr>
                <w:b/>
                <w:sz w:val="20"/>
              </w:rPr>
              <w:t>20</w:t>
            </w:r>
            <w:r w:rsidR="0069208B">
              <w:rPr>
                <w:b/>
                <w:sz w:val="20"/>
              </w:rPr>
              <w:t>2</w:t>
            </w:r>
            <w:r w:rsidR="00516FD3">
              <w:rPr>
                <w:b/>
                <w:sz w:val="20"/>
              </w:rPr>
              <w:t>4</w:t>
            </w:r>
          </w:p>
        </w:tc>
      </w:tr>
      <w:tr w:rsidR="0000105C" w:rsidRPr="00D6474F" w:rsidTr="00B4386D">
        <w:tc>
          <w:tcPr>
            <w:tcW w:w="567" w:type="dxa"/>
          </w:tcPr>
          <w:p w:rsidR="0000105C" w:rsidRPr="00B4386D" w:rsidRDefault="0000105C" w:rsidP="002726B0">
            <w:pPr>
              <w:suppressAutoHyphens/>
              <w:spacing w:line="211" w:lineRule="auto"/>
              <w:jc w:val="center"/>
              <w:rPr>
                <w:b/>
                <w:sz w:val="24"/>
              </w:rPr>
            </w:pPr>
          </w:p>
        </w:tc>
        <w:tc>
          <w:tcPr>
            <w:tcW w:w="4253" w:type="dxa"/>
          </w:tcPr>
          <w:p w:rsidR="0000105C" w:rsidRPr="00D6474F" w:rsidRDefault="0000105C" w:rsidP="002726B0">
            <w:pPr>
              <w:suppressAutoHyphens/>
            </w:pPr>
          </w:p>
        </w:tc>
        <w:tc>
          <w:tcPr>
            <w:tcW w:w="2977" w:type="dxa"/>
            <w:vAlign w:val="center"/>
          </w:tcPr>
          <w:p w:rsidR="0000105C" w:rsidRPr="00075592" w:rsidRDefault="0000105C" w:rsidP="002726B0">
            <w:pPr>
              <w:suppressAutoHyphens/>
              <w:jc w:val="center"/>
              <w:rPr>
                <w:sz w:val="22"/>
              </w:rPr>
            </w:pPr>
            <w:r w:rsidRPr="00075592">
              <w:rPr>
                <w:sz w:val="22"/>
              </w:rPr>
              <w:t>Тыс. рублей</w:t>
            </w:r>
          </w:p>
        </w:tc>
        <w:tc>
          <w:tcPr>
            <w:tcW w:w="3157" w:type="dxa"/>
          </w:tcPr>
          <w:p w:rsidR="0000105C" w:rsidRPr="00075592" w:rsidRDefault="0000105C" w:rsidP="002726B0">
            <w:pPr>
              <w:suppressAutoHyphens/>
              <w:jc w:val="both"/>
              <w:rPr>
                <w:sz w:val="22"/>
              </w:rPr>
            </w:pPr>
            <w:r w:rsidRPr="00075592">
              <w:rPr>
                <w:sz w:val="22"/>
              </w:rPr>
              <w:t xml:space="preserve">Процентное отношение к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 xml:space="preserve">аналогичному периоду </w:t>
            </w:r>
            <w:r w:rsidR="005E320A" w:rsidRPr="005E320A">
              <w:rPr>
                <w:sz w:val="22"/>
              </w:rPr>
              <w:br/>
            </w:r>
            <w:r w:rsidRPr="00075592">
              <w:rPr>
                <w:sz w:val="22"/>
              </w:rPr>
              <w:t>предыдущего года</w:t>
            </w:r>
          </w:p>
        </w:tc>
      </w:tr>
      <w:tr w:rsidR="002E5A59" w:rsidRPr="00D6474F" w:rsidTr="00B4386D">
        <w:tc>
          <w:tcPr>
            <w:tcW w:w="567" w:type="dxa"/>
          </w:tcPr>
          <w:p w:rsidR="002E5A59" w:rsidRPr="00B4386D" w:rsidRDefault="002E5A59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677F44">
              <w:rPr>
                <w:sz w:val="24"/>
                <w:szCs w:val="24"/>
              </w:rPr>
              <w:t>1.</w:t>
            </w:r>
          </w:p>
        </w:tc>
        <w:tc>
          <w:tcPr>
            <w:tcW w:w="4253" w:type="dxa"/>
          </w:tcPr>
          <w:p w:rsidR="002E5A59" w:rsidRPr="00B4386D" w:rsidRDefault="002E5A59" w:rsidP="002726B0">
            <w:pPr>
              <w:suppressAutoHyphens/>
              <w:jc w:val="both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Прирост объема частных инвестиций в основной капитал</w:t>
            </w:r>
          </w:p>
        </w:tc>
        <w:tc>
          <w:tcPr>
            <w:tcW w:w="2977" w:type="dxa"/>
          </w:tcPr>
          <w:p w:rsidR="002E5A59" w:rsidRPr="00D6474F" w:rsidRDefault="002E5A59" w:rsidP="008B3EC1">
            <w:pPr>
              <w:suppressAutoHyphens/>
            </w:pPr>
            <w:r>
              <w:t xml:space="preserve">               0</w:t>
            </w:r>
          </w:p>
        </w:tc>
        <w:tc>
          <w:tcPr>
            <w:tcW w:w="3157" w:type="dxa"/>
          </w:tcPr>
          <w:p w:rsidR="002E5A59" w:rsidRPr="00D6474F" w:rsidRDefault="002E5A59" w:rsidP="008B3EC1">
            <w:pPr>
              <w:suppressAutoHyphens/>
            </w:pPr>
            <w:r>
              <w:t xml:space="preserve">                   0</w:t>
            </w:r>
          </w:p>
        </w:tc>
      </w:tr>
    </w:tbl>
    <w:p w:rsidR="0000105C" w:rsidRDefault="0000105C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</w:p>
    <w:p w:rsidR="00514CE9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1E7985">
        <w:rPr>
          <w:lang w:val="en-US"/>
        </w:rPr>
        <w:t>VII</w:t>
      </w:r>
      <w:r w:rsidRPr="001E7985">
        <w:t>.</w:t>
      </w:r>
      <w:r w:rsidR="00FB5922">
        <w:t>Сведения о выделенных</w:t>
      </w:r>
      <w:r w:rsidR="00514CE9">
        <w:t xml:space="preserve"> ср</w:t>
      </w:r>
      <w:r w:rsidR="00B275FE">
        <w:t>едств</w:t>
      </w:r>
      <w:r w:rsidR="00FB5922">
        <w:t>ах</w:t>
      </w:r>
      <w:r w:rsidR="00B275FE">
        <w:t xml:space="preserve"> муниципальному образовани</w:t>
      </w:r>
      <w:r w:rsidR="00FB5922">
        <w:t xml:space="preserve">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B275FE">
        <w:t xml:space="preserve"> 20</w:t>
      </w:r>
      <w:r w:rsidR="0054493B" w:rsidRPr="0054493B">
        <w:t>2</w:t>
      </w:r>
      <w:r w:rsidR="00757C77">
        <w:t>3</w:t>
      </w:r>
      <w:r w:rsidR="00B275FE">
        <w:t>год</w:t>
      </w:r>
      <w:r w:rsidR="00FB5922">
        <w:t>у</w:t>
      </w:r>
      <w:r w:rsidR="0000105C">
        <w:t>(факт)</w:t>
      </w:r>
    </w:p>
    <w:p w:rsidR="00323E40" w:rsidRPr="00323E40" w:rsidRDefault="00323E40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2E5A59" w:rsidRPr="00B4386D" w:rsidTr="000F0D7E">
        <w:tc>
          <w:tcPr>
            <w:tcW w:w="7797" w:type="dxa"/>
          </w:tcPr>
          <w:p w:rsidR="002E5A59" w:rsidRDefault="002E5A59">
            <w:r w:rsidRPr="00263C1C">
              <w:rPr>
                <w:sz w:val="24"/>
                <w:szCs w:val="24"/>
              </w:rPr>
              <w:t>Расходы на возмещение предприятиям ЖКХ части платы граждан за коммунальные услуги</w:t>
            </w:r>
          </w:p>
        </w:tc>
        <w:tc>
          <w:tcPr>
            <w:tcW w:w="3118" w:type="dxa"/>
          </w:tcPr>
          <w:p w:rsidR="002E5A59" w:rsidRDefault="00BA139C">
            <w:r>
              <w:rPr>
                <w:sz w:val="24"/>
                <w:szCs w:val="24"/>
              </w:rPr>
              <w:t xml:space="preserve">                         </w:t>
            </w:r>
            <w:r w:rsidR="002E5A59">
              <w:rPr>
                <w:sz w:val="24"/>
                <w:szCs w:val="24"/>
              </w:rPr>
              <w:t xml:space="preserve"> </w:t>
            </w:r>
            <w:r w:rsidR="00C668AA" w:rsidRPr="000D10DC">
              <w:rPr>
                <w:sz w:val="24"/>
                <w:szCs w:val="24"/>
              </w:rPr>
              <w:t>809,3</w:t>
            </w:r>
          </w:p>
        </w:tc>
      </w:tr>
    </w:tbl>
    <w:p w:rsidR="00FF0631" w:rsidRDefault="00FF0631" w:rsidP="002726B0">
      <w:pPr>
        <w:pStyle w:val="5"/>
        <w:numPr>
          <w:ilvl w:val="0"/>
          <w:numId w:val="0"/>
        </w:numPr>
        <w:suppressAutoHyphens/>
        <w:spacing w:line="211" w:lineRule="auto"/>
      </w:pPr>
    </w:p>
    <w:p w:rsidR="00B275FE" w:rsidRDefault="001E7985" w:rsidP="002726B0">
      <w:pPr>
        <w:pStyle w:val="5"/>
        <w:numPr>
          <w:ilvl w:val="0"/>
          <w:numId w:val="0"/>
        </w:numPr>
        <w:suppressAutoHyphens/>
        <w:spacing w:line="211" w:lineRule="auto"/>
        <w:jc w:val="both"/>
      </w:pPr>
      <w:r w:rsidRPr="00CE0ABC">
        <w:rPr>
          <w:lang w:val="en-US"/>
        </w:rPr>
        <w:t>VII</w:t>
      </w:r>
      <w:r>
        <w:rPr>
          <w:lang w:val="en-US"/>
        </w:rPr>
        <w:t>I</w:t>
      </w:r>
      <w:r w:rsidRPr="00514CE9">
        <w:t>.</w:t>
      </w:r>
      <w:r w:rsidR="00B275FE">
        <w:t xml:space="preserve">Сведения о выделении средств муниципальному образованию </w:t>
      </w:r>
      <w:r w:rsidR="00C96F8C">
        <w:t xml:space="preserve">из фонда </w:t>
      </w:r>
      <w:r w:rsidR="0000105C">
        <w:t xml:space="preserve">софинансирования расходов </w:t>
      </w:r>
      <w:r w:rsidR="00FB5922">
        <w:t>в</w:t>
      </w:r>
      <w:r w:rsidR="00F31125">
        <w:t>20</w:t>
      </w:r>
      <w:r w:rsidR="0069208B">
        <w:t>2</w:t>
      </w:r>
      <w:r w:rsidR="00757C77">
        <w:t>4</w:t>
      </w:r>
      <w:r w:rsidR="00B275FE">
        <w:t>год</w:t>
      </w:r>
      <w:r w:rsidR="00FB5922">
        <w:t>у (</w:t>
      </w:r>
      <w:r w:rsidR="0000105C">
        <w:t>план</w:t>
      </w:r>
      <w:r w:rsidR="00FB5922">
        <w:t>)</w:t>
      </w:r>
    </w:p>
    <w:p w:rsidR="00FB5922" w:rsidRPr="00FB5922" w:rsidRDefault="00FB5922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97"/>
        <w:gridCol w:w="3118"/>
      </w:tblGrid>
      <w:tr w:rsidR="00C96F8C" w:rsidRPr="00B4386D" w:rsidTr="00B4386D">
        <w:tc>
          <w:tcPr>
            <w:tcW w:w="7797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C96F8C" w:rsidRPr="00B4386D" w:rsidRDefault="00C96F8C" w:rsidP="002726B0">
            <w:pPr>
              <w:suppressAutoHyphens/>
              <w:jc w:val="center"/>
              <w:rPr>
                <w:sz w:val="24"/>
                <w:szCs w:val="24"/>
              </w:rPr>
            </w:pPr>
            <w:r w:rsidRPr="00B4386D">
              <w:rPr>
                <w:sz w:val="24"/>
                <w:szCs w:val="24"/>
              </w:rPr>
              <w:t>Сумма (тыс.руб</w:t>
            </w:r>
            <w:r w:rsidR="00AA527A">
              <w:rPr>
                <w:sz w:val="24"/>
                <w:szCs w:val="24"/>
              </w:rPr>
              <w:t>лей</w:t>
            </w:r>
            <w:r w:rsidRPr="00B4386D">
              <w:rPr>
                <w:sz w:val="24"/>
                <w:szCs w:val="24"/>
              </w:rPr>
              <w:t>)</w:t>
            </w:r>
          </w:p>
        </w:tc>
      </w:tr>
      <w:tr w:rsidR="002E5A59" w:rsidRPr="00B4386D" w:rsidTr="000239E2">
        <w:tc>
          <w:tcPr>
            <w:tcW w:w="7797" w:type="dxa"/>
          </w:tcPr>
          <w:p w:rsidR="002E5A59" w:rsidRDefault="002E5A59">
            <w:r w:rsidRPr="00805CAF">
              <w:rPr>
                <w:sz w:val="24"/>
                <w:szCs w:val="24"/>
              </w:rPr>
              <w:t>Расходы на возмещение предприятиям ЖКХ части платы граждан за коммунальные услуги</w:t>
            </w:r>
          </w:p>
        </w:tc>
        <w:tc>
          <w:tcPr>
            <w:tcW w:w="3118" w:type="dxa"/>
          </w:tcPr>
          <w:p w:rsidR="002E5A59" w:rsidRDefault="002E5A59" w:rsidP="002E5A59">
            <w:r>
              <w:rPr>
                <w:sz w:val="24"/>
                <w:szCs w:val="24"/>
              </w:rPr>
              <w:t xml:space="preserve"> </w:t>
            </w:r>
            <w:r w:rsidR="00C668AA">
              <w:rPr>
                <w:sz w:val="24"/>
                <w:szCs w:val="24"/>
              </w:rPr>
              <w:t xml:space="preserve">                   </w:t>
            </w:r>
            <w:r w:rsidRPr="00805C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668AA">
              <w:rPr>
                <w:sz w:val="24"/>
                <w:szCs w:val="24"/>
              </w:rPr>
              <w:t>98.3</w:t>
            </w:r>
          </w:p>
        </w:tc>
      </w:tr>
    </w:tbl>
    <w:p w:rsidR="00075592" w:rsidRDefault="00075592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</w:p>
    <w:p w:rsidR="00804CFD" w:rsidRDefault="001E7985" w:rsidP="002726B0">
      <w:pPr>
        <w:pStyle w:val="5"/>
        <w:keepNext w:val="0"/>
        <w:widowControl w:val="0"/>
        <w:numPr>
          <w:ilvl w:val="0"/>
          <w:numId w:val="0"/>
        </w:numPr>
        <w:suppressAutoHyphens/>
        <w:spacing w:line="211" w:lineRule="auto"/>
      </w:pPr>
      <w:r>
        <w:rPr>
          <w:lang w:val="en-US"/>
        </w:rPr>
        <w:t>IX</w:t>
      </w:r>
      <w:r w:rsidRPr="00514CE9">
        <w:t>.</w:t>
      </w:r>
      <w:r w:rsidR="00804CFD">
        <w:t>Г</w:t>
      </w:r>
      <w:r w:rsidR="00323E40">
        <w:t xml:space="preserve">лава </w:t>
      </w:r>
      <w:r w:rsidR="007C5771">
        <w:t xml:space="preserve">администрации </w:t>
      </w:r>
      <w:r w:rsidR="00323E40">
        <w:t>муниципального образования</w:t>
      </w:r>
    </w:p>
    <w:p w:rsidR="00804CFD" w:rsidRDefault="00804CFD" w:rsidP="002726B0">
      <w:pPr>
        <w:suppressAutoHyphens/>
        <w:spacing w:line="211" w:lineRule="auto"/>
        <w:ind w:left="720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87"/>
        <w:gridCol w:w="5528"/>
      </w:tblGrid>
      <w:tr w:rsidR="00B60D87" w:rsidRPr="00E93A71" w:rsidTr="0071451A">
        <w:tc>
          <w:tcPr>
            <w:tcW w:w="5387" w:type="dxa"/>
          </w:tcPr>
          <w:p w:rsidR="00B60D87" w:rsidRPr="00E93A71" w:rsidRDefault="00B60D8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5528" w:type="dxa"/>
          </w:tcPr>
          <w:p w:rsidR="00B60D87" w:rsidRPr="00E93A71" w:rsidRDefault="00B60D87" w:rsidP="008B3EC1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Ефремов Дмитрий Анатольевич</w:t>
            </w:r>
          </w:p>
        </w:tc>
      </w:tr>
      <w:tr w:rsidR="00B60D87" w:rsidRPr="00E93A71" w:rsidTr="0071451A">
        <w:tc>
          <w:tcPr>
            <w:tcW w:w="5387" w:type="dxa"/>
          </w:tcPr>
          <w:p w:rsidR="00B60D87" w:rsidRPr="00E93A71" w:rsidRDefault="00B60D8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5528" w:type="dxa"/>
          </w:tcPr>
          <w:p w:rsidR="00B60D87" w:rsidRPr="00E93A71" w:rsidRDefault="00B60D87" w:rsidP="008B3EC1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Буденновского сельского поселения</w:t>
            </w:r>
          </w:p>
        </w:tc>
      </w:tr>
      <w:tr w:rsidR="00B60D87" w:rsidRPr="00E93A71" w:rsidTr="0071451A">
        <w:tc>
          <w:tcPr>
            <w:tcW w:w="5387" w:type="dxa"/>
          </w:tcPr>
          <w:p w:rsidR="00B60D87" w:rsidRPr="00E93A71" w:rsidRDefault="00B60D8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Срок полномочий</w:t>
            </w:r>
          </w:p>
        </w:tc>
        <w:tc>
          <w:tcPr>
            <w:tcW w:w="5528" w:type="dxa"/>
          </w:tcPr>
          <w:p w:rsidR="00B60D87" w:rsidRPr="00E93A71" w:rsidRDefault="00B60D87" w:rsidP="008B3EC1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B60D87" w:rsidRPr="00E93A71" w:rsidTr="0071451A">
        <w:tc>
          <w:tcPr>
            <w:tcW w:w="5387" w:type="dxa"/>
          </w:tcPr>
          <w:p w:rsidR="00B60D87" w:rsidRPr="000A59CA" w:rsidRDefault="00B60D8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и номер решения представительного органа о назначении на должность главы администрации </w:t>
            </w:r>
          </w:p>
        </w:tc>
        <w:tc>
          <w:tcPr>
            <w:tcW w:w="5528" w:type="dxa"/>
          </w:tcPr>
          <w:p w:rsidR="00B60D87" w:rsidRDefault="00B60D87" w:rsidP="008B3EC1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18  </w:t>
            </w:r>
          </w:p>
          <w:p w:rsidR="00B60D87" w:rsidRPr="00E93A71" w:rsidRDefault="00B60D87" w:rsidP="008B3EC1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</w:tr>
      <w:tr w:rsidR="00B60D87" w:rsidRPr="00E93A71" w:rsidTr="0071451A">
        <w:tc>
          <w:tcPr>
            <w:tcW w:w="5387" w:type="dxa"/>
          </w:tcPr>
          <w:p w:rsidR="00B60D87" w:rsidRPr="00E93A71" w:rsidRDefault="00B60D8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0A59CA">
              <w:rPr>
                <w:sz w:val="24"/>
                <w:szCs w:val="24"/>
              </w:rPr>
              <w:t>Дата начала исполнения должностных обязанностей</w:t>
            </w:r>
            <w:r>
              <w:rPr>
                <w:sz w:val="24"/>
                <w:szCs w:val="24"/>
              </w:rPr>
              <w:t xml:space="preserve"> по контракту </w:t>
            </w:r>
          </w:p>
        </w:tc>
        <w:tc>
          <w:tcPr>
            <w:tcW w:w="5528" w:type="dxa"/>
          </w:tcPr>
          <w:p w:rsidR="00B60D87" w:rsidRPr="00E93A71" w:rsidRDefault="00B60D87" w:rsidP="008B3EC1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18.11.2021</w:t>
            </w:r>
          </w:p>
        </w:tc>
      </w:tr>
      <w:tr w:rsidR="00B60D87" w:rsidRPr="00E93A71" w:rsidTr="0071451A">
        <w:tc>
          <w:tcPr>
            <w:tcW w:w="5387" w:type="dxa"/>
          </w:tcPr>
          <w:p w:rsidR="00B60D87" w:rsidRPr="00E93A71" w:rsidRDefault="00B60D8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Контактные телефоны (раб., моб.)</w:t>
            </w:r>
          </w:p>
        </w:tc>
        <w:tc>
          <w:tcPr>
            <w:tcW w:w="5528" w:type="dxa"/>
          </w:tcPr>
          <w:p w:rsidR="00B60D87" w:rsidRDefault="00B60D87" w:rsidP="008B3EC1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8(86372) 4-11-10</w:t>
            </w:r>
          </w:p>
          <w:p w:rsidR="00B60D87" w:rsidRPr="00E93A71" w:rsidRDefault="00B60D87" w:rsidP="008B3EC1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+7 999-696-46-20</w:t>
            </w:r>
          </w:p>
        </w:tc>
      </w:tr>
      <w:tr w:rsidR="00B60D87" w:rsidRPr="004E5E46" w:rsidTr="0071451A">
        <w:tc>
          <w:tcPr>
            <w:tcW w:w="5387" w:type="dxa"/>
          </w:tcPr>
          <w:p w:rsidR="00B60D87" w:rsidRPr="00E93A71" w:rsidRDefault="00B60D8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  <w:r>
              <w:rPr>
                <w:sz w:val="24"/>
                <w:szCs w:val="24"/>
              </w:rPr>
              <w:t xml:space="preserve"> администрации поселения</w:t>
            </w:r>
          </w:p>
          <w:p w:rsidR="00B60D87" w:rsidRPr="00DC1D77" w:rsidRDefault="00B60D87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bookmarkStart w:id="1" w:name="OLE_LINK1"/>
            <w:bookmarkStart w:id="2" w:name="OLE_LINK2"/>
            <w:r w:rsidRPr="00E93A71">
              <w:rPr>
                <w:sz w:val="24"/>
                <w:szCs w:val="24"/>
              </w:rPr>
              <w:t>Электронный адрес</w:t>
            </w:r>
            <w:bookmarkEnd w:id="1"/>
            <w:bookmarkEnd w:id="2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</w:p>
        </w:tc>
        <w:tc>
          <w:tcPr>
            <w:tcW w:w="5528" w:type="dxa"/>
          </w:tcPr>
          <w:p w:rsidR="00B60D87" w:rsidRDefault="00B60D87" w:rsidP="008B3EC1">
            <w:pPr>
              <w:spacing w:line="211" w:lineRule="auto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3476</w:t>
            </w:r>
            <w:r>
              <w:rPr>
                <w:sz w:val="22"/>
                <w:szCs w:val="22"/>
              </w:rPr>
              <w:t>03</w:t>
            </w:r>
            <w:r w:rsidRPr="00C631F7">
              <w:rPr>
                <w:sz w:val="22"/>
                <w:szCs w:val="22"/>
              </w:rPr>
              <w:t>,ул.</w:t>
            </w:r>
            <w:r>
              <w:rPr>
                <w:sz w:val="22"/>
                <w:szCs w:val="22"/>
              </w:rPr>
              <w:t>Ленина</w:t>
            </w:r>
            <w:r w:rsidRPr="00C631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C631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</w:t>
            </w:r>
            <w:r w:rsidRPr="00C631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Конезавод имени Буденного, Сальского  района,</w:t>
            </w:r>
            <w:r w:rsidRPr="00C631F7">
              <w:rPr>
                <w:sz w:val="22"/>
                <w:szCs w:val="22"/>
              </w:rPr>
              <w:t xml:space="preserve">  Ростовской области.</w:t>
            </w:r>
          </w:p>
          <w:p w:rsidR="00B60D87" w:rsidRPr="00AD1656" w:rsidRDefault="00B60D87" w:rsidP="008B3EC1">
            <w:pPr>
              <w:ind w:left="-993"/>
              <w:rPr>
                <w:lang w:val="en-US"/>
              </w:rPr>
            </w:pPr>
            <w:r w:rsidRPr="000D10DC">
              <w:rPr>
                <w:sz w:val="22"/>
                <w:szCs w:val="22"/>
              </w:rPr>
              <w:t xml:space="preserve"> </w:t>
            </w:r>
            <w:r w:rsidRPr="00AC27F9">
              <w:rPr>
                <w:sz w:val="22"/>
                <w:szCs w:val="22"/>
                <w:lang w:val="en-US"/>
              </w:rPr>
              <w:t>(</w:t>
            </w:r>
            <w:r w:rsidRPr="00C631F7">
              <w:rPr>
                <w:sz w:val="22"/>
                <w:szCs w:val="22"/>
                <w:lang w:val="en-US"/>
              </w:rPr>
              <w:t>email</w:t>
            </w:r>
            <w:r w:rsidRPr="00AC27F9">
              <w:rPr>
                <w:sz w:val="22"/>
                <w:szCs w:val="22"/>
                <w:lang w:val="en-US"/>
              </w:rPr>
              <w:t>)</w:t>
            </w:r>
            <w:r w:rsidRPr="008E68F4">
              <w:rPr>
                <w:lang w:val="en-US"/>
              </w:rPr>
              <w:t xml:space="preserve">    </w:t>
            </w:r>
            <w:r w:rsidRPr="008E68F4">
              <w:rPr>
                <w:sz w:val="24"/>
                <w:szCs w:val="24"/>
                <w:lang w:val="en-US"/>
              </w:rPr>
              <w:t xml:space="preserve">e-mail: </w:t>
            </w:r>
            <w:hyperlink r:id="rId8" w:history="1">
              <w:r w:rsidRPr="008E68F4">
                <w:rPr>
                  <w:rStyle w:val="af"/>
                  <w:sz w:val="24"/>
                  <w:szCs w:val="24"/>
                </w:rPr>
                <w:t>а</w:t>
              </w:r>
              <w:r w:rsidRPr="008E68F4">
                <w:rPr>
                  <w:rStyle w:val="af"/>
                  <w:sz w:val="24"/>
                  <w:szCs w:val="24"/>
                  <w:lang w:val="en-US"/>
                </w:rPr>
                <w:t>dm.budennovskogo.poselenia@yandex.ru</w:t>
              </w:r>
            </w:hyperlink>
          </w:p>
          <w:p w:rsidR="00B60D87" w:rsidRPr="008E68F4" w:rsidRDefault="00B60D87" w:rsidP="008B3EC1">
            <w:pPr>
              <w:rPr>
                <w:sz w:val="24"/>
                <w:szCs w:val="24"/>
                <w:lang w:val="en-US"/>
              </w:rPr>
            </w:pPr>
          </w:p>
        </w:tc>
      </w:tr>
      <w:tr w:rsidR="005F543A" w:rsidRPr="00E93A71" w:rsidTr="00F80A94">
        <w:tc>
          <w:tcPr>
            <w:tcW w:w="5387" w:type="dxa"/>
          </w:tcPr>
          <w:p w:rsidR="005F543A" w:rsidRPr="00E93A71" w:rsidRDefault="005F543A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официального интернет-портала </w:t>
            </w:r>
            <w:r>
              <w:rPr>
                <w:sz w:val="24"/>
                <w:szCs w:val="24"/>
              </w:rPr>
              <w:br/>
              <w:t>админи</w:t>
            </w:r>
            <w:r w:rsidR="000E6F5A">
              <w:rPr>
                <w:sz w:val="24"/>
                <w:szCs w:val="24"/>
              </w:rPr>
              <w:t>страции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528" w:type="dxa"/>
            <w:vAlign w:val="center"/>
          </w:tcPr>
          <w:p w:rsidR="005F543A" w:rsidRPr="00FA0182" w:rsidRDefault="00B17AB6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9" w:history="1">
              <w:r w:rsidR="00B60D87" w:rsidRPr="00C631F7">
                <w:rPr>
                  <w:rStyle w:val="af"/>
                  <w:sz w:val="22"/>
                  <w:szCs w:val="22"/>
                  <w:lang w:val="en-US"/>
                </w:rPr>
                <w:t>www</w:t>
              </w:r>
              <w:r w:rsidR="00B60D87" w:rsidRPr="00AC27F9">
                <w:rPr>
                  <w:rStyle w:val="af"/>
                  <w:sz w:val="22"/>
                  <w:szCs w:val="22"/>
                  <w:lang w:val="en-US"/>
                </w:rPr>
                <w:t xml:space="preserve">. </w:t>
              </w:r>
              <w:r w:rsidR="00B60D87" w:rsidRPr="00C631F7">
                <w:rPr>
                  <w:rStyle w:val="af"/>
                  <w:sz w:val="22"/>
                  <w:szCs w:val="22"/>
                  <w:lang w:val="en-US"/>
                </w:rPr>
                <w:t>konzavodchane</w:t>
              </w:r>
              <w:r w:rsidR="00B60D87" w:rsidRPr="00AC27F9">
                <w:rPr>
                  <w:rStyle w:val="af"/>
                  <w:sz w:val="22"/>
                  <w:szCs w:val="22"/>
                  <w:lang w:val="en-US"/>
                </w:rPr>
                <w:t xml:space="preserve"> .</w:t>
              </w:r>
              <w:r w:rsidR="00B60D87" w:rsidRPr="00C631F7">
                <w:rPr>
                  <w:rStyle w:val="af"/>
                  <w:sz w:val="22"/>
                  <w:szCs w:val="22"/>
                  <w:lang w:val="en-US"/>
                </w:rPr>
                <w:t>ru</w:t>
              </w:r>
            </w:hyperlink>
            <w:r w:rsidR="00B60D87" w:rsidRPr="00AC27F9">
              <w:rPr>
                <w:sz w:val="22"/>
                <w:szCs w:val="22"/>
                <w:lang w:val="en-US"/>
              </w:rPr>
              <w:t>.</w:t>
            </w:r>
          </w:p>
        </w:tc>
      </w:tr>
    </w:tbl>
    <w:p w:rsidR="00804CFD" w:rsidRPr="00B076B6" w:rsidRDefault="00804CFD" w:rsidP="002726B0">
      <w:pPr>
        <w:suppressAutoHyphens/>
        <w:spacing w:line="211" w:lineRule="auto"/>
        <w:rPr>
          <w:lang w:val="en-US"/>
        </w:rPr>
      </w:pPr>
    </w:p>
    <w:p w:rsidR="007C5771" w:rsidRPr="007C5771" w:rsidRDefault="00804CFD" w:rsidP="002726B0">
      <w:pPr>
        <w:pStyle w:val="4"/>
        <w:suppressAutoHyphens/>
        <w:spacing w:line="216" w:lineRule="auto"/>
        <w:jc w:val="left"/>
      </w:pPr>
      <w:r w:rsidRPr="007C5771">
        <w:rPr>
          <w:lang w:val="en-US"/>
        </w:rPr>
        <w:t>X</w:t>
      </w:r>
      <w:r w:rsidRPr="007C5771">
        <w:t xml:space="preserve">. Представительный орган </w:t>
      </w:r>
      <w:r w:rsidR="007C5771" w:rsidRPr="007C5771">
        <w:t>муниципального образования</w:t>
      </w:r>
    </w:p>
    <w:p w:rsidR="00804CFD" w:rsidRDefault="00804CFD" w:rsidP="002726B0">
      <w:pPr>
        <w:suppressAutoHyphens/>
        <w:spacing w:line="216" w:lineRule="auto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5244"/>
      </w:tblGrid>
      <w:tr w:rsidR="00B60D87" w:rsidRPr="00E93A71" w:rsidTr="005F543A">
        <w:tc>
          <w:tcPr>
            <w:tcW w:w="5671" w:type="dxa"/>
          </w:tcPr>
          <w:p w:rsidR="00B60D87" w:rsidRPr="001E7985" w:rsidRDefault="00B60D87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Наименование представительного органа</w:t>
            </w:r>
          </w:p>
        </w:tc>
        <w:tc>
          <w:tcPr>
            <w:tcW w:w="5244" w:type="dxa"/>
          </w:tcPr>
          <w:p w:rsidR="00B60D87" w:rsidRPr="00E93A71" w:rsidRDefault="00B60D87" w:rsidP="008B3EC1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C631F7">
              <w:rPr>
                <w:sz w:val="22"/>
                <w:szCs w:val="22"/>
              </w:rPr>
              <w:t>Собрание депутатов Буденновского сельского поселения</w:t>
            </w:r>
          </w:p>
        </w:tc>
      </w:tr>
      <w:tr w:rsidR="00B60D87" w:rsidRPr="00E93A71" w:rsidTr="005F543A">
        <w:tc>
          <w:tcPr>
            <w:tcW w:w="5671" w:type="dxa"/>
          </w:tcPr>
          <w:p w:rsidR="00B60D87" w:rsidRPr="0048593E" w:rsidRDefault="00B60D87" w:rsidP="00757C77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Количество депутатов</w:t>
            </w:r>
            <w:r>
              <w:rPr>
                <w:sz w:val="24"/>
                <w:szCs w:val="24"/>
              </w:rPr>
              <w:t xml:space="preserve"> (установленное\фактическое по состоянию на 01.06.2024)</w:t>
            </w:r>
          </w:p>
        </w:tc>
        <w:tc>
          <w:tcPr>
            <w:tcW w:w="5244" w:type="dxa"/>
          </w:tcPr>
          <w:p w:rsidR="00B60D87" w:rsidRPr="00E93A71" w:rsidRDefault="00B60D87" w:rsidP="008B3EC1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60D87" w:rsidRPr="00E93A71" w:rsidTr="005F543A">
        <w:tc>
          <w:tcPr>
            <w:tcW w:w="5671" w:type="dxa"/>
          </w:tcPr>
          <w:p w:rsidR="00B60D87" w:rsidRPr="001E7985" w:rsidRDefault="00B60D87" w:rsidP="002726B0">
            <w:pPr>
              <w:suppressAutoHyphens/>
              <w:spacing w:line="216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С</w:t>
            </w:r>
            <w:r w:rsidRPr="00E93A71">
              <w:rPr>
                <w:sz w:val="24"/>
                <w:szCs w:val="24"/>
              </w:rPr>
              <w:t>рок полномочий</w:t>
            </w:r>
          </w:p>
        </w:tc>
        <w:tc>
          <w:tcPr>
            <w:tcW w:w="5244" w:type="dxa"/>
          </w:tcPr>
          <w:p w:rsidR="00B60D87" w:rsidRPr="00E93A71" w:rsidRDefault="00B60D87" w:rsidP="008B3EC1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лет</w:t>
            </w:r>
          </w:p>
        </w:tc>
      </w:tr>
      <w:tr w:rsidR="00B60D87" w:rsidRPr="00E93A71" w:rsidTr="005F543A">
        <w:tc>
          <w:tcPr>
            <w:tcW w:w="5671" w:type="dxa"/>
          </w:tcPr>
          <w:p w:rsidR="00B60D87" w:rsidRPr="00E93A71" w:rsidRDefault="00B60D8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Дата избрания</w:t>
            </w:r>
          </w:p>
        </w:tc>
        <w:tc>
          <w:tcPr>
            <w:tcW w:w="5244" w:type="dxa"/>
          </w:tcPr>
          <w:p w:rsidR="00B60D87" w:rsidRPr="00E93A71" w:rsidRDefault="00B60D87" w:rsidP="008B3EC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19.09.2021</w:t>
            </w:r>
          </w:p>
        </w:tc>
      </w:tr>
      <w:tr w:rsidR="00B60D87" w:rsidRPr="00E93A71" w:rsidTr="005F543A">
        <w:tc>
          <w:tcPr>
            <w:tcW w:w="5671" w:type="dxa"/>
          </w:tcPr>
          <w:p w:rsidR="00B60D87" w:rsidRDefault="00B60D8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избирательной системы:</w:t>
            </w:r>
          </w:p>
          <w:p w:rsidR="00B60D87" w:rsidRPr="00E93A71" w:rsidRDefault="00B60D8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мажоритарная (одномандатная, многомандатная)</w:t>
            </w:r>
          </w:p>
        </w:tc>
        <w:tc>
          <w:tcPr>
            <w:tcW w:w="5244" w:type="dxa"/>
          </w:tcPr>
          <w:p w:rsidR="00B60D87" w:rsidRPr="00E93A71" w:rsidRDefault="00B60D87" w:rsidP="008B3EC1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многомандатная</w:t>
            </w:r>
          </w:p>
        </w:tc>
      </w:tr>
      <w:tr w:rsidR="00CC05F2" w:rsidRPr="00E93A71" w:rsidTr="005F543A">
        <w:tc>
          <w:tcPr>
            <w:tcW w:w="5671" w:type="dxa"/>
          </w:tcPr>
          <w:p w:rsidR="00CC05F2" w:rsidRPr="00E93A71" w:rsidRDefault="00CC05F2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депутатских объединений </w:t>
            </w:r>
            <w:r w:rsidRPr="00B87FA4">
              <w:rPr>
                <w:i/>
                <w:sz w:val="24"/>
                <w:szCs w:val="24"/>
              </w:rPr>
              <w:t>(фракций, групп)</w:t>
            </w:r>
          </w:p>
        </w:tc>
        <w:tc>
          <w:tcPr>
            <w:tcW w:w="5244" w:type="dxa"/>
          </w:tcPr>
          <w:p w:rsidR="00CC05F2" w:rsidRPr="00E93A71" w:rsidRDefault="00B60D87" w:rsidP="002726B0">
            <w:pPr>
              <w:suppressAutoHyphens/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804CFD" w:rsidRDefault="00804CFD" w:rsidP="002726B0">
      <w:pPr>
        <w:suppressAutoHyphens/>
        <w:spacing w:line="216" w:lineRule="auto"/>
        <w:jc w:val="center"/>
      </w:pPr>
    </w:p>
    <w:p w:rsidR="000E6F5A" w:rsidRDefault="000E6F5A" w:rsidP="002726B0">
      <w:pPr>
        <w:pStyle w:val="4"/>
        <w:suppressAutoHyphens/>
        <w:spacing w:line="216" w:lineRule="auto"/>
        <w:jc w:val="left"/>
      </w:pPr>
      <w:r w:rsidRPr="000E6F5A">
        <w:lastRenderedPageBreak/>
        <w:t>Список депутатов представительного органа муниципального образования прилагается (приложение №1 к паспорту)</w:t>
      </w:r>
    </w:p>
    <w:p w:rsidR="000E6F5A" w:rsidRDefault="000E6F5A" w:rsidP="002726B0">
      <w:pPr>
        <w:pStyle w:val="4"/>
        <w:suppressAutoHyphens/>
        <w:spacing w:line="216" w:lineRule="auto"/>
        <w:jc w:val="left"/>
      </w:pPr>
    </w:p>
    <w:p w:rsidR="00D15399" w:rsidRDefault="00D15399" w:rsidP="002726B0">
      <w:pPr>
        <w:pStyle w:val="4"/>
        <w:suppressAutoHyphens/>
        <w:spacing w:line="216" w:lineRule="auto"/>
        <w:jc w:val="left"/>
      </w:pPr>
      <w:r>
        <w:t>Председатель представительного органа – глава муниципального образования</w:t>
      </w:r>
    </w:p>
    <w:p w:rsidR="00D15399" w:rsidRDefault="00D15399" w:rsidP="002726B0">
      <w:pPr>
        <w:pStyle w:val="4"/>
        <w:suppressAutoHyphens/>
        <w:spacing w:line="216" w:lineRule="auto"/>
        <w:rPr>
          <w:b w:val="0"/>
        </w:rPr>
      </w:pPr>
      <w:r>
        <w:rPr>
          <w:b w:val="0"/>
        </w:rPr>
        <w:t>(</w:t>
      </w:r>
      <w:r w:rsidR="00AA527A">
        <w:rPr>
          <w:b w:val="0"/>
        </w:rPr>
        <w:t>р</w:t>
      </w:r>
      <w:r>
        <w:rPr>
          <w:b w:val="0"/>
        </w:rPr>
        <w:t>уководитель представительного органа)</w:t>
      </w:r>
    </w:p>
    <w:p w:rsidR="00804CFD" w:rsidRDefault="00804CFD" w:rsidP="002726B0">
      <w:pPr>
        <w:suppressAutoHyphens/>
        <w:spacing w:line="216" w:lineRule="auto"/>
        <w:jc w:val="center"/>
        <w:rPr>
          <w:b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6662"/>
      </w:tblGrid>
      <w:tr w:rsidR="00290293" w:rsidRPr="00E93A71" w:rsidTr="008965EA">
        <w:tc>
          <w:tcPr>
            <w:tcW w:w="4253" w:type="dxa"/>
          </w:tcPr>
          <w:p w:rsidR="00290293" w:rsidRPr="001E7985" w:rsidRDefault="00290293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  <w:lang w:val="en-US"/>
              </w:rPr>
            </w:pPr>
            <w:r w:rsidRPr="00E93A71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662" w:type="dxa"/>
          </w:tcPr>
          <w:p w:rsidR="00290293" w:rsidRPr="00E93A71" w:rsidRDefault="00290293" w:rsidP="008B3EC1">
            <w:pPr>
              <w:suppressAutoHyphens/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Шевцов Валерий Сергеевич</w:t>
            </w:r>
          </w:p>
        </w:tc>
      </w:tr>
      <w:tr w:rsidR="00290293" w:rsidRPr="00E93A71" w:rsidTr="008965EA">
        <w:tc>
          <w:tcPr>
            <w:tcW w:w="4253" w:type="dxa"/>
          </w:tcPr>
          <w:p w:rsidR="00290293" w:rsidRPr="00E93A71" w:rsidRDefault="00290293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Наименование должности </w:t>
            </w:r>
          </w:p>
          <w:p w:rsidR="00290293" w:rsidRPr="00E93A71" w:rsidRDefault="00290293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(принцип работы)</w:t>
            </w:r>
          </w:p>
        </w:tc>
        <w:tc>
          <w:tcPr>
            <w:tcW w:w="6662" w:type="dxa"/>
          </w:tcPr>
          <w:p w:rsidR="00290293" w:rsidRPr="00E93A71" w:rsidRDefault="00290293" w:rsidP="008B3EC1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Собрания депутатов - глава Буденновского сельского поселения</w:t>
            </w:r>
          </w:p>
        </w:tc>
      </w:tr>
      <w:tr w:rsidR="00290293" w:rsidRPr="00E93A71" w:rsidTr="008965EA">
        <w:tc>
          <w:tcPr>
            <w:tcW w:w="4253" w:type="dxa"/>
          </w:tcPr>
          <w:p w:rsidR="00290293" w:rsidRPr="00E93A71" w:rsidRDefault="00290293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Основное место работы, должность</w:t>
            </w:r>
          </w:p>
        </w:tc>
        <w:tc>
          <w:tcPr>
            <w:tcW w:w="6662" w:type="dxa"/>
          </w:tcPr>
          <w:p w:rsidR="00290293" w:rsidRPr="00E93A71" w:rsidRDefault="00290293" w:rsidP="008B3EC1">
            <w:pPr>
              <w:spacing w:line="211" w:lineRule="auto"/>
              <w:rPr>
                <w:sz w:val="24"/>
                <w:szCs w:val="24"/>
              </w:rPr>
            </w:pPr>
            <w:r w:rsidRPr="00C631F7">
              <w:rPr>
                <w:sz w:val="22"/>
                <w:szCs w:val="22"/>
              </w:rPr>
              <w:t>МБУ ЦРБ Сальского района отделение лучевой диагностики – ре</w:t>
            </w:r>
            <w:r w:rsidRPr="00C631F7">
              <w:rPr>
                <w:sz w:val="22"/>
                <w:szCs w:val="22"/>
              </w:rPr>
              <w:t>н</w:t>
            </w:r>
            <w:r w:rsidRPr="00C631F7">
              <w:rPr>
                <w:sz w:val="22"/>
                <w:szCs w:val="22"/>
              </w:rPr>
              <w:t>гент лаборант</w:t>
            </w:r>
          </w:p>
        </w:tc>
      </w:tr>
      <w:tr w:rsidR="00290293" w:rsidRPr="00E93A71" w:rsidTr="008965EA">
        <w:tc>
          <w:tcPr>
            <w:tcW w:w="4253" w:type="dxa"/>
          </w:tcPr>
          <w:p w:rsidR="00290293" w:rsidRPr="00E93A71" w:rsidRDefault="00290293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 xml:space="preserve">Контактные телефоны </w:t>
            </w:r>
          </w:p>
          <w:p w:rsidR="00290293" w:rsidRPr="00E93A71" w:rsidRDefault="00290293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(раб., моб.)</w:t>
            </w:r>
          </w:p>
        </w:tc>
        <w:tc>
          <w:tcPr>
            <w:tcW w:w="6662" w:type="dxa"/>
          </w:tcPr>
          <w:p w:rsidR="00290293" w:rsidRPr="00E93A71" w:rsidRDefault="00290293" w:rsidP="008B3EC1">
            <w:pPr>
              <w:spacing w:line="211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8-928-107-81- 01</w:t>
            </w:r>
          </w:p>
        </w:tc>
      </w:tr>
      <w:tr w:rsidR="00290293" w:rsidRPr="00E93A71" w:rsidTr="008965EA">
        <w:tc>
          <w:tcPr>
            <w:tcW w:w="4253" w:type="dxa"/>
          </w:tcPr>
          <w:p w:rsidR="00290293" w:rsidRDefault="00290293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Почтовый адрес</w:t>
            </w:r>
          </w:p>
          <w:p w:rsidR="00290293" w:rsidRPr="00E93A71" w:rsidRDefault="00290293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 w:rsidRPr="00E93A71">
              <w:rPr>
                <w:sz w:val="24"/>
                <w:szCs w:val="24"/>
              </w:rPr>
              <w:t>Электронный адрес</w:t>
            </w:r>
            <w:bookmarkStart w:id="3" w:name="OLE_LINK3"/>
            <w:bookmarkStart w:id="4" w:name="OLE_LINK4"/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email</w:t>
            </w:r>
            <w:r w:rsidRPr="00B81F19">
              <w:rPr>
                <w:sz w:val="24"/>
                <w:szCs w:val="24"/>
              </w:rPr>
              <w:t>)</w:t>
            </w:r>
            <w:bookmarkEnd w:id="3"/>
            <w:bookmarkEnd w:id="4"/>
          </w:p>
        </w:tc>
        <w:tc>
          <w:tcPr>
            <w:tcW w:w="6662" w:type="dxa"/>
          </w:tcPr>
          <w:p w:rsidR="00290293" w:rsidRDefault="00290293" w:rsidP="008B3EC1">
            <w:pPr>
              <w:spacing w:line="211" w:lineRule="auto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3476</w:t>
            </w:r>
            <w:r>
              <w:rPr>
                <w:sz w:val="22"/>
                <w:szCs w:val="22"/>
              </w:rPr>
              <w:t>03</w:t>
            </w:r>
            <w:r w:rsidRPr="00C631F7">
              <w:rPr>
                <w:sz w:val="22"/>
                <w:szCs w:val="22"/>
              </w:rPr>
              <w:t>,ул.</w:t>
            </w:r>
            <w:r>
              <w:rPr>
                <w:sz w:val="22"/>
                <w:szCs w:val="22"/>
              </w:rPr>
              <w:t>Ленина</w:t>
            </w:r>
            <w:r w:rsidRPr="00C631F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C631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</w:t>
            </w:r>
            <w:r w:rsidRPr="00C631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Конезавод имени Буденного, Сальского </w:t>
            </w:r>
          </w:p>
          <w:p w:rsidR="00290293" w:rsidRDefault="00290293" w:rsidP="008B3EC1">
            <w:pPr>
              <w:spacing w:line="211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района,</w:t>
            </w:r>
            <w:r w:rsidRPr="00C631F7">
              <w:rPr>
                <w:sz w:val="22"/>
                <w:szCs w:val="22"/>
              </w:rPr>
              <w:t xml:space="preserve">  Ростовской области</w:t>
            </w:r>
          </w:p>
          <w:p w:rsidR="00290293" w:rsidRPr="000D10DC" w:rsidRDefault="00290293" w:rsidP="008B3EC1">
            <w:pPr>
              <w:spacing w:line="211" w:lineRule="auto"/>
              <w:rPr>
                <w:sz w:val="24"/>
                <w:szCs w:val="24"/>
              </w:rPr>
            </w:pPr>
            <w:r w:rsidRPr="000D10DC">
              <w:rPr>
                <w:sz w:val="24"/>
                <w:szCs w:val="24"/>
              </w:rPr>
              <w:t xml:space="preserve"> </w:t>
            </w:r>
            <w:r w:rsidRPr="008E68F4">
              <w:rPr>
                <w:sz w:val="24"/>
                <w:szCs w:val="24"/>
                <w:lang w:val="en-US"/>
              </w:rPr>
              <w:t>e</w:t>
            </w:r>
            <w:r w:rsidRPr="000D10DC">
              <w:rPr>
                <w:sz w:val="24"/>
                <w:szCs w:val="24"/>
              </w:rPr>
              <w:t>-</w:t>
            </w:r>
            <w:r w:rsidRPr="008E68F4">
              <w:rPr>
                <w:sz w:val="24"/>
                <w:szCs w:val="24"/>
                <w:lang w:val="en-US"/>
              </w:rPr>
              <w:t>mail</w:t>
            </w:r>
            <w:r w:rsidRPr="000D10DC">
              <w:rPr>
                <w:sz w:val="24"/>
                <w:szCs w:val="24"/>
              </w:rPr>
              <w:t xml:space="preserve">: </w:t>
            </w:r>
            <w:hyperlink r:id="rId10" w:history="1">
              <w:r w:rsidRPr="008E68F4">
                <w:rPr>
                  <w:rStyle w:val="af"/>
                  <w:sz w:val="24"/>
                  <w:szCs w:val="24"/>
                </w:rPr>
                <w:t>а</w:t>
              </w:r>
              <w:r w:rsidRPr="008E68F4">
                <w:rPr>
                  <w:rStyle w:val="af"/>
                  <w:sz w:val="24"/>
                  <w:szCs w:val="24"/>
                  <w:lang w:val="en-US"/>
                </w:rPr>
                <w:t>dm</w:t>
              </w:r>
              <w:r w:rsidRPr="000D10DC">
                <w:rPr>
                  <w:rStyle w:val="af"/>
                  <w:sz w:val="24"/>
                  <w:szCs w:val="24"/>
                </w:rPr>
                <w:t>.</w:t>
              </w:r>
              <w:r w:rsidRPr="008E68F4">
                <w:rPr>
                  <w:rStyle w:val="af"/>
                  <w:sz w:val="24"/>
                  <w:szCs w:val="24"/>
                  <w:lang w:val="en-US"/>
                </w:rPr>
                <w:t>budennovskogo</w:t>
              </w:r>
              <w:r w:rsidRPr="000D10DC">
                <w:rPr>
                  <w:rStyle w:val="af"/>
                  <w:sz w:val="24"/>
                  <w:szCs w:val="24"/>
                </w:rPr>
                <w:t>.</w:t>
              </w:r>
              <w:r w:rsidRPr="008E68F4">
                <w:rPr>
                  <w:rStyle w:val="af"/>
                  <w:sz w:val="24"/>
                  <w:szCs w:val="24"/>
                  <w:lang w:val="en-US"/>
                </w:rPr>
                <w:t>poselenia</w:t>
              </w:r>
              <w:r w:rsidRPr="000D10DC">
                <w:rPr>
                  <w:rStyle w:val="af"/>
                  <w:sz w:val="24"/>
                  <w:szCs w:val="24"/>
                </w:rPr>
                <w:t>@</w:t>
              </w:r>
              <w:r w:rsidRPr="008E68F4">
                <w:rPr>
                  <w:rStyle w:val="af"/>
                  <w:sz w:val="24"/>
                  <w:szCs w:val="24"/>
                  <w:lang w:val="en-US"/>
                </w:rPr>
                <w:t>yandex</w:t>
              </w:r>
              <w:r w:rsidRPr="000D10DC">
                <w:rPr>
                  <w:rStyle w:val="af"/>
                  <w:sz w:val="24"/>
                  <w:szCs w:val="24"/>
                </w:rPr>
                <w:t>.</w:t>
              </w:r>
              <w:r w:rsidRPr="008E68F4">
                <w:rPr>
                  <w:rStyle w:val="af"/>
                  <w:sz w:val="24"/>
                  <w:szCs w:val="24"/>
                  <w:lang w:val="en-US"/>
                </w:rPr>
                <w:t>ru</w:t>
              </w:r>
            </w:hyperlink>
          </w:p>
        </w:tc>
      </w:tr>
      <w:tr w:rsidR="00AE20C1" w:rsidRPr="00FA0182" w:rsidTr="00AE20C1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E93A71" w:rsidRDefault="00AE20C1" w:rsidP="002726B0">
            <w:pPr>
              <w:suppressAutoHyphens/>
              <w:spacing w:line="211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интернет-портала</w:t>
            </w:r>
            <w:r w:rsidR="003A4C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на котором размещена официальная информация о представительном органе сельского           (городского)</w:t>
            </w:r>
            <w:r w:rsidR="00C32771">
              <w:rPr>
                <w:sz w:val="24"/>
                <w:szCs w:val="24"/>
              </w:rPr>
              <w:t xml:space="preserve"> поселения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C1" w:rsidRPr="00C32771" w:rsidRDefault="00B17AB6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  <w:hyperlink r:id="rId11" w:history="1">
              <w:r w:rsidR="00290293" w:rsidRPr="00C631F7">
                <w:rPr>
                  <w:rStyle w:val="af"/>
                  <w:sz w:val="22"/>
                  <w:szCs w:val="22"/>
                  <w:lang w:val="en-US"/>
                </w:rPr>
                <w:t>www</w:t>
              </w:r>
              <w:r w:rsidR="00290293" w:rsidRPr="00AC27F9">
                <w:rPr>
                  <w:rStyle w:val="af"/>
                  <w:sz w:val="22"/>
                  <w:szCs w:val="22"/>
                  <w:lang w:val="en-US"/>
                </w:rPr>
                <w:t xml:space="preserve">. </w:t>
              </w:r>
              <w:r w:rsidR="00290293" w:rsidRPr="00C631F7">
                <w:rPr>
                  <w:rStyle w:val="af"/>
                  <w:sz w:val="22"/>
                  <w:szCs w:val="22"/>
                  <w:lang w:val="en-US"/>
                </w:rPr>
                <w:t>konzavodchane</w:t>
              </w:r>
              <w:r w:rsidR="00290293" w:rsidRPr="00AC27F9">
                <w:rPr>
                  <w:rStyle w:val="af"/>
                  <w:sz w:val="22"/>
                  <w:szCs w:val="22"/>
                  <w:lang w:val="en-US"/>
                </w:rPr>
                <w:t xml:space="preserve"> .</w:t>
              </w:r>
              <w:r w:rsidR="00290293" w:rsidRPr="00C631F7">
                <w:rPr>
                  <w:rStyle w:val="af"/>
                  <w:sz w:val="22"/>
                  <w:szCs w:val="22"/>
                  <w:lang w:val="en-US"/>
                </w:rPr>
                <w:t>ru</w:t>
              </w:r>
            </w:hyperlink>
            <w:r w:rsidR="00290293" w:rsidRPr="00AC27F9">
              <w:rPr>
                <w:sz w:val="22"/>
                <w:szCs w:val="22"/>
                <w:lang w:val="en-US"/>
              </w:rPr>
              <w:t>.</w:t>
            </w:r>
          </w:p>
          <w:p w:rsidR="00AE20C1" w:rsidRPr="00FA0182" w:rsidRDefault="00AE20C1" w:rsidP="002726B0">
            <w:pPr>
              <w:suppressAutoHyphens/>
              <w:spacing w:line="211" w:lineRule="auto"/>
              <w:rPr>
                <w:sz w:val="24"/>
                <w:szCs w:val="24"/>
              </w:rPr>
            </w:pPr>
          </w:p>
        </w:tc>
      </w:tr>
    </w:tbl>
    <w:p w:rsidR="00927120" w:rsidRPr="00927120" w:rsidRDefault="00927120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  <w:rPr>
          <w:b/>
        </w:rPr>
      </w:pPr>
      <w:r>
        <w:rPr>
          <w:b/>
          <w:lang w:val="en-US"/>
        </w:rPr>
        <w:t>X</w:t>
      </w:r>
      <w:r w:rsidR="002D7293">
        <w:rPr>
          <w:b/>
          <w:lang w:val="en-US"/>
        </w:rPr>
        <w:t>I</w:t>
      </w:r>
      <w:r>
        <w:rPr>
          <w:b/>
        </w:rPr>
        <w:t>. Администр</w:t>
      </w:r>
      <w:r w:rsidR="005E5D05">
        <w:rPr>
          <w:b/>
        </w:rPr>
        <w:t>ация муниципального образования</w:t>
      </w:r>
    </w:p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290293" w:rsidRPr="00513E39" w:rsidRDefault="00290293" w:rsidP="00290293">
      <w:pPr>
        <w:suppressAutoHyphens/>
        <w:spacing w:line="216" w:lineRule="auto"/>
        <w:rPr>
          <w:b/>
        </w:rPr>
      </w:pPr>
      <w:r w:rsidRPr="005E0E86">
        <w:rPr>
          <w:sz w:val="24"/>
          <w:szCs w:val="24"/>
        </w:rPr>
        <w:t xml:space="preserve">Юридический адрес: 347603, ул. Ленина 7,п. Конезавод имени Буденного, Сальского района, </w:t>
      </w:r>
    </w:p>
    <w:p w:rsidR="00290293" w:rsidRPr="005E0E86" w:rsidRDefault="00290293" w:rsidP="00290293">
      <w:pPr>
        <w:pStyle w:val="aa"/>
        <w:ind w:hanging="720"/>
        <w:rPr>
          <w:sz w:val="24"/>
          <w:szCs w:val="24"/>
        </w:rPr>
      </w:pPr>
      <w:r w:rsidRPr="005E0E86">
        <w:rPr>
          <w:sz w:val="24"/>
          <w:szCs w:val="24"/>
        </w:rPr>
        <w:t>Ростовской области</w:t>
      </w:r>
    </w:p>
    <w:p w:rsidR="00290293" w:rsidRPr="005E0E86" w:rsidRDefault="00290293" w:rsidP="00290293">
      <w:pPr>
        <w:spacing w:line="216" w:lineRule="auto"/>
        <w:rPr>
          <w:sz w:val="24"/>
          <w:szCs w:val="24"/>
        </w:rPr>
      </w:pPr>
      <w:r w:rsidRPr="005E0E86">
        <w:rPr>
          <w:sz w:val="24"/>
          <w:szCs w:val="24"/>
        </w:rPr>
        <w:t>Состояние  помещений администрации: удовлетворительное</w:t>
      </w:r>
    </w:p>
    <w:p w:rsidR="00290293" w:rsidRPr="005E0E86" w:rsidRDefault="00290293" w:rsidP="00290293">
      <w:pPr>
        <w:spacing w:line="216" w:lineRule="auto"/>
        <w:rPr>
          <w:sz w:val="24"/>
          <w:szCs w:val="24"/>
        </w:rPr>
      </w:pPr>
      <w:r w:rsidRPr="005E0E86">
        <w:rPr>
          <w:sz w:val="24"/>
          <w:szCs w:val="24"/>
        </w:rPr>
        <w:t xml:space="preserve">Количество работников:  </w:t>
      </w:r>
    </w:p>
    <w:p w:rsidR="00290293" w:rsidRPr="005E0E86" w:rsidRDefault="00290293" w:rsidP="00290293">
      <w:pPr>
        <w:spacing w:line="216" w:lineRule="auto"/>
        <w:rPr>
          <w:sz w:val="24"/>
          <w:szCs w:val="24"/>
        </w:rPr>
      </w:pPr>
      <w:r w:rsidRPr="005E0E86">
        <w:rPr>
          <w:sz w:val="24"/>
          <w:szCs w:val="24"/>
        </w:rPr>
        <w:t>муниципальных служащих по штатной численности (ед.) – 7,5</w:t>
      </w:r>
    </w:p>
    <w:p w:rsidR="00290293" w:rsidRPr="005E0E86" w:rsidRDefault="00290293" w:rsidP="00290293">
      <w:pPr>
        <w:spacing w:line="216" w:lineRule="auto"/>
        <w:rPr>
          <w:sz w:val="24"/>
          <w:szCs w:val="24"/>
        </w:rPr>
      </w:pPr>
      <w:r w:rsidRPr="005E0E86">
        <w:rPr>
          <w:sz w:val="24"/>
          <w:szCs w:val="24"/>
        </w:rPr>
        <w:t>муниципальных служащих по факту (чел.) – 7</w:t>
      </w:r>
    </w:p>
    <w:p w:rsidR="00290293" w:rsidRPr="005E0E86" w:rsidRDefault="00290293" w:rsidP="00290293">
      <w:pPr>
        <w:spacing w:line="216" w:lineRule="auto"/>
        <w:rPr>
          <w:sz w:val="24"/>
          <w:szCs w:val="24"/>
        </w:rPr>
      </w:pPr>
      <w:r w:rsidRPr="005E0E86">
        <w:rPr>
          <w:sz w:val="24"/>
          <w:szCs w:val="24"/>
        </w:rPr>
        <w:t>технических работников (чел.) – 4</w:t>
      </w:r>
    </w:p>
    <w:p w:rsidR="00804CFD" w:rsidRPr="000E6F5A" w:rsidRDefault="00804CFD" w:rsidP="002726B0">
      <w:pPr>
        <w:suppressAutoHyphens/>
        <w:spacing w:line="216" w:lineRule="auto"/>
        <w:ind w:left="720"/>
        <w:rPr>
          <w:b/>
        </w:rPr>
      </w:pPr>
    </w:p>
    <w:p w:rsidR="00804CFD" w:rsidRDefault="001E7985" w:rsidP="002726B0">
      <w:pPr>
        <w:pStyle w:val="2"/>
        <w:suppressAutoHyphens/>
        <w:spacing w:line="216" w:lineRule="auto"/>
        <w:ind w:firstLine="0"/>
      </w:pPr>
      <w:r w:rsidRPr="001E7985">
        <w:rPr>
          <w:lang w:val="en-US"/>
        </w:rPr>
        <w:t>XII</w:t>
      </w:r>
      <w:r w:rsidRPr="001E7985">
        <w:t>.</w:t>
      </w:r>
      <w:r w:rsidR="00804CFD">
        <w:t>Средства массовой информации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88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87"/>
        <w:gridCol w:w="1366"/>
        <w:gridCol w:w="1093"/>
        <w:gridCol w:w="1566"/>
        <w:gridCol w:w="1593"/>
        <w:gridCol w:w="1809"/>
        <w:gridCol w:w="1099"/>
      </w:tblGrid>
      <w:tr w:rsidR="00804CFD" w:rsidTr="002726B0">
        <w:tc>
          <w:tcPr>
            <w:tcW w:w="567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1787" w:type="dxa"/>
            <w:vAlign w:val="center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804CFD" w:rsidRDefault="00804CFD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СМИ</w:t>
            </w:r>
          </w:p>
        </w:tc>
        <w:tc>
          <w:tcPr>
            <w:tcW w:w="13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Учредители</w:t>
            </w:r>
          </w:p>
        </w:tc>
        <w:tc>
          <w:tcPr>
            <w:tcW w:w="10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Юриди</w:t>
            </w:r>
            <w:r w:rsidR="002726B0">
              <w:rPr>
                <w:b/>
                <w:sz w:val="20"/>
              </w:rPr>
              <w:t>ческий адрес, тел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566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Ф.И.О.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руководителя</w:t>
            </w:r>
          </w:p>
          <w:p w:rsidR="00804CFD" w:rsidRPr="002E5A5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DC08EF">
              <w:rPr>
                <w:i/>
                <w:sz w:val="20"/>
              </w:rPr>
              <w:t>(полностью)</w:t>
            </w:r>
          </w:p>
        </w:tc>
        <w:tc>
          <w:tcPr>
            <w:tcW w:w="1593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Тираж, 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периодичн</w:t>
            </w:r>
            <w:r w:rsidR="00927120">
              <w:rPr>
                <w:b/>
                <w:sz w:val="20"/>
              </w:rPr>
              <w:t>ость</w:t>
            </w:r>
            <w:r w:rsidR="00927120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издания, о</w:t>
            </w:r>
            <w:r w:rsidR="00C32771">
              <w:rPr>
                <w:b/>
                <w:sz w:val="20"/>
              </w:rPr>
              <w:t xml:space="preserve">бъем </w:t>
            </w:r>
            <w:r w:rsidR="00927120">
              <w:rPr>
                <w:b/>
                <w:sz w:val="20"/>
              </w:rPr>
              <w:br/>
            </w:r>
            <w:r w:rsidR="00C32771">
              <w:rPr>
                <w:b/>
                <w:sz w:val="20"/>
              </w:rPr>
              <w:t>эфи</w:t>
            </w:r>
            <w:r>
              <w:rPr>
                <w:b/>
                <w:sz w:val="20"/>
              </w:rPr>
              <w:t>рного врем</w:t>
            </w:r>
          </w:p>
        </w:tc>
        <w:tc>
          <w:tcPr>
            <w:tcW w:w="1809" w:type="dxa"/>
            <w:vAlign w:val="center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Степень влияния на общественное мнение</w:t>
            </w:r>
          </w:p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(высокая, средняя, низкая)</w:t>
            </w:r>
          </w:p>
        </w:tc>
        <w:tc>
          <w:tcPr>
            <w:tcW w:w="1099" w:type="dxa"/>
            <w:vAlign w:val="center"/>
          </w:tcPr>
          <w:p w:rsidR="00C32771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804CFD" w:rsidRDefault="00C32771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</w:t>
            </w:r>
            <w:r w:rsidR="001E7985">
              <w:rPr>
                <w:b/>
                <w:sz w:val="20"/>
              </w:rPr>
              <w:t>нет</w:t>
            </w:r>
            <w:r>
              <w:rPr>
                <w:b/>
                <w:sz w:val="20"/>
              </w:rPr>
              <w:t>портала</w:t>
            </w:r>
          </w:p>
        </w:tc>
      </w:tr>
      <w:tr w:rsidR="00804CFD" w:rsidTr="002726B0">
        <w:tc>
          <w:tcPr>
            <w:tcW w:w="567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787" w:type="dxa"/>
          </w:tcPr>
          <w:p w:rsidR="00804CFD" w:rsidRDefault="00804CFD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1366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3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66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593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809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1099" w:type="dxa"/>
          </w:tcPr>
          <w:p w:rsidR="00804CFD" w:rsidRDefault="00804CFD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  <w:rPr>
          <w:b/>
        </w:rPr>
      </w:pPr>
    </w:p>
    <w:p w:rsidR="001C26E9" w:rsidRDefault="001E7985" w:rsidP="002726B0">
      <w:pPr>
        <w:pStyle w:val="2"/>
        <w:suppressAutoHyphens/>
        <w:spacing w:line="216" w:lineRule="auto"/>
        <w:ind w:firstLine="0"/>
      </w:pPr>
      <w:r>
        <w:rPr>
          <w:lang w:val="en-US"/>
        </w:rPr>
        <w:t>XIII</w:t>
      </w:r>
      <w:r>
        <w:t>.</w:t>
      </w:r>
      <w:r w:rsidR="001C26E9">
        <w:t xml:space="preserve">Электронные СМИ (новостные), форумы сельских (городских) поселений </w:t>
      </w:r>
    </w:p>
    <w:p w:rsidR="001C26E9" w:rsidRPr="00FA0182" w:rsidRDefault="001C26E9" w:rsidP="002726B0">
      <w:pPr>
        <w:suppressAutoHyphens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4570"/>
        <w:gridCol w:w="3828"/>
        <w:gridCol w:w="1842"/>
      </w:tblGrid>
      <w:tr w:rsidR="001C26E9" w:rsidTr="00B076B6">
        <w:tc>
          <w:tcPr>
            <w:tcW w:w="675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4570" w:type="dxa"/>
            <w:vAlign w:val="center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Наименование</w:t>
            </w:r>
          </w:p>
          <w:p w:rsidR="001C26E9" w:rsidRDefault="001C26E9" w:rsidP="002726B0">
            <w:pPr>
              <w:pStyle w:val="3"/>
              <w:suppressAutoHyphens/>
              <w:spacing w:line="216" w:lineRule="auto"/>
            </w:pPr>
            <w:r>
              <w:t>электронных СМИ,</w:t>
            </w:r>
          </w:p>
          <w:p w:rsidR="001C26E9" w:rsidRDefault="001C26E9" w:rsidP="002726B0">
            <w:pPr>
              <w:pStyle w:val="4"/>
              <w:suppressAutoHyphens/>
              <w:spacing w:line="216" w:lineRule="auto"/>
              <w:rPr>
                <w:sz w:val="20"/>
              </w:rPr>
            </w:pPr>
            <w:r>
              <w:rPr>
                <w:sz w:val="20"/>
              </w:rPr>
              <w:t>форумов</w:t>
            </w:r>
          </w:p>
        </w:tc>
        <w:tc>
          <w:tcPr>
            <w:tcW w:w="3828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</w:t>
            </w:r>
          </w:p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интернет-портала</w:t>
            </w:r>
          </w:p>
        </w:tc>
        <w:tc>
          <w:tcPr>
            <w:tcW w:w="1842" w:type="dxa"/>
            <w:vAlign w:val="center"/>
          </w:tcPr>
          <w:p w:rsidR="001C26E9" w:rsidRDefault="001C26E9" w:rsidP="002726B0">
            <w:pPr>
              <w:suppressAutoHyphens/>
              <w:spacing w:line="216" w:lineRule="auto"/>
              <w:ind w:left="459" w:hanging="4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Примечани</w:t>
            </w:r>
            <w:r w:rsidR="000E6F5A">
              <w:rPr>
                <w:b/>
                <w:sz w:val="20"/>
              </w:rPr>
              <w:t>е</w:t>
            </w:r>
          </w:p>
        </w:tc>
      </w:tr>
      <w:tr w:rsidR="001C26E9" w:rsidTr="00B076B6">
        <w:tc>
          <w:tcPr>
            <w:tcW w:w="675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  <w:tc>
          <w:tcPr>
            <w:tcW w:w="4570" w:type="dxa"/>
          </w:tcPr>
          <w:p w:rsidR="001C26E9" w:rsidRDefault="001C26E9" w:rsidP="002726B0">
            <w:pPr>
              <w:pStyle w:val="3"/>
              <w:suppressAutoHyphens/>
              <w:spacing w:line="216" w:lineRule="auto"/>
            </w:pPr>
          </w:p>
        </w:tc>
        <w:tc>
          <w:tcPr>
            <w:tcW w:w="3828" w:type="dxa"/>
          </w:tcPr>
          <w:p w:rsidR="001C26E9" w:rsidRDefault="00B17A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hyperlink r:id="rId12" w:history="1">
              <w:r w:rsidR="00290293" w:rsidRPr="00C631F7">
                <w:rPr>
                  <w:rStyle w:val="af"/>
                  <w:sz w:val="22"/>
                  <w:szCs w:val="22"/>
                  <w:lang w:val="en-US"/>
                </w:rPr>
                <w:t>www</w:t>
              </w:r>
              <w:r w:rsidR="00290293" w:rsidRPr="00C631F7">
                <w:rPr>
                  <w:rStyle w:val="af"/>
                  <w:sz w:val="22"/>
                  <w:szCs w:val="22"/>
                </w:rPr>
                <w:t xml:space="preserve">. </w:t>
              </w:r>
              <w:r w:rsidR="00290293" w:rsidRPr="00C631F7">
                <w:rPr>
                  <w:rStyle w:val="af"/>
                  <w:sz w:val="22"/>
                  <w:szCs w:val="22"/>
                  <w:lang w:val="en-US"/>
                </w:rPr>
                <w:t>konzavodchane</w:t>
              </w:r>
              <w:r w:rsidR="00290293" w:rsidRPr="00C631F7">
                <w:rPr>
                  <w:rStyle w:val="af"/>
                  <w:sz w:val="22"/>
                  <w:szCs w:val="22"/>
                </w:rPr>
                <w:t xml:space="preserve"> .</w:t>
              </w:r>
              <w:r w:rsidR="00290293" w:rsidRPr="00C631F7">
                <w:rPr>
                  <w:rStyle w:val="af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42" w:type="dxa"/>
          </w:tcPr>
          <w:p w:rsid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</w:p>
        </w:tc>
      </w:tr>
    </w:tbl>
    <w:p w:rsidR="001C26E9" w:rsidRDefault="001C26E9" w:rsidP="002726B0">
      <w:pPr>
        <w:suppressAutoHyphens/>
        <w:spacing w:line="216" w:lineRule="auto"/>
        <w:rPr>
          <w:b/>
        </w:rPr>
      </w:pPr>
    </w:p>
    <w:p w:rsidR="00804CFD" w:rsidRDefault="00804CFD" w:rsidP="002726B0">
      <w:pPr>
        <w:suppressAutoHyphens/>
        <w:spacing w:line="216" w:lineRule="auto"/>
      </w:pPr>
      <w:r>
        <w:rPr>
          <w:b/>
          <w:lang w:val="en-US"/>
        </w:rPr>
        <w:t>X</w:t>
      </w:r>
      <w:r w:rsidR="001E7985">
        <w:rPr>
          <w:b/>
          <w:lang w:val="en-US"/>
        </w:rPr>
        <w:t>I</w:t>
      </w:r>
      <w:r w:rsidR="00F212B6">
        <w:rPr>
          <w:b/>
          <w:lang w:val="en-US"/>
        </w:rPr>
        <w:t>V</w:t>
      </w:r>
      <w:r>
        <w:rPr>
          <w:b/>
        </w:rPr>
        <w:t>. Действующие общественные и политические организации</w:t>
      </w:r>
    </w:p>
    <w:p w:rsidR="00804CFD" w:rsidRDefault="00804CFD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977"/>
        <w:gridCol w:w="1701"/>
        <w:gridCol w:w="3544"/>
        <w:gridCol w:w="1984"/>
      </w:tblGrid>
      <w:tr w:rsidR="002D7293" w:rsidTr="0001700A">
        <w:tc>
          <w:tcPr>
            <w:tcW w:w="709" w:type="dxa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№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п/п</w:t>
            </w:r>
          </w:p>
        </w:tc>
        <w:tc>
          <w:tcPr>
            <w:tcW w:w="2977" w:type="dxa"/>
            <w:vAlign w:val="center"/>
          </w:tcPr>
          <w:p w:rsidR="002D7293" w:rsidRPr="001C26E9" w:rsidRDefault="002D7293" w:rsidP="002726B0">
            <w:pPr>
              <w:pStyle w:val="3"/>
              <w:suppressAutoHyphens/>
              <w:spacing w:line="216" w:lineRule="auto"/>
            </w:pPr>
            <w:r w:rsidRPr="001C26E9">
              <w:t>Наименование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организации</w:t>
            </w:r>
          </w:p>
        </w:tc>
        <w:tc>
          <w:tcPr>
            <w:tcW w:w="1701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Адрес,</w:t>
            </w:r>
          </w:p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телефон</w:t>
            </w:r>
          </w:p>
        </w:tc>
        <w:tc>
          <w:tcPr>
            <w:tcW w:w="3544" w:type="dxa"/>
            <w:vAlign w:val="center"/>
          </w:tcPr>
          <w:p w:rsidR="002D7293" w:rsidRPr="001C26E9" w:rsidRDefault="001C26E9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 xml:space="preserve">Ф.И.О. </w:t>
            </w:r>
            <w:r>
              <w:rPr>
                <w:b/>
                <w:sz w:val="20"/>
              </w:rPr>
              <w:t>руководителя</w:t>
            </w:r>
            <w:r w:rsidRPr="001C26E9">
              <w:rPr>
                <w:i/>
                <w:sz w:val="20"/>
              </w:rPr>
              <w:t>(полностью)</w:t>
            </w:r>
            <w:r w:rsidR="002D7293" w:rsidRPr="001C26E9">
              <w:rPr>
                <w:b/>
                <w:sz w:val="20"/>
              </w:rPr>
              <w:t xml:space="preserve"> (место основной работы, должность, дата рождения, образование)</w:t>
            </w:r>
          </w:p>
        </w:tc>
        <w:tc>
          <w:tcPr>
            <w:tcW w:w="1984" w:type="dxa"/>
            <w:vAlign w:val="center"/>
          </w:tcPr>
          <w:p w:rsidR="002D7293" w:rsidRPr="001C26E9" w:rsidRDefault="002D7293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1C26E9">
              <w:rPr>
                <w:b/>
                <w:sz w:val="20"/>
              </w:rPr>
              <w:t>Примерная численность</w:t>
            </w:r>
          </w:p>
        </w:tc>
      </w:tr>
      <w:tr w:rsidR="00290293" w:rsidTr="001E14A1">
        <w:tc>
          <w:tcPr>
            <w:tcW w:w="709" w:type="dxa"/>
          </w:tcPr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1.</w:t>
            </w:r>
          </w:p>
        </w:tc>
        <w:tc>
          <w:tcPr>
            <w:tcW w:w="2977" w:type="dxa"/>
            <w:vAlign w:val="center"/>
          </w:tcPr>
          <w:p w:rsidR="00290293" w:rsidRPr="000D10DC" w:rsidRDefault="00290293" w:rsidP="008B3EC1">
            <w:pPr>
              <w:pStyle w:val="3"/>
              <w:suppressAutoHyphens/>
            </w:pPr>
            <w:r w:rsidRPr="000D10DC">
              <w:t xml:space="preserve">Ячейка партии </w:t>
            </w:r>
          </w:p>
          <w:p w:rsidR="00290293" w:rsidRPr="000D10DC" w:rsidRDefault="00290293" w:rsidP="008B3EC1">
            <w:pPr>
              <w:pStyle w:val="3"/>
              <w:suppressAutoHyphens/>
            </w:pPr>
            <w:r w:rsidRPr="000D10DC">
              <w:t>«ЕДИНАЯ РОССИЯ»</w:t>
            </w:r>
          </w:p>
        </w:tc>
        <w:tc>
          <w:tcPr>
            <w:tcW w:w="1701" w:type="dxa"/>
            <w:vAlign w:val="center"/>
          </w:tcPr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Ростовская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 xml:space="preserve"> область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Сальский район,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lastRenderedPageBreak/>
              <w:t xml:space="preserve">п.Конезавод имени  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Буденного, ул.Ленина ,7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 xml:space="preserve"> т.4-11-10</w:t>
            </w:r>
          </w:p>
        </w:tc>
        <w:tc>
          <w:tcPr>
            <w:tcW w:w="3544" w:type="dxa"/>
            <w:vAlign w:val="center"/>
          </w:tcPr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lastRenderedPageBreak/>
              <w:t>Ефремов Дмитрий Анатольевич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глава  Администрации Буденновского сельского поселения,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lastRenderedPageBreak/>
              <w:t xml:space="preserve"> высшее, 13.11.1988г</w:t>
            </w:r>
          </w:p>
        </w:tc>
        <w:tc>
          <w:tcPr>
            <w:tcW w:w="1984" w:type="dxa"/>
            <w:vAlign w:val="center"/>
          </w:tcPr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lastRenderedPageBreak/>
              <w:t>36</w:t>
            </w:r>
          </w:p>
        </w:tc>
      </w:tr>
      <w:tr w:rsidR="00290293" w:rsidTr="001E14A1">
        <w:tc>
          <w:tcPr>
            <w:tcW w:w="709" w:type="dxa"/>
          </w:tcPr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lastRenderedPageBreak/>
              <w:t>2</w:t>
            </w:r>
          </w:p>
        </w:tc>
        <w:tc>
          <w:tcPr>
            <w:tcW w:w="2977" w:type="dxa"/>
            <w:vAlign w:val="center"/>
          </w:tcPr>
          <w:p w:rsidR="00290293" w:rsidRPr="000D10DC" w:rsidRDefault="00290293" w:rsidP="008B3EC1">
            <w:pPr>
              <w:pStyle w:val="3"/>
              <w:suppressAutoHyphens/>
            </w:pPr>
            <w:r w:rsidRPr="000D10DC">
              <w:t>Совет Ветеранов</w:t>
            </w:r>
          </w:p>
        </w:tc>
        <w:tc>
          <w:tcPr>
            <w:tcW w:w="1701" w:type="dxa"/>
            <w:vAlign w:val="center"/>
          </w:tcPr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 xml:space="preserve">Ростовская 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область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 xml:space="preserve">Сальский 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район,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 xml:space="preserve">п.Конезавод имени 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 xml:space="preserve"> Буденного.</w:t>
            </w:r>
          </w:p>
        </w:tc>
        <w:tc>
          <w:tcPr>
            <w:tcW w:w="3544" w:type="dxa"/>
            <w:vAlign w:val="center"/>
          </w:tcPr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Гревцева Зинаида Павловна, пенсионер, среднетехническое,</w:t>
            </w:r>
          </w:p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30.10 .1943г.</w:t>
            </w:r>
          </w:p>
        </w:tc>
        <w:tc>
          <w:tcPr>
            <w:tcW w:w="1984" w:type="dxa"/>
            <w:vAlign w:val="center"/>
          </w:tcPr>
          <w:p w:rsidR="00290293" w:rsidRPr="000D10DC" w:rsidRDefault="00290293" w:rsidP="008B3EC1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 w:rsidRPr="000D10DC">
              <w:rPr>
                <w:b/>
                <w:sz w:val="20"/>
              </w:rPr>
              <w:t>321</w:t>
            </w:r>
          </w:p>
        </w:tc>
      </w:tr>
    </w:tbl>
    <w:p w:rsidR="00804CFD" w:rsidRDefault="00804CFD" w:rsidP="002726B0">
      <w:pPr>
        <w:suppressAutoHyphens/>
        <w:spacing w:line="216" w:lineRule="auto"/>
        <w:ind w:left="720"/>
        <w:jc w:val="center"/>
      </w:pPr>
    </w:p>
    <w:p w:rsidR="00B076B6" w:rsidRPr="004F6D53" w:rsidRDefault="00B076B6" w:rsidP="002726B0">
      <w:pPr>
        <w:suppressAutoHyphens/>
        <w:spacing w:line="216" w:lineRule="auto"/>
      </w:pPr>
      <w:r w:rsidRPr="001866BA">
        <w:rPr>
          <w:b/>
        </w:rPr>
        <w:t>XV</w:t>
      </w:r>
      <w:r>
        <w:rPr>
          <w:b/>
        </w:rPr>
        <w:t>. Сведения о местах захоронений (кладбищах)</w:t>
      </w:r>
    </w:p>
    <w:p w:rsidR="00B076B6" w:rsidRDefault="00B076B6" w:rsidP="002726B0">
      <w:pPr>
        <w:suppressAutoHyphens/>
        <w:spacing w:line="216" w:lineRule="auto"/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4678"/>
        <w:gridCol w:w="3544"/>
        <w:gridCol w:w="1984"/>
      </w:tblGrid>
      <w:tr w:rsidR="00B076B6" w:rsidRPr="00DC08EF" w:rsidTr="007C59D3">
        <w:tc>
          <w:tcPr>
            <w:tcW w:w="709" w:type="dxa"/>
            <w:vAlign w:val="center"/>
          </w:tcPr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076B6" w:rsidRDefault="00B076B6" w:rsidP="002726B0">
            <w:pPr>
              <w:suppressAutoHyphens/>
              <w:spacing w:line="21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678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Адрес места захоронения</w:t>
            </w:r>
          </w:p>
        </w:tc>
        <w:tc>
          <w:tcPr>
            <w:tcW w:w="3544" w:type="dxa"/>
            <w:vAlign w:val="center"/>
          </w:tcPr>
          <w:p w:rsidR="00B076B6" w:rsidRPr="00094A2C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 xml:space="preserve">Площадь </w:t>
            </w:r>
            <w:r>
              <w:rPr>
                <w:b/>
                <w:sz w:val="20"/>
              </w:rPr>
              <w:br/>
              <w:t>территории места захоронения (кладбища)</w:t>
            </w:r>
          </w:p>
        </w:tc>
        <w:tc>
          <w:tcPr>
            <w:tcW w:w="1984" w:type="dxa"/>
            <w:vAlign w:val="center"/>
          </w:tcPr>
          <w:p w:rsidR="00B076B6" w:rsidRPr="00DC08EF" w:rsidRDefault="00B076B6" w:rsidP="002726B0">
            <w:pPr>
              <w:suppressAutoHyphens/>
              <w:spacing w:line="21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Количество </w:t>
            </w:r>
            <w:r>
              <w:rPr>
                <w:b/>
                <w:sz w:val="20"/>
              </w:rPr>
              <w:br/>
              <w:t>захоронений</w:t>
            </w:r>
          </w:p>
        </w:tc>
      </w:tr>
      <w:tr w:rsidR="00290293" w:rsidTr="007C59D3">
        <w:tc>
          <w:tcPr>
            <w:tcW w:w="709" w:type="dxa"/>
          </w:tcPr>
          <w:p w:rsidR="00290293" w:rsidRPr="00F701FD" w:rsidRDefault="00290293" w:rsidP="008B3EC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>1.</w:t>
            </w:r>
          </w:p>
        </w:tc>
        <w:tc>
          <w:tcPr>
            <w:tcW w:w="4678" w:type="dxa"/>
          </w:tcPr>
          <w:p w:rsidR="00290293" w:rsidRPr="00F701FD" w:rsidRDefault="00290293" w:rsidP="008B3EC1">
            <w:pPr>
              <w:spacing w:line="216" w:lineRule="auto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>пос. Конезавод имени Буденного,</w:t>
            </w:r>
          </w:p>
          <w:p w:rsidR="00290293" w:rsidRPr="00F701FD" w:rsidRDefault="00290293" w:rsidP="008B3EC1">
            <w:pPr>
              <w:spacing w:line="216" w:lineRule="auto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 xml:space="preserve"> ул. Восточная 34</w:t>
            </w:r>
          </w:p>
        </w:tc>
        <w:tc>
          <w:tcPr>
            <w:tcW w:w="3544" w:type="dxa"/>
          </w:tcPr>
          <w:p w:rsidR="00290293" w:rsidRPr="00F701FD" w:rsidRDefault="00290293" w:rsidP="008B3EC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 xml:space="preserve">24526 </w:t>
            </w:r>
          </w:p>
        </w:tc>
        <w:tc>
          <w:tcPr>
            <w:tcW w:w="1984" w:type="dxa"/>
          </w:tcPr>
          <w:p w:rsidR="00290293" w:rsidRPr="00C02115" w:rsidRDefault="00290293" w:rsidP="002F58A7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2F58A7">
              <w:rPr>
                <w:sz w:val="22"/>
                <w:szCs w:val="22"/>
              </w:rPr>
              <w:t>53</w:t>
            </w:r>
          </w:p>
        </w:tc>
      </w:tr>
      <w:tr w:rsidR="00290293" w:rsidTr="007C59D3">
        <w:tc>
          <w:tcPr>
            <w:tcW w:w="709" w:type="dxa"/>
          </w:tcPr>
          <w:p w:rsidR="00290293" w:rsidRPr="00F701FD" w:rsidRDefault="00290293" w:rsidP="008B3EC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>2.</w:t>
            </w:r>
          </w:p>
        </w:tc>
        <w:tc>
          <w:tcPr>
            <w:tcW w:w="4678" w:type="dxa"/>
          </w:tcPr>
          <w:p w:rsidR="00290293" w:rsidRDefault="00290293" w:rsidP="008B3EC1">
            <w:pPr>
              <w:spacing w:line="216" w:lineRule="auto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 xml:space="preserve">пос. Конезавод имени Буденного, </w:t>
            </w:r>
          </w:p>
          <w:p w:rsidR="00290293" w:rsidRPr="00F701FD" w:rsidRDefault="00290293" w:rsidP="008B3EC1">
            <w:pPr>
              <w:spacing w:line="216" w:lineRule="auto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F701FD">
              <w:rPr>
                <w:sz w:val="22"/>
                <w:szCs w:val="22"/>
              </w:rPr>
              <w:t xml:space="preserve">Восточная 36 </w:t>
            </w:r>
          </w:p>
        </w:tc>
        <w:tc>
          <w:tcPr>
            <w:tcW w:w="3544" w:type="dxa"/>
          </w:tcPr>
          <w:p w:rsidR="00290293" w:rsidRPr="00F701FD" w:rsidRDefault="00290293" w:rsidP="008B3EC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>25986</w:t>
            </w:r>
          </w:p>
        </w:tc>
        <w:tc>
          <w:tcPr>
            <w:tcW w:w="1984" w:type="dxa"/>
          </w:tcPr>
          <w:p w:rsidR="00290293" w:rsidRPr="00F701FD" w:rsidRDefault="00290293" w:rsidP="008B3EC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>захоронений нет</w:t>
            </w:r>
          </w:p>
        </w:tc>
      </w:tr>
      <w:tr w:rsidR="00290293" w:rsidTr="007C59D3">
        <w:tc>
          <w:tcPr>
            <w:tcW w:w="709" w:type="dxa"/>
          </w:tcPr>
          <w:p w:rsidR="00290293" w:rsidRPr="00F701FD" w:rsidRDefault="00290293" w:rsidP="008B3EC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>3.</w:t>
            </w:r>
          </w:p>
        </w:tc>
        <w:tc>
          <w:tcPr>
            <w:tcW w:w="4678" w:type="dxa"/>
          </w:tcPr>
          <w:p w:rsidR="00290293" w:rsidRDefault="00290293" w:rsidP="008B3EC1">
            <w:pPr>
              <w:spacing w:line="216" w:lineRule="auto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 xml:space="preserve">пос. Конезавод имени Буденного, </w:t>
            </w:r>
          </w:p>
          <w:p w:rsidR="00290293" w:rsidRPr="00F701FD" w:rsidRDefault="00290293" w:rsidP="008B3EC1">
            <w:pPr>
              <w:spacing w:line="216" w:lineRule="auto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 xml:space="preserve"> </w:t>
            </w:r>
            <w:r w:rsidRPr="00F701FD">
              <w:rPr>
                <w:sz w:val="22"/>
                <w:szCs w:val="22"/>
              </w:rPr>
              <w:t>Восточная 37</w:t>
            </w:r>
          </w:p>
        </w:tc>
        <w:tc>
          <w:tcPr>
            <w:tcW w:w="3544" w:type="dxa"/>
          </w:tcPr>
          <w:p w:rsidR="00290293" w:rsidRPr="00F701FD" w:rsidRDefault="00290293" w:rsidP="008B3EC1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F701FD">
              <w:rPr>
                <w:sz w:val="22"/>
                <w:szCs w:val="22"/>
              </w:rPr>
              <w:t xml:space="preserve">2906 </w:t>
            </w:r>
          </w:p>
        </w:tc>
        <w:tc>
          <w:tcPr>
            <w:tcW w:w="1984" w:type="dxa"/>
          </w:tcPr>
          <w:p w:rsidR="00290293" w:rsidRPr="005E0E86" w:rsidRDefault="002F58A7" w:rsidP="008B3EC1">
            <w:pPr>
              <w:spacing w:line="21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</w:tr>
    </w:tbl>
    <w:p w:rsidR="00B076B6" w:rsidRDefault="00B076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lang w:val="en-US"/>
        </w:rPr>
      </w:pPr>
    </w:p>
    <w:p w:rsidR="00804CFD" w:rsidRDefault="00F212B6" w:rsidP="002726B0">
      <w:pPr>
        <w:pStyle w:val="5"/>
        <w:numPr>
          <w:ilvl w:val="0"/>
          <w:numId w:val="0"/>
        </w:numPr>
        <w:suppressAutoHyphens/>
        <w:spacing w:line="211" w:lineRule="auto"/>
        <w:rPr>
          <w:b w:val="0"/>
        </w:rPr>
      </w:pPr>
      <w:r>
        <w:rPr>
          <w:lang w:val="en-US"/>
        </w:rPr>
        <w:t>X</w:t>
      </w:r>
      <w:r w:rsidR="008B2BF9">
        <w:rPr>
          <w:lang w:val="en-US"/>
        </w:rPr>
        <w:t>V</w:t>
      </w:r>
      <w:r w:rsidR="00B076B6">
        <w:rPr>
          <w:lang w:val="en-US"/>
        </w:rPr>
        <w:t>I</w:t>
      </w:r>
      <w:r w:rsidR="00804CFD">
        <w:t xml:space="preserve">. Знаменательные </w:t>
      </w:r>
      <w:r w:rsidR="005E5D05">
        <w:t>даты муниципального образования</w:t>
      </w:r>
    </w:p>
    <w:p w:rsidR="00290293" w:rsidRDefault="00290293" w:rsidP="00290293">
      <w:pPr>
        <w:ind w:left="720"/>
        <w:rPr>
          <w:sz w:val="24"/>
          <w:szCs w:val="24"/>
        </w:rPr>
      </w:pPr>
      <w:r w:rsidRPr="00826529">
        <w:rPr>
          <w:b/>
          <w:sz w:val="24"/>
          <w:szCs w:val="24"/>
        </w:rPr>
        <w:t xml:space="preserve">20 ноября 1920г. – </w:t>
      </w:r>
      <w:r w:rsidRPr="00826529">
        <w:rPr>
          <w:sz w:val="24"/>
          <w:szCs w:val="24"/>
        </w:rPr>
        <w:t>День образования Конного завода имени Буденного</w:t>
      </w:r>
    </w:p>
    <w:p w:rsidR="00290293" w:rsidRPr="00826529" w:rsidRDefault="00290293" w:rsidP="00290293">
      <w:pPr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26529">
        <w:rPr>
          <w:b/>
          <w:sz w:val="24"/>
          <w:szCs w:val="24"/>
        </w:rPr>
        <w:t>21 января -</w:t>
      </w:r>
      <w:r w:rsidRPr="00826529">
        <w:rPr>
          <w:sz w:val="24"/>
          <w:szCs w:val="24"/>
        </w:rPr>
        <w:t xml:space="preserve"> День освобождения  Конного завода имени Буденного от немецко-фашистских захватчиков в </w:t>
      </w:r>
      <w:smartTag w:uri="urn:schemas-microsoft-com:office:smarttags" w:element="metricconverter">
        <w:smartTagPr>
          <w:attr w:name="ProductID" w:val="1943 г"/>
        </w:smartTagPr>
        <w:r w:rsidRPr="00826529">
          <w:rPr>
            <w:sz w:val="24"/>
            <w:szCs w:val="24"/>
          </w:rPr>
          <w:t>1943 г</w:t>
        </w:r>
      </w:smartTag>
      <w:r w:rsidRPr="00826529">
        <w:rPr>
          <w:sz w:val="24"/>
          <w:szCs w:val="24"/>
        </w:rPr>
        <w:t>.</w:t>
      </w:r>
    </w:p>
    <w:p w:rsidR="00290293" w:rsidRPr="00826529" w:rsidRDefault="00290293" w:rsidP="00290293">
      <w:pPr>
        <w:numPr>
          <w:ilvl w:val="0"/>
          <w:numId w:val="39"/>
        </w:numPr>
        <w:rPr>
          <w:sz w:val="24"/>
          <w:szCs w:val="24"/>
        </w:rPr>
      </w:pPr>
      <w:r>
        <w:rPr>
          <w:b/>
          <w:sz w:val="24"/>
          <w:szCs w:val="24"/>
        </w:rPr>
        <w:t>м</w:t>
      </w:r>
      <w:r w:rsidRPr="00826529">
        <w:rPr>
          <w:b/>
          <w:sz w:val="24"/>
          <w:szCs w:val="24"/>
        </w:rPr>
        <w:t xml:space="preserve">ая  </w:t>
      </w:r>
      <w:r w:rsidRPr="00826529">
        <w:rPr>
          <w:sz w:val="24"/>
          <w:szCs w:val="24"/>
        </w:rPr>
        <w:t>- 7</w:t>
      </w:r>
      <w:r>
        <w:rPr>
          <w:sz w:val="24"/>
          <w:szCs w:val="24"/>
        </w:rPr>
        <w:t xml:space="preserve">9  годовщина Великой </w:t>
      </w:r>
      <w:r w:rsidRPr="00826529">
        <w:rPr>
          <w:sz w:val="24"/>
          <w:szCs w:val="24"/>
        </w:rPr>
        <w:t xml:space="preserve"> Победы</w:t>
      </w:r>
    </w:p>
    <w:p w:rsidR="00290293" w:rsidRDefault="00290293" w:rsidP="00290293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E6F5A" w:rsidRDefault="000E6F5A" w:rsidP="002726B0">
      <w:pPr>
        <w:suppressAutoHyphens/>
        <w:ind w:left="1080"/>
        <w:rPr>
          <w:sz w:val="24"/>
          <w:szCs w:val="24"/>
        </w:rPr>
        <w:sectPr w:rsidR="000E6F5A" w:rsidSect="001C26E9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851" w:right="567" w:bottom="794" w:left="1134" w:header="720" w:footer="720" w:gutter="0"/>
          <w:pgNumType w:start="1"/>
          <w:cols w:space="720"/>
          <w:titlePg/>
        </w:sectPr>
      </w:pPr>
    </w:p>
    <w:p w:rsidR="000E6F5A" w:rsidRPr="007201C9" w:rsidRDefault="007201C9" w:rsidP="002726B0">
      <w:pPr>
        <w:tabs>
          <w:tab w:val="left" w:pos="7501"/>
        </w:tabs>
        <w:suppressAutoHyphens/>
        <w:ind w:left="1080"/>
        <w:rPr>
          <w:sz w:val="24"/>
          <w:szCs w:val="24"/>
          <w:lang w:val="en-US"/>
        </w:rPr>
      </w:pPr>
      <w:r>
        <w:rPr>
          <w:sz w:val="24"/>
          <w:szCs w:val="24"/>
        </w:rPr>
        <w:lastRenderedPageBreak/>
        <w:tab/>
      </w:r>
      <w:r w:rsidRPr="007201C9">
        <w:rPr>
          <w:szCs w:val="24"/>
          <w:lang w:val="en-US"/>
        </w:rPr>
        <w:t>7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№1</w:t>
      </w:r>
    </w:p>
    <w:p w:rsidR="000E6F5A" w:rsidRDefault="000E6F5A" w:rsidP="002726B0">
      <w:pPr>
        <w:suppressAutoHyphens/>
        <w:ind w:firstLine="720"/>
        <w:jc w:val="right"/>
        <w:rPr>
          <w:sz w:val="24"/>
          <w:szCs w:val="24"/>
        </w:rPr>
      </w:pPr>
    </w:p>
    <w:p w:rsidR="000E6F5A" w:rsidRPr="00880A99" w:rsidRDefault="000E6F5A" w:rsidP="002726B0">
      <w:pPr>
        <w:pStyle w:val="4"/>
        <w:suppressAutoHyphens/>
        <w:spacing w:line="216" w:lineRule="auto"/>
        <w:rPr>
          <w:sz w:val="18"/>
          <w:szCs w:val="24"/>
        </w:rPr>
      </w:pPr>
    </w:p>
    <w:p w:rsidR="00081CC8" w:rsidRDefault="00AA527A" w:rsidP="002726B0">
      <w:pPr>
        <w:pStyle w:val="10"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61A">
        <w:rPr>
          <w:rFonts w:ascii="Times New Roman" w:hAnsi="Times New Roman" w:cs="Times New Roman"/>
          <w:b/>
          <w:sz w:val="24"/>
          <w:szCs w:val="24"/>
        </w:rPr>
        <w:t xml:space="preserve">СПИСОК ДЕПУТАТОВ </w:t>
      </w:r>
    </w:p>
    <w:p w:rsidR="00290293" w:rsidRPr="00426306" w:rsidRDefault="00290293" w:rsidP="00290293">
      <w:pPr>
        <w:pStyle w:val="21"/>
        <w:suppressAutoHyphens/>
        <w:jc w:val="center"/>
        <w:rPr>
          <w:rFonts w:ascii="Times New Roman" w:hAnsi="Times New Roman" w:cs="Times New Roman"/>
          <w:b/>
          <w:sz w:val="28"/>
          <w:szCs w:val="20"/>
          <w:u w:val="single"/>
        </w:rPr>
      </w:pPr>
      <w:r w:rsidRPr="00426306">
        <w:rPr>
          <w:rFonts w:ascii="Times New Roman" w:hAnsi="Times New Roman" w:cs="Times New Roman"/>
          <w:b/>
          <w:sz w:val="28"/>
          <w:szCs w:val="20"/>
          <w:u w:val="single"/>
        </w:rPr>
        <w:t>Буденновского сельского поселения</w:t>
      </w:r>
    </w:p>
    <w:p w:rsidR="000E6F5A" w:rsidRPr="0084161A" w:rsidRDefault="00290293" w:rsidP="00290293">
      <w:pPr>
        <w:pStyle w:val="10"/>
        <w:suppressAutoHyphens/>
        <w:jc w:val="center"/>
        <w:rPr>
          <w:rFonts w:ascii="Times New Roman" w:hAnsi="Times New Roman" w:cs="Times New Roman"/>
          <w:sz w:val="20"/>
          <w:szCs w:val="20"/>
        </w:rPr>
      </w:pPr>
      <w:r w:rsidRPr="0084161A">
        <w:rPr>
          <w:rFonts w:ascii="Times New Roman" w:hAnsi="Times New Roman" w:cs="Times New Roman"/>
          <w:sz w:val="20"/>
          <w:szCs w:val="20"/>
        </w:rPr>
        <w:t xml:space="preserve"> </w:t>
      </w:r>
      <w:r w:rsidR="000E6F5A" w:rsidRPr="0084161A">
        <w:rPr>
          <w:rFonts w:ascii="Times New Roman" w:hAnsi="Times New Roman" w:cs="Times New Roman"/>
          <w:sz w:val="20"/>
          <w:szCs w:val="20"/>
        </w:rPr>
        <w:t>(наименование представительного органа)</w:t>
      </w:r>
    </w:p>
    <w:p w:rsidR="000E6F5A" w:rsidRPr="0084161A" w:rsidRDefault="000E6F5A" w:rsidP="002726B0">
      <w:pPr>
        <w:pStyle w:val="4"/>
        <w:suppressAutoHyphens/>
        <w:spacing w:line="216" w:lineRule="auto"/>
        <w:jc w:val="right"/>
        <w:rPr>
          <w:sz w:val="16"/>
        </w:rPr>
      </w:pP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560"/>
        <w:gridCol w:w="1275"/>
        <w:gridCol w:w="1702"/>
        <w:gridCol w:w="1985"/>
        <w:gridCol w:w="2409"/>
        <w:gridCol w:w="1843"/>
        <w:gridCol w:w="1985"/>
        <w:gridCol w:w="1134"/>
        <w:gridCol w:w="1701"/>
      </w:tblGrid>
      <w:tr w:rsidR="000E6F5A" w:rsidRPr="00C7409A" w:rsidTr="002726B0">
        <w:trPr>
          <w:cantSplit/>
          <w:trHeight w:val="1134"/>
        </w:trPr>
        <w:tc>
          <w:tcPr>
            <w:tcW w:w="567" w:type="dxa"/>
            <w:textDirection w:val="btLr"/>
            <w:vAlign w:val="center"/>
          </w:tcPr>
          <w:p w:rsidR="000E6F5A" w:rsidRPr="00C7409A" w:rsidRDefault="000E6F5A" w:rsidP="002726B0">
            <w:pPr>
              <w:suppressAutoHyphens/>
              <w:ind w:left="113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  <w:r w:rsidRPr="00C7409A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округа</w:t>
            </w:r>
          </w:p>
        </w:tc>
        <w:tc>
          <w:tcPr>
            <w:tcW w:w="1560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Ф.И.О.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i/>
                <w:sz w:val="20"/>
              </w:rPr>
            </w:pPr>
            <w:r w:rsidRPr="00C7409A">
              <w:rPr>
                <w:i/>
                <w:sz w:val="20"/>
              </w:rPr>
              <w:t>(полностью)</w:t>
            </w:r>
          </w:p>
        </w:tc>
        <w:tc>
          <w:tcPr>
            <w:tcW w:w="1275" w:type="dxa"/>
            <w:vAlign w:val="center"/>
          </w:tcPr>
          <w:p w:rsidR="000E6F5A" w:rsidRPr="00C7409A" w:rsidRDefault="000E6F5A" w:rsidP="002726B0">
            <w:pPr>
              <w:suppressAutoHyphens/>
              <w:spacing w:line="211" w:lineRule="auto"/>
              <w:jc w:val="center"/>
              <w:rPr>
                <w:b/>
                <w:sz w:val="24"/>
                <w:szCs w:val="24"/>
              </w:rPr>
            </w:pPr>
            <w:r w:rsidRPr="00C7409A">
              <w:rPr>
                <w:b/>
                <w:sz w:val="20"/>
              </w:rPr>
              <w:t>Дата и год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рождения</w:t>
            </w:r>
          </w:p>
        </w:tc>
        <w:tc>
          <w:tcPr>
            <w:tcW w:w="1702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Адрес места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жительства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Занимаемая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 xml:space="preserve">должность по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основному месту работы (службы)</w:t>
            </w:r>
          </w:p>
        </w:tc>
        <w:tc>
          <w:tcPr>
            <w:tcW w:w="2409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Замещаемая должность в Собрании</w:t>
            </w:r>
            <w:r>
              <w:rPr>
                <w:b/>
                <w:sz w:val="20"/>
              </w:rPr>
              <w:br/>
              <w:t>депутатов поселения</w:t>
            </w:r>
          </w:p>
        </w:tc>
        <w:tc>
          <w:tcPr>
            <w:tcW w:w="1843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Кем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выдвинут</w:t>
            </w:r>
          </w:p>
        </w:tc>
        <w:tc>
          <w:tcPr>
            <w:tcW w:w="1985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Принадлежность к избирательному блоку,</w:t>
            </w:r>
          </w:p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политической партии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(член партии)</w:t>
            </w:r>
          </w:p>
        </w:tc>
        <w:tc>
          <w:tcPr>
            <w:tcW w:w="1134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>Образование</w:t>
            </w:r>
          </w:p>
        </w:tc>
        <w:tc>
          <w:tcPr>
            <w:tcW w:w="1701" w:type="dxa"/>
            <w:vAlign w:val="center"/>
          </w:tcPr>
          <w:p w:rsidR="000E6F5A" w:rsidRPr="00C7409A" w:rsidRDefault="000E6F5A" w:rsidP="002726B0">
            <w:pPr>
              <w:suppressAutoHyphens/>
              <w:jc w:val="center"/>
              <w:rPr>
                <w:b/>
                <w:sz w:val="20"/>
              </w:rPr>
            </w:pPr>
            <w:r w:rsidRPr="00C7409A">
              <w:rPr>
                <w:b/>
                <w:sz w:val="20"/>
              </w:rPr>
              <w:t xml:space="preserve">Номер </w:t>
            </w:r>
            <w:r w:rsidRPr="00C7409A">
              <w:rPr>
                <w:b/>
                <w:sz w:val="20"/>
              </w:rPr>
              <w:br/>
              <w:t xml:space="preserve">мобильного </w:t>
            </w:r>
            <w:r>
              <w:rPr>
                <w:b/>
                <w:sz w:val="20"/>
              </w:rPr>
              <w:br/>
            </w:r>
            <w:r w:rsidRPr="00C7409A">
              <w:rPr>
                <w:b/>
                <w:sz w:val="20"/>
              </w:rPr>
              <w:t>телефона</w:t>
            </w:r>
          </w:p>
        </w:tc>
      </w:tr>
      <w:tr w:rsidR="00290293" w:rsidRPr="00C7409A" w:rsidTr="0091217F">
        <w:trPr>
          <w:cantSplit/>
        </w:trPr>
        <w:tc>
          <w:tcPr>
            <w:tcW w:w="567" w:type="dxa"/>
            <w:vAlign w:val="center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Коденко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Андрей</w:t>
            </w:r>
          </w:p>
          <w:p w:rsidR="00290293" w:rsidRPr="00C7409A" w:rsidRDefault="00290293" w:rsidP="008B3EC1">
            <w:pPr>
              <w:jc w:val="center"/>
              <w:rPr>
                <w:sz w:val="20"/>
              </w:rPr>
            </w:pPr>
            <w:r w:rsidRPr="00C631F7">
              <w:rPr>
                <w:sz w:val="22"/>
                <w:szCs w:val="22"/>
              </w:rPr>
              <w:t>Викторович</w:t>
            </w:r>
          </w:p>
        </w:tc>
        <w:tc>
          <w:tcPr>
            <w:tcW w:w="1275" w:type="dxa"/>
            <w:vAlign w:val="center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25.02.</w:t>
            </w:r>
          </w:p>
          <w:p w:rsidR="00290293" w:rsidRPr="00C7409A" w:rsidRDefault="00290293" w:rsidP="008B3EC1">
            <w:pPr>
              <w:jc w:val="center"/>
              <w:rPr>
                <w:sz w:val="20"/>
              </w:rPr>
            </w:pPr>
            <w:r w:rsidRPr="00C631F7">
              <w:rPr>
                <w:sz w:val="22"/>
                <w:szCs w:val="22"/>
              </w:rPr>
              <w:t>1964г.</w:t>
            </w:r>
          </w:p>
        </w:tc>
        <w:tc>
          <w:tcPr>
            <w:tcW w:w="1702" w:type="dxa"/>
            <w:vAlign w:val="center"/>
          </w:tcPr>
          <w:p w:rsidR="00290293" w:rsidRDefault="00290293" w:rsidP="008B3EC1">
            <w:pPr>
              <w:ind w:left="-108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п.Конезавод</w:t>
            </w:r>
          </w:p>
          <w:p w:rsidR="00290293" w:rsidRDefault="00290293" w:rsidP="008B3EC1">
            <w:pPr>
              <w:ind w:left="-108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имени</w:t>
            </w:r>
          </w:p>
          <w:p w:rsidR="00290293" w:rsidRPr="00C631F7" w:rsidRDefault="00290293" w:rsidP="008B3EC1">
            <w:pPr>
              <w:ind w:left="-108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Буденного,</w:t>
            </w:r>
          </w:p>
          <w:p w:rsidR="00290293" w:rsidRPr="00C7409A" w:rsidRDefault="00290293" w:rsidP="008B3EC1">
            <w:pPr>
              <w:jc w:val="center"/>
              <w:rPr>
                <w:sz w:val="20"/>
              </w:rPr>
            </w:pPr>
            <w:r w:rsidRPr="00C631F7">
              <w:rPr>
                <w:sz w:val="22"/>
                <w:szCs w:val="22"/>
              </w:rPr>
              <w:t>ул.Театральная, 48</w:t>
            </w:r>
          </w:p>
        </w:tc>
        <w:tc>
          <w:tcPr>
            <w:tcW w:w="1985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</w:p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Временно не р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ботает</w:t>
            </w:r>
          </w:p>
        </w:tc>
        <w:tc>
          <w:tcPr>
            <w:tcW w:w="2409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 w:rsidRPr="002C18CD">
              <w:rPr>
                <w:sz w:val="22"/>
                <w:szCs w:val="22"/>
              </w:rPr>
              <w:t>Член постоянной к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миссии по охране о</w:t>
            </w:r>
            <w:r w:rsidRPr="002C18CD">
              <w:rPr>
                <w:sz w:val="22"/>
                <w:szCs w:val="22"/>
              </w:rPr>
              <w:t>б</w:t>
            </w:r>
            <w:r w:rsidRPr="002C18CD">
              <w:rPr>
                <w:sz w:val="22"/>
                <w:szCs w:val="22"/>
              </w:rPr>
              <w:t>щественного порядка и защите прав граждан</w:t>
            </w:r>
          </w:p>
        </w:tc>
        <w:tc>
          <w:tcPr>
            <w:tcW w:w="1843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Сальским мес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ным отделением Ростовской р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гиональным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делением Вс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российской п</w:t>
            </w:r>
            <w:r w:rsidRPr="00C631F7">
              <w:rPr>
                <w:sz w:val="22"/>
                <w:szCs w:val="22"/>
              </w:rPr>
              <w:t>о</w:t>
            </w:r>
            <w:r w:rsidRPr="00C631F7">
              <w:rPr>
                <w:sz w:val="22"/>
                <w:szCs w:val="22"/>
              </w:rPr>
              <w:t>литической па</w:t>
            </w:r>
            <w:r w:rsidRPr="00C631F7">
              <w:rPr>
                <w:sz w:val="22"/>
                <w:szCs w:val="22"/>
              </w:rPr>
              <w:t>р</w:t>
            </w:r>
            <w:r w:rsidRPr="00C631F7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Член партии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средн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спец</w:t>
            </w:r>
            <w:r w:rsidRPr="00C631F7">
              <w:rPr>
                <w:sz w:val="22"/>
                <w:szCs w:val="22"/>
              </w:rPr>
              <w:t>и</w:t>
            </w:r>
            <w:r w:rsidRPr="00C631F7">
              <w:rPr>
                <w:sz w:val="22"/>
                <w:szCs w:val="22"/>
              </w:rPr>
              <w:t>альное</w:t>
            </w:r>
          </w:p>
        </w:tc>
        <w:tc>
          <w:tcPr>
            <w:tcW w:w="1701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0"/>
              </w:rPr>
            </w:pPr>
            <w:r w:rsidRPr="002C18CD">
              <w:rPr>
                <w:sz w:val="20"/>
              </w:rPr>
              <w:t>8(908)199-11-26</w:t>
            </w:r>
          </w:p>
        </w:tc>
      </w:tr>
      <w:tr w:rsidR="00290293" w:rsidRPr="00C7409A" w:rsidTr="0091217F">
        <w:trPr>
          <w:cantSplit/>
        </w:trPr>
        <w:tc>
          <w:tcPr>
            <w:tcW w:w="567" w:type="dxa"/>
            <w:vAlign w:val="center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Шевцов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Валерий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Сергеевич</w:t>
            </w:r>
          </w:p>
        </w:tc>
        <w:tc>
          <w:tcPr>
            <w:tcW w:w="127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12.03.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1973г.</w:t>
            </w:r>
          </w:p>
        </w:tc>
        <w:tc>
          <w:tcPr>
            <w:tcW w:w="1702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п.Конезавод имени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Буденного, ул.Степная 7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МБУ ЦРБ Сал</w:t>
            </w:r>
            <w:r w:rsidRPr="00C631F7">
              <w:rPr>
                <w:sz w:val="22"/>
                <w:szCs w:val="22"/>
              </w:rPr>
              <w:t>ь</w:t>
            </w:r>
            <w:r w:rsidRPr="00C631F7">
              <w:rPr>
                <w:sz w:val="22"/>
                <w:szCs w:val="22"/>
              </w:rPr>
              <w:t>ского района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 лучевой диагностики – ренгент лаборант</w:t>
            </w:r>
          </w:p>
        </w:tc>
        <w:tc>
          <w:tcPr>
            <w:tcW w:w="2409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 w:rsidRPr="002C18CD">
              <w:rPr>
                <w:sz w:val="22"/>
                <w:szCs w:val="22"/>
              </w:rPr>
              <w:t>Председатель Собр</w:t>
            </w:r>
            <w:r w:rsidRPr="002C18CD">
              <w:rPr>
                <w:sz w:val="22"/>
                <w:szCs w:val="22"/>
              </w:rPr>
              <w:t>а</w:t>
            </w:r>
            <w:r w:rsidRPr="002C18CD">
              <w:rPr>
                <w:sz w:val="22"/>
                <w:szCs w:val="22"/>
              </w:rPr>
              <w:t>ния депутатов-  глава Буденновского сел</w:t>
            </w:r>
            <w:r w:rsidRPr="002C18CD">
              <w:rPr>
                <w:sz w:val="22"/>
                <w:szCs w:val="22"/>
              </w:rPr>
              <w:t>ь</w:t>
            </w:r>
            <w:r w:rsidRPr="002C18CD">
              <w:rPr>
                <w:sz w:val="22"/>
                <w:szCs w:val="22"/>
              </w:rPr>
              <w:t>ского поселения;</w:t>
            </w:r>
          </w:p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 w:rsidRPr="002C18CD">
              <w:rPr>
                <w:sz w:val="22"/>
                <w:szCs w:val="22"/>
              </w:rPr>
              <w:t>Председатель пост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янной комиссии по местному самоупра</w:t>
            </w:r>
            <w:r w:rsidRPr="002C18CD">
              <w:rPr>
                <w:sz w:val="22"/>
                <w:szCs w:val="22"/>
              </w:rPr>
              <w:t>в</w:t>
            </w:r>
            <w:r w:rsidRPr="002C18CD">
              <w:rPr>
                <w:sz w:val="22"/>
                <w:szCs w:val="22"/>
              </w:rPr>
              <w:t>лению и социальной политике</w:t>
            </w:r>
          </w:p>
        </w:tc>
        <w:tc>
          <w:tcPr>
            <w:tcW w:w="1843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Сальским мес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ным отделением Ростовской р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гиональным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делением Вс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российской п</w:t>
            </w:r>
            <w:r w:rsidRPr="00C631F7">
              <w:rPr>
                <w:sz w:val="22"/>
                <w:szCs w:val="22"/>
              </w:rPr>
              <w:t>о</w:t>
            </w:r>
            <w:r w:rsidRPr="00C631F7">
              <w:rPr>
                <w:sz w:val="22"/>
                <w:szCs w:val="22"/>
              </w:rPr>
              <w:t>литической па</w:t>
            </w:r>
            <w:r w:rsidRPr="00C631F7">
              <w:rPr>
                <w:sz w:val="22"/>
                <w:szCs w:val="22"/>
              </w:rPr>
              <w:t>р</w:t>
            </w:r>
            <w:r w:rsidRPr="00C631F7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Член партии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средн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спец</w:t>
            </w:r>
            <w:r w:rsidRPr="00C631F7">
              <w:rPr>
                <w:sz w:val="22"/>
                <w:szCs w:val="22"/>
              </w:rPr>
              <w:t>и</w:t>
            </w:r>
            <w:r w:rsidRPr="00C631F7">
              <w:rPr>
                <w:sz w:val="22"/>
                <w:szCs w:val="22"/>
              </w:rPr>
              <w:t>альное</w:t>
            </w:r>
          </w:p>
        </w:tc>
        <w:tc>
          <w:tcPr>
            <w:tcW w:w="1701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0"/>
              </w:rPr>
            </w:pPr>
            <w:r w:rsidRPr="002C18CD">
              <w:rPr>
                <w:sz w:val="20"/>
              </w:rPr>
              <w:t>8(928)107-81-01</w:t>
            </w:r>
          </w:p>
        </w:tc>
      </w:tr>
      <w:tr w:rsidR="00290293" w:rsidRPr="00C7409A" w:rsidTr="007B7433">
        <w:trPr>
          <w:cantSplit/>
        </w:trPr>
        <w:tc>
          <w:tcPr>
            <w:tcW w:w="567" w:type="dxa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 w:rsidRPr="007072B8">
              <w:rPr>
                <w:sz w:val="22"/>
                <w:szCs w:val="22"/>
              </w:rPr>
              <w:t>Иванова Анна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7072B8">
              <w:rPr>
                <w:sz w:val="22"/>
                <w:szCs w:val="22"/>
              </w:rPr>
              <w:t xml:space="preserve"> Владимиро</w:t>
            </w:r>
            <w:r w:rsidRPr="007072B8">
              <w:rPr>
                <w:sz w:val="22"/>
                <w:szCs w:val="22"/>
              </w:rPr>
              <w:t>в</w:t>
            </w:r>
            <w:r w:rsidRPr="007072B8">
              <w:rPr>
                <w:sz w:val="22"/>
                <w:szCs w:val="22"/>
              </w:rPr>
              <w:t>на</w:t>
            </w:r>
          </w:p>
        </w:tc>
        <w:tc>
          <w:tcPr>
            <w:tcW w:w="1275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 w:rsidRPr="007072B8">
              <w:rPr>
                <w:sz w:val="22"/>
                <w:szCs w:val="22"/>
              </w:rPr>
              <w:t>12.08.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7072B8">
              <w:rPr>
                <w:sz w:val="22"/>
                <w:szCs w:val="22"/>
              </w:rPr>
              <w:t>1983</w:t>
            </w:r>
            <w:r>
              <w:rPr>
                <w:sz w:val="22"/>
                <w:szCs w:val="22"/>
              </w:rPr>
              <w:t>г</w:t>
            </w:r>
            <w:r w:rsidRPr="007072B8">
              <w:rPr>
                <w:color w:val="000000"/>
                <w:sz w:val="22"/>
                <w:szCs w:val="22"/>
              </w:rPr>
              <w:t> </w:t>
            </w:r>
            <w:r w:rsidRPr="00C631F7">
              <w:rPr>
                <w:sz w:val="22"/>
                <w:szCs w:val="22"/>
              </w:rPr>
              <w:t>.</w:t>
            </w:r>
          </w:p>
        </w:tc>
        <w:tc>
          <w:tcPr>
            <w:tcW w:w="1702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п.Конезавод имени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Буденного,</w:t>
            </w:r>
          </w:p>
          <w:p w:rsidR="00290293" w:rsidRPr="00C631F7" w:rsidRDefault="00290293" w:rsidP="008B3EC1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ул.</w:t>
            </w:r>
            <w:r>
              <w:rPr>
                <w:sz w:val="22"/>
                <w:szCs w:val="22"/>
              </w:rPr>
              <w:t>40 лет Поб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ды</w:t>
            </w:r>
            <w:r w:rsidRPr="00C631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3</w:t>
            </w:r>
          </w:p>
        </w:tc>
        <w:tc>
          <w:tcPr>
            <w:tcW w:w="1985" w:type="dxa"/>
          </w:tcPr>
          <w:p w:rsidR="00290293" w:rsidRPr="005A7BDF" w:rsidRDefault="00290293" w:rsidP="008B3EC1">
            <w:pPr>
              <w:jc w:val="center"/>
              <w:rPr>
                <w:sz w:val="24"/>
                <w:szCs w:val="24"/>
              </w:rPr>
            </w:pPr>
            <w:r w:rsidRPr="005A7BDF">
              <w:rPr>
                <w:sz w:val="24"/>
                <w:szCs w:val="24"/>
              </w:rPr>
              <w:t>Муниципальн</w:t>
            </w:r>
            <w:r w:rsidRPr="005A7BDF">
              <w:rPr>
                <w:sz w:val="24"/>
                <w:szCs w:val="24"/>
              </w:rPr>
              <w:t>о</w:t>
            </w:r>
            <w:r w:rsidRPr="005A7BDF">
              <w:rPr>
                <w:sz w:val="24"/>
                <w:szCs w:val="24"/>
              </w:rPr>
              <w:t>го бюджетного учреждения культуры Сал</w:t>
            </w:r>
            <w:r w:rsidRPr="005A7BDF">
              <w:rPr>
                <w:sz w:val="24"/>
                <w:szCs w:val="24"/>
              </w:rPr>
              <w:t>ь</w:t>
            </w:r>
            <w:r w:rsidRPr="005A7BDF">
              <w:rPr>
                <w:sz w:val="24"/>
                <w:szCs w:val="24"/>
              </w:rPr>
              <w:t>ского района «Сельский дом культуры Б</w:t>
            </w:r>
            <w:r w:rsidRPr="005A7BDF">
              <w:rPr>
                <w:sz w:val="24"/>
                <w:szCs w:val="24"/>
              </w:rPr>
              <w:t>у</w:t>
            </w:r>
            <w:r w:rsidRPr="005A7BDF">
              <w:rPr>
                <w:sz w:val="24"/>
                <w:szCs w:val="24"/>
              </w:rPr>
              <w:t>денновского  сельского пос</w:t>
            </w:r>
            <w:r w:rsidRPr="005A7BDF">
              <w:rPr>
                <w:sz w:val="24"/>
                <w:szCs w:val="24"/>
              </w:rPr>
              <w:t>е</w:t>
            </w:r>
            <w:r w:rsidRPr="005A7BDF">
              <w:rPr>
                <w:sz w:val="24"/>
                <w:szCs w:val="24"/>
              </w:rPr>
              <w:t>ления»</w:t>
            </w:r>
            <w:r>
              <w:rPr>
                <w:sz w:val="24"/>
                <w:szCs w:val="24"/>
              </w:rPr>
              <w:t>- худож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ственный рук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водитель</w:t>
            </w:r>
            <w:r w:rsidRPr="005A7BDF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2409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 w:rsidRPr="002C18CD">
              <w:rPr>
                <w:sz w:val="22"/>
                <w:szCs w:val="22"/>
              </w:rPr>
              <w:t>Член постоянной к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миссии по   местному самоуправлению и с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циальной политике</w:t>
            </w:r>
          </w:p>
        </w:tc>
        <w:tc>
          <w:tcPr>
            <w:tcW w:w="1843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Сальским мес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ным отделением Ростовской р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гиональным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делением Вс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российской п</w:t>
            </w:r>
            <w:r w:rsidRPr="00C631F7">
              <w:rPr>
                <w:sz w:val="22"/>
                <w:szCs w:val="22"/>
              </w:rPr>
              <w:t>о</w:t>
            </w:r>
            <w:r w:rsidRPr="00C631F7">
              <w:rPr>
                <w:sz w:val="22"/>
                <w:szCs w:val="22"/>
              </w:rPr>
              <w:t>литической па</w:t>
            </w:r>
            <w:r w:rsidRPr="00C631F7">
              <w:rPr>
                <w:sz w:val="22"/>
                <w:szCs w:val="22"/>
              </w:rPr>
              <w:t>р</w:t>
            </w:r>
            <w:r w:rsidRPr="00C631F7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Сторонник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 xml:space="preserve"> партии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290293" w:rsidRPr="00C7409A" w:rsidRDefault="00290293" w:rsidP="008B3EC1">
            <w:pPr>
              <w:suppressAutoHyphens/>
              <w:jc w:val="center"/>
              <w:rPr>
                <w:sz w:val="20"/>
              </w:rPr>
            </w:pPr>
            <w:r w:rsidRPr="007072B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(</w:t>
            </w:r>
            <w:r w:rsidRPr="007072B8">
              <w:rPr>
                <w:sz w:val="22"/>
                <w:szCs w:val="22"/>
              </w:rPr>
              <w:t>903</w:t>
            </w:r>
            <w:r>
              <w:rPr>
                <w:sz w:val="22"/>
                <w:szCs w:val="22"/>
              </w:rPr>
              <w:t>)</w:t>
            </w:r>
            <w:r w:rsidRPr="007072B8">
              <w:rPr>
                <w:sz w:val="22"/>
                <w:szCs w:val="22"/>
              </w:rPr>
              <w:t>46028-32</w:t>
            </w:r>
          </w:p>
        </w:tc>
      </w:tr>
      <w:tr w:rsidR="00290293" w:rsidRPr="00C7409A" w:rsidTr="007B7433">
        <w:trPr>
          <w:cantSplit/>
        </w:trPr>
        <w:tc>
          <w:tcPr>
            <w:tcW w:w="567" w:type="dxa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Минькова Людмила Александро</w:t>
            </w:r>
            <w:r w:rsidRPr="00C631F7">
              <w:rPr>
                <w:sz w:val="22"/>
                <w:szCs w:val="22"/>
              </w:rPr>
              <w:t>в</w:t>
            </w:r>
            <w:r w:rsidRPr="00C631F7">
              <w:rPr>
                <w:sz w:val="22"/>
                <w:szCs w:val="22"/>
              </w:rPr>
              <w:t>на</w:t>
            </w:r>
          </w:p>
        </w:tc>
        <w:tc>
          <w:tcPr>
            <w:tcW w:w="127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18.09.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1963г.</w:t>
            </w:r>
          </w:p>
        </w:tc>
        <w:tc>
          <w:tcPr>
            <w:tcW w:w="1702" w:type="dxa"/>
          </w:tcPr>
          <w:p w:rsidR="00290293" w:rsidRDefault="00290293" w:rsidP="008B3EC1">
            <w:pPr>
              <w:ind w:left="-11" w:firstLine="11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п. Конезавод имени</w:t>
            </w:r>
          </w:p>
          <w:p w:rsidR="00290293" w:rsidRPr="00C631F7" w:rsidRDefault="00290293" w:rsidP="008B3EC1">
            <w:pPr>
              <w:ind w:left="-11" w:firstLine="11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Буденного,</w:t>
            </w:r>
          </w:p>
          <w:p w:rsidR="00290293" w:rsidRPr="00C631F7" w:rsidRDefault="00290293" w:rsidP="008B3EC1">
            <w:pPr>
              <w:ind w:left="-11" w:firstLine="11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ул. Школьная,6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Директор МБОУ СОШ №80</w:t>
            </w:r>
          </w:p>
        </w:tc>
        <w:tc>
          <w:tcPr>
            <w:tcW w:w="2409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 w:rsidRPr="002C18CD">
              <w:rPr>
                <w:sz w:val="22"/>
                <w:szCs w:val="22"/>
              </w:rPr>
              <w:t>Заместителем предс</w:t>
            </w:r>
            <w:r w:rsidRPr="002C18CD">
              <w:rPr>
                <w:sz w:val="22"/>
                <w:szCs w:val="22"/>
              </w:rPr>
              <w:t>е</w:t>
            </w:r>
            <w:r w:rsidRPr="002C18CD">
              <w:rPr>
                <w:sz w:val="22"/>
                <w:szCs w:val="22"/>
              </w:rPr>
              <w:t>дателя Собрания деп</w:t>
            </w:r>
            <w:r w:rsidRPr="002C18CD">
              <w:rPr>
                <w:sz w:val="22"/>
                <w:szCs w:val="22"/>
              </w:rPr>
              <w:t>у</w:t>
            </w:r>
            <w:r w:rsidRPr="002C18CD">
              <w:rPr>
                <w:sz w:val="22"/>
                <w:szCs w:val="22"/>
              </w:rPr>
              <w:t>татов Буденновского сельского поселения Сальского района;</w:t>
            </w:r>
          </w:p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 w:rsidRPr="002C18CD">
              <w:rPr>
                <w:sz w:val="22"/>
                <w:szCs w:val="22"/>
              </w:rPr>
              <w:t>Председатель пост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янной комиссии по бюджету, налогам и собственности</w:t>
            </w:r>
          </w:p>
        </w:tc>
        <w:tc>
          <w:tcPr>
            <w:tcW w:w="1843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Сальским мес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ным отделением Ростовской р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гиональным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делением Вс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российской п</w:t>
            </w:r>
            <w:r w:rsidRPr="00C631F7">
              <w:rPr>
                <w:sz w:val="22"/>
                <w:szCs w:val="22"/>
              </w:rPr>
              <w:t>о</w:t>
            </w:r>
            <w:r w:rsidRPr="00C631F7">
              <w:rPr>
                <w:sz w:val="22"/>
                <w:szCs w:val="22"/>
              </w:rPr>
              <w:t>литической па</w:t>
            </w:r>
            <w:r w:rsidRPr="00C631F7">
              <w:rPr>
                <w:sz w:val="22"/>
                <w:szCs w:val="22"/>
              </w:rPr>
              <w:t>р</w:t>
            </w:r>
            <w:r w:rsidRPr="00C631F7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Член партии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0"/>
              </w:rPr>
            </w:pPr>
            <w:r w:rsidRPr="002C18CD">
              <w:rPr>
                <w:sz w:val="20"/>
              </w:rPr>
              <w:t>8(908)195-76-82</w:t>
            </w:r>
          </w:p>
        </w:tc>
      </w:tr>
      <w:tr w:rsidR="00290293" w:rsidRPr="00C7409A" w:rsidTr="007B7433">
        <w:trPr>
          <w:cantSplit/>
        </w:trPr>
        <w:tc>
          <w:tcPr>
            <w:tcW w:w="567" w:type="dxa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Никитова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Наталья</w:t>
            </w:r>
          </w:p>
          <w:p w:rsidR="00290293" w:rsidRPr="00C631F7" w:rsidRDefault="00290293" w:rsidP="008B3EC1">
            <w:pPr>
              <w:ind w:hanging="74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Геннадьевна</w:t>
            </w:r>
          </w:p>
        </w:tc>
        <w:tc>
          <w:tcPr>
            <w:tcW w:w="127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28.11.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1972г.</w:t>
            </w:r>
          </w:p>
        </w:tc>
        <w:tc>
          <w:tcPr>
            <w:tcW w:w="1702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п.Поливной,</w:t>
            </w:r>
          </w:p>
          <w:p w:rsidR="00290293" w:rsidRPr="00C631F7" w:rsidRDefault="00290293" w:rsidP="008B3EC1">
            <w:pPr>
              <w:ind w:left="-106" w:right="-108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ул. Советская,1.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МБУ ЦРБ Сал</w:t>
            </w:r>
            <w:r w:rsidRPr="00C631F7">
              <w:rPr>
                <w:sz w:val="22"/>
                <w:szCs w:val="22"/>
              </w:rPr>
              <w:t>ь</w:t>
            </w:r>
            <w:r w:rsidRPr="00C631F7">
              <w:rPr>
                <w:sz w:val="22"/>
                <w:szCs w:val="22"/>
              </w:rPr>
              <w:t>ского района –заведующий фельдшерско-акушерским</w:t>
            </w:r>
          </w:p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 xml:space="preserve">пунктом -акушерка 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п.</w:t>
            </w:r>
            <w:r>
              <w:rPr>
                <w:sz w:val="22"/>
                <w:szCs w:val="22"/>
              </w:rPr>
              <w:t xml:space="preserve"> </w:t>
            </w:r>
            <w:r w:rsidRPr="00C631F7">
              <w:rPr>
                <w:sz w:val="22"/>
                <w:szCs w:val="22"/>
              </w:rPr>
              <w:t>Поливной</w:t>
            </w:r>
          </w:p>
        </w:tc>
        <w:tc>
          <w:tcPr>
            <w:tcW w:w="2409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18CD">
              <w:rPr>
                <w:sz w:val="22"/>
                <w:szCs w:val="22"/>
              </w:rPr>
              <w:t>редседатель пост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янной комиссии по охране общественного порядка и защите прав граждан</w:t>
            </w:r>
          </w:p>
        </w:tc>
        <w:tc>
          <w:tcPr>
            <w:tcW w:w="1843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Сальским мес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ным отделением Ростовской р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гиональным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делением Вс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российской п</w:t>
            </w:r>
            <w:r w:rsidRPr="00C631F7">
              <w:rPr>
                <w:sz w:val="22"/>
                <w:szCs w:val="22"/>
              </w:rPr>
              <w:t>о</w:t>
            </w:r>
            <w:r w:rsidRPr="00C631F7">
              <w:rPr>
                <w:sz w:val="22"/>
                <w:szCs w:val="22"/>
              </w:rPr>
              <w:t>литической па</w:t>
            </w:r>
            <w:r w:rsidRPr="00C631F7">
              <w:rPr>
                <w:sz w:val="22"/>
                <w:szCs w:val="22"/>
              </w:rPr>
              <w:t>р</w:t>
            </w:r>
            <w:r w:rsidRPr="00C631F7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Член партии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средн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спец</w:t>
            </w:r>
            <w:r w:rsidRPr="00C631F7">
              <w:rPr>
                <w:sz w:val="22"/>
                <w:szCs w:val="22"/>
              </w:rPr>
              <w:t>и</w:t>
            </w:r>
            <w:r w:rsidRPr="00C631F7">
              <w:rPr>
                <w:sz w:val="22"/>
                <w:szCs w:val="22"/>
              </w:rPr>
              <w:t>альное</w:t>
            </w:r>
          </w:p>
        </w:tc>
        <w:tc>
          <w:tcPr>
            <w:tcW w:w="1701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0"/>
              </w:rPr>
            </w:pPr>
            <w:r w:rsidRPr="002C18CD">
              <w:rPr>
                <w:sz w:val="20"/>
              </w:rPr>
              <w:t>8(908)171-07-44</w:t>
            </w:r>
          </w:p>
        </w:tc>
      </w:tr>
      <w:tr w:rsidR="00290293" w:rsidRPr="00C7409A" w:rsidTr="00665B4D">
        <w:trPr>
          <w:cantSplit/>
        </w:trPr>
        <w:tc>
          <w:tcPr>
            <w:tcW w:w="567" w:type="dxa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0293" w:rsidRDefault="00290293" w:rsidP="008B3EC1">
            <w:pPr>
              <w:jc w:val="both"/>
              <w:rPr>
                <w:sz w:val="22"/>
                <w:szCs w:val="22"/>
              </w:rPr>
            </w:pPr>
            <w:r w:rsidRPr="007072B8">
              <w:rPr>
                <w:sz w:val="22"/>
                <w:szCs w:val="22"/>
              </w:rPr>
              <w:t xml:space="preserve">Усачева Анна </w:t>
            </w:r>
          </w:p>
          <w:p w:rsidR="00290293" w:rsidRPr="007072B8" w:rsidRDefault="00290293" w:rsidP="008B3EC1">
            <w:pPr>
              <w:jc w:val="both"/>
              <w:rPr>
                <w:sz w:val="22"/>
                <w:szCs w:val="22"/>
              </w:rPr>
            </w:pPr>
            <w:r w:rsidRPr="007072B8">
              <w:rPr>
                <w:sz w:val="22"/>
                <w:szCs w:val="22"/>
              </w:rPr>
              <w:t>Сергеевна</w:t>
            </w:r>
          </w:p>
        </w:tc>
        <w:tc>
          <w:tcPr>
            <w:tcW w:w="1275" w:type="dxa"/>
          </w:tcPr>
          <w:p w:rsidR="00290293" w:rsidRDefault="00290293" w:rsidP="008B3EC1">
            <w:pPr>
              <w:jc w:val="both"/>
              <w:rPr>
                <w:sz w:val="22"/>
                <w:szCs w:val="22"/>
              </w:rPr>
            </w:pPr>
            <w:r w:rsidRPr="007072B8">
              <w:rPr>
                <w:sz w:val="22"/>
                <w:szCs w:val="22"/>
              </w:rPr>
              <w:t>12.03.</w:t>
            </w:r>
          </w:p>
          <w:p w:rsidR="00290293" w:rsidRPr="007072B8" w:rsidRDefault="00290293" w:rsidP="008B3EC1">
            <w:pPr>
              <w:jc w:val="both"/>
              <w:rPr>
                <w:sz w:val="22"/>
                <w:szCs w:val="22"/>
              </w:rPr>
            </w:pPr>
            <w:r w:rsidRPr="007072B8">
              <w:rPr>
                <w:sz w:val="22"/>
                <w:szCs w:val="22"/>
              </w:rPr>
              <w:t>1990</w:t>
            </w:r>
          </w:p>
        </w:tc>
        <w:tc>
          <w:tcPr>
            <w:tcW w:w="1702" w:type="dxa"/>
          </w:tcPr>
          <w:p w:rsidR="00290293" w:rsidRDefault="00290293" w:rsidP="008B3EC1">
            <w:pPr>
              <w:jc w:val="both"/>
              <w:rPr>
                <w:sz w:val="22"/>
                <w:szCs w:val="22"/>
              </w:rPr>
            </w:pPr>
            <w:r w:rsidRPr="00E11536">
              <w:rPr>
                <w:sz w:val="22"/>
                <w:szCs w:val="22"/>
              </w:rPr>
              <w:t>Ростовская о</w:t>
            </w:r>
            <w:r w:rsidRPr="00E11536">
              <w:rPr>
                <w:sz w:val="22"/>
                <w:szCs w:val="22"/>
              </w:rPr>
              <w:t>б</w:t>
            </w:r>
            <w:r w:rsidRPr="00E11536">
              <w:rPr>
                <w:sz w:val="22"/>
                <w:szCs w:val="22"/>
              </w:rPr>
              <w:t>ласть,</w:t>
            </w:r>
          </w:p>
          <w:p w:rsidR="00290293" w:rsidRPr="00E11536" w:rsidRDefault="00290293" w:rsidP="008B3EC1">
            <w:pPr>
              <w:rPr>
                <w:i/>
                <w:iCs/>
                <w:sz w:val="22"/>
                <w:szCs w:val="22"/>
              </w:rPr>
            </w:pPr>
            <w:r w:rsidRPr="00E11536">
              <w:rPr>
                <w:sz w:val="22"/>
                <w:szCs w:val="22"/>
              </w:rPr>
              <w:t xml:space="preserve"> Сальский ра</w:t>
            </w:r>
            <w:r w:rsidRPr="00E11536">
              <w:rPr>
                <w:sz w:val="22"/>
                <w:szCs w:val="22"/>
              </w:rPr>
              <w:t>й</w:t>
            </w:r>
            <w:r w:rsidRPr="00E11536">
              <w:rPr>
                <w:sz w:val="22"/>
                <w:szCs w:val="22"/>
              </w:rPr>
              <w:t xml:space="preserve">он, </w:t>
            </w:r>
          </w:p>
          <w:p w:rsidR="00290293" w:rsidRPr="00C631F7" w:rsidRDefault="00290293" w:rsidP="008B3EC1">
            <w:pPr>
              <w:jc w:val="both"/>
              <w:rPr>
                <w:sz w:val="22"/>
                <w:szCs w:val="22"/>
              </w:rPr>
            </w:pPr>
            <w:r w:rsidRPr="00E11536">
              <w:rPr>
                <w:sz w:val="22"/>
                <w:szCs w:val="22"/>
              </w:rPr>
              <w:t>с.Екатериновка, ул. Октябр</w:t>
            </w:r>
            <w:r w:rsidRPr="00E11536">
              <w:rPr>
                <w:sz w:val="22"/>
                <w:szCs w:val="22"/>
              </w:rPr>
              <w:t>ь</w:t>
            </w:r>
            <w:r w:rsidRPr="00E11536">
              <w:rPr>
                <w:sz w:val="22"/>
                <w:szCs w:val="22"/>
              </w:rPr>
              <w:t>ская д.60,</w:t>
            </w:r>
          </w:p>
        </w:tc>
        <w:tc>
          <w:tcPr>
            <w:tcW w:w="1985" w:type="dxa"/>
          </w:tcPr>
          <w:p w:rsidR="00290293" w:rsidRPr="00E11536" w:rsidRDefault="00290293" w:rsidP="008B3EC1">
            <w:pPr>
              <w:rPr>
                <w:sz w:val="22"/>
                <w:szCs w:val="22"/>
              </w:rPr>
            </w:pPr>
            <w:r w:rsidRPr="00E11536">
              <w:rPr>
                <w:sz w:val="22"/>
                <w:szCs w:val="22"/>
              </w:rPr>
              <w:t>заведующий фельдшерского акушерского пункта п. Сал</w:t>
            </w:r>
            <w:r w:rsidRPr="00E11536">
              <w:rPr>
                <w:sz w:val="22"/>
                <w:szCs w:val="22"/>
              </w:rPr>
              <w:t>ь</w:t>
            </w:r>
            <w:r w:rsidRPr="00E11536">
              <w:rPr>
                <w:sz w:val="22"/>
                <w:szCs w:val="22"/>
              </w:rPr>
              <w:t xml:space="preserve">ский Беслан </w:t>
            </w:r>
            <w:r w:rsidRPr="00E11536">
              <w:rPr>
                <w:i/>
                <w:iCs/>
                <w:sz w:val="22"/>
                <w:szCs w:val="22"/>
              </w:rPr>
              <w:t xml:space="preserve"> </w:t>
            </w:r>
            <w:r w:rsidRPr="00E11536">
              <w:rPr>
                <w:sz w:val="22"/>
                <w:szCs w:val="22"/>
              </w:rPr>
              <w:t>м</w:t>
            </w:r>
            <w:r w:rsidRPr="00E11536">
              <w:rPr>
                <w:sz w:val="22"/>
                <w:szCs w:val="22"/>
              </w:rPr>
              <w:t>у</w:t>
            </w:r>
            <w:r w:rsidRPr="00E11536">
              <w:rPr>
                <w:sz w:val="22"/>
                <w:szCs w:val="22"/>
              </w:rPr>
              <w:t>ниципального бюджетного у</w:t>
            </w:r>
            <w:r w:rsidRPr="00E11536">
              <w:rPr>
                <w:sz w:val="22"/>
                <w:szCs w:val="22"/>
              </w:rPr>
              <w:t>ч</w:t>
            </w:r>
            <w:r w:rsidRPr="00E11536">
              <w:rPr>
                <w:sz w:val="22"/>
                <w:szCs w:val="22"/>
              </w:rPr>
              <w:t>реждения здрав</w:t>
            </w:r>
            <w:r w:rsidRPr="00E11536">
              <w:rPr>
                <w:sz w:val="22"/>
                <w:szCs w:val="22"/>
              </w:rPr>
              <w:t>о</w:t>
            </w:r>
            <w:r w:rsidRPr="00E11536">
              <w:rPr>
                <w:sz w:val="22"/>
                <w:szCs w:val="22"/>
              </w:rPr>
              <w:t>охранения «Це</w:t>
            </w:r>
            <w:r w:rsidRPr="00E11536">
              <w:rPr>
                <w:sz w:val="22"/>
                <w:szCs w:val="22"/>
              </w:rPr>
              <w:t>н</w:t>
            </w:r>
            <w:r w:rsidRPr="00E11536">
              <w:rPr>
                <w:sz w:val="22"/>
                <w:szCs w:val="22"/>
              </w:rPr>
              <w:t>тральная районная больница» Сал</w:t>
            </w:r>
            <w:r w:rsidRPr="00E11536">
              <w:rPr>
                <w:sz w:val="22"/>
                <w:szCs w:val="22"/>
              </w:rPr>
              <w:t>ь</w:t>
            </w:r>
            <w:r w:rsidRPr="00E11536">
              <w:rPr>
                <w:sz w:val="22"/>
                <w:szCs w:val="22"/>
              </w:rPr>
              <w:t>ского района</w:t>
            </w:r>
            <w:r w:rsidRPr="00E11536">
              <w:rPr>
                <w:sz w:val="22"/>
                <w:szCs w:val="22"/>
              </w:rPr>
              <w:tab/>
            </w:r>
          </w:p>
        </w:tc>
        <w:tc>
          <w:tcPr>
            <w:tcW w:w="2409" w:type="dxa"/>
          </w:tcPr>
          <w:p w:rsidR="00290293" w:rsidRPr="00E11536" w:rsidRDefault="00290293" w:rsidP="008B3EC1">
            <w:pPr>
              <w:rPr>
                <w:sz w:val="22"/>
                <w:szCs w:val="22"/>
              </w:rPr>
            </w:pPr>
            <w:r w:rsidRPr="002C18CD">
              <w:rPr>
                <w:sz w:val="22"/>
                <w:szCs w:val="22"/>
              </w:rPr>
              <w:t>Член постоянной к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миссии по   местному самоуправлению и с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циальной политике</w:t>
            </w:r>
            <w:r w:rsidRPr="00E115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Сальским мес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ным отделением Ростовской р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гиональным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делением Вс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российской п</w:t>
            </w:r>
            <w:r w:rsidRPr="00C631F7">
              <w:rPr>
                <w:sz w:val="22"/>
                <w:szCs w:val="22"/>
              </w:rPr>
              <w:t>о</w:t>
            </w:r>
            <w:r w:rsidRPr="00C631F7">
              <w:rPr>
                <w:sz w:val="22"/>
                <w:szCs w:val="22"/>
              </w:rPr>
              <w:t>литической па</w:t>
            </w:r>
            <w:r w:rsidRPr="00C631F7">
              <w:rPr>
                <w:sz w:val="22"/>
                <w:szCs w:val="22"/>
              </w:rPr>
              <w:t>р</w:t>
            </w:r>
            <w:r w:rsidRPr="00C631F7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Сторонник</w:t>
            </w:r>
            <w:r w:rsidRPr="00C631F7">
              <w:rPr>
                <w:sz w:val="22"/>
                <w:szCs w:val="22"/>
              </w:rPr>
              <w:t xml:space="preserve"> партии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средн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спец</w:t>
            </w:r>
            <w:r w:rsidRPr="00C631F7">
              <w:rPr>
                <w:sz w:val="22"/>
                <w:szCs w:val="22"/>
              </w:rPr>
              <w:t>и</w:t>
            </w:r>
            <w:r w:rsidRPr="00C631F7">
              <w:rPr>
                <w:sz w:val="22"/>
                <w:szCs w:val="22"/>
              </w:rPr>
              <w:t>альное</w:t>
            </w:r>
          </w:p>
        </w:tc>
        <w:tc>
          <w:tcPr>
            <w:tcW w:w="1701" w:type="dxa"/>
            <w:vAlign w:val="center"/>
          </w:tcPr>
          <w:p w:rsidR="00290293" w:rsidRPr="00E11536" w:rsidRDefault="00290293" w:rsidP="008B3EC1">
            <w:pPr>
              <w:jc w:val="center"/>
              <w:rPr>
                <w:sz w:val="20"/>
              </w:rPr>
            </w:pPr>
            <w:r w:rsidRPr="007072B8">
              <w:rPr>
                <w:sz w:val="22"/>
                <w:szCs w:val="22"/>
              </w:rPr>
              <w:t xml:space="preserve">  </w:t>
            </w:r>
            <w:r w:rsidRPr="00E11536">
              <w:rPr>
                <w:sz w:val="20"/>
              </w:rPr>
              <w:t>8(952)579-28-62</w:t>
            </w:r>
          </w:p>
        </w:tc>
      </w:tr>
      <w:tr w:rsidR="00290293" w:rsidRPr="00C7409A" w:rsidTr="00665B4D">
        <w:trPr>
          <w:cantSplit/>
        </w:trPr>
        <w:tc>
          <w:tcPr>
            <w:tcW w:w="567" w:type="dxa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Волков</w:t>
            </w:r>
          </w:p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 xml:space="preserve"> Наталья </w:t>
            </w:r>
          </w:p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Сергеевна</w:t>
            </w:r>
          </w:p>
        </w:tc>
        <w:tc>
          <w:tcPr>
            <w:tcW w:w="1275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</w:t>
            </w:r>
          </w:p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1982</w:t>
            </w:r>
          </w:p>
        </w:tc>
        <w:tc>
          <w:tcPr>
            <w:tcW w:w="1702" w:type="dxa"/>
          </w:tcPr>
          <w:p w:rsidR="00290293" w:rsidRPr="00A41BAA" w:rsidRDefault="00290293" w:rsidP="008B3EC1">
            <w:pPr>
              <w:ind w:left="-108"/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п.Конезавод</w:t>
            </w:r>
          </w:p>
          <w:p w:rsidR="00290293" w:rsidRPr="00A41BAA" w:rsidRDefault="00290293" w:rsidP="008B3EC1">
            <w:pPr>
              <w:ind w:left="-108"/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имени</w:t>
            </w:r>
          </w:p>
          <w:p w:rsidR="00290293" w:rsidRPr="00A41BAA" w:rsidRDefault="00290293" w:rsidP="008B3EC1">
            <w:pPr>
              <w:ind w:left="-108"/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Буденного,</w:t>
            </w:r>
          </w:p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ул.Театральная, 33</w:t>
            </w:r>
          </w:p>
        </w:tc>
        <w:tc>
          <w:tcPr>
            <w:tcW w:w="1985" w:type="dxa"/>
          </w:tcPr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«Родник», контролер</w:t>
            </w:r>
          </w:p>
        </w:tc>
        <w:tc>
          <w:tcPr>
            <w:tcW w:w="2409" w:type="dxa"/>
            <w:vAlign w:val="center"/>
          </w:tcPr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 xml:space="preserve"> Член постоянной к</w:t>
            </w:r>
            <w:r w:rsidRPr="00A41BAA">
              <w:rPr>
                <w:sz w:val="22"/>
                <w:szCs w:val="22"/>
              </w:rPr>
              <w:t>о</w:t>
            </w:r>
            <w:r w:rsidRPr="00A41BAA">
              <w:rPr>
                <w:sz w:val="22"/>
                <w:szCs w:val="22"/>
              </w:rPr>
              <w:t>миссии по бюджету, налогам и собственн</w:t>
            </w:r>
            <w:r w:rsidRPr="00A41BAA">
              <w:rPr>
                <w:sz w:val="22"/>
                <w:szCs w:val="22"/>
              </w:rPr>
              <w:t>о</w:t>
            </w:r>
            <w:r w:rsidRPr="00A41BAA">
              <w:rPr>
                <w:sz w:val="22"/>
                <w:szCs w:val="22"/>
              </w:rPr>
              <w:t>сти</w:t>
            </w:r>
          </w:p>
        </w:tc>
        <w:tc>
          <w:tcPr>
            <w:tcW w:w="1843" w:type="dxa"/>
          </w:tcPr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Сальским мес</w:t>
            </w:r>
            <w:r w:rsidRPr="00A41BAA">
              <w:rPr>
                <w:sz w:val="22"/>
                <w:szCs w:val="22"/>
              </w:rPr>
              <w:t>т</w:t>
            </w:r>
            <w:r w:rsidRPr="00A41BAA">
              <w:rPr>
                <w:sz w:val="22"/>
                <w:szCs w:val="22"/>
              </w:rPr>
              <w:t>ным отделением Ростовской р</w:t>
            </w:r>
            <w:r w:rsidRPr="00A41BAA">
              <w:rPr>
                <w:sz w:val="22"/>
                <w:szCs w:val="22"/>
              </w:rPr>
              <w:t>е</w:t>
            </w:r>
            <w:r w:rsidRPr="00A41BAA">
              <w:rPr>
                <w:sz w:val="22"/>
                <w:szCs w:val="22"/>
              </w:rPr>
              <w:t>гиональным о</w:t>
            </w:r>
            <w:r w:rsidRPr="00A41BAA">
              <w:rPr>
                <w:sz w:val="22"/>
                <w:szCs w:val="22"/>
              </w:rPr>
              <w:t>т</w:t>
            </w:r>
            <w:r w:rsidRPr="00A41BAA">
              <w:rPr>
                <w:sz w:val="22"/>
                <w:szCs w:val="22"/>
              </w:rPr>
              <w:t>делением Вс</w:t>
            </w:r>
            <w:r w:rsidRPr="00A41BAA">
              <w:rPr>
                <w:sz w:val="22"/>
                <w:szCs w:val="22"/>
              </w:rPr>
              <w:t>е</w:t>
            </w:r>
            <w:r w:rsidRPr="00A41BAA">
              <w:rPr>
                <w:sz w:val="22"/>
                <w:szCs w:val="22"/>
              </w:rPr>
              <w:t>российской п</w:t>
            </w:r>
            <w:r w:rsidRPr="00A41BAA">
              <w:rPr>
                <w:sz w:val="22"/>
                <w:szCs w:val="22"/>
              </w:rPr>
              <w:t>о</w:t>
            </w:r>
            <w:r w:rsidRPr="00A41BAA">
              <w:rPr>
                <w:sz w:val="22"/>
                <w:szCs w:val="22"/>
              </w:rPr>
              <w:t>литической па</w:t>
            </w:r>
            <w:r w:rsidRPr="00A41BAA">
              <w:rPr>
                <w:sz w:val="22"/>
                <w:szCs w:val="22"/>
              </w:rPr>
              <w:t>р</w:t>
            </w:r>
            <w:r w:rsidRPr="00A41BAA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Сторонник партии</w:t>
            </w:r>
          </w:p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A41BAA">
              <w:rPr>
                <w:sz w:val="22"/>
                <w:szCs w:val="22"/>
              </w:rPr>
              <w:t>среднее</w:t>
            </w:r>
          </w:p>
        </w:tc>
        <w:tc>
          <w:tcPr>
            <w:tcW w:w="1701" w:type="dxa"/>
            <w:vAlign w:val="center"/>
          </w:tcPr>
          <w:p w:rsidR="00290293" w:rsidRPr="00A41BAA" w:rsidRDefault="00290293" w:rsidP="008B3EC1">
            <w:pPr>
              <w:suppressAutoHyphens/>
              <w:jc w:val="center"/>
              <w:rPr>
                <w:sz w:val="20"/>
              </w:rPr>
            </w:pPr>
            <w:r w:rsidRPr="00A41BAA">
              <w:rPr>
                <w:sz w:val="20"/>
              </w:rPr>
              <w:t>8(908)198-18-28</w:t>
            </w:r>
          </w:p>
        </w:tc>
      </w:tr>
      <w:tr w:rsidR="00290293" w:rsidRPr="00C7409A" w:rsidTr="00665B4D">
        <w:trPr>
          <w:cantSplit/>
        </w:trPr>
        <w:tc>
          <w:tcPr>
            <w:tcW w:w="567" w:type="dxa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Беспалов </w:t>
            </w:r>
          </w:p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Виталий </w:t>
            </w:r>
          </w:p>
          <w:p w:rsidR="00290293" w:rsidRPr="007072B8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Сергеевич</w:t>
            </w:r>
          </w:p>
        </w:tc>
        <w:tc>
          <w:tcPr>
            <w:tcW w:w="1275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08.01.</w:t>
            </w:r>
          </w:p>
          <w:p w:rsidR="00290293" w:rsidRPr="007072B8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1977</w:t>
            </w:r>
          </w:p>
        </w:tc>
        <w:tc>
          <w:tcPr>
            <w:tcW w:w="1702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гор. Сальск,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ул.Ломаносова,д.40</w:t>
            </w:r>
          </w:p>
        </w:tc>
        <w:tc>
          <w:tcPr>
            <w:tcW w:w="1985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  <w:p w:rsidR="00290293" w:rsidRPr="007072B8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«Пирожковая»</w:t>
            </w:r>
          </w:p>
        </w:tc>
        <w:tc>
          <w:tcPr>
            <w:tcW w:w="2409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 w:rsidRPr="002C18CD">
              <w:rPr>
                <w:sz w:val="22"/>
                <w:szCs w:val="22"/>
              </w:rPr>
              <w:t>Член постоянной к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миссии по охране о</w:t>
            </w:r>
            <w:r w:rsidRPr="002C18CD">
              <w:rPr>
                <w:sz w:val="22"/>
                <w:szCs w:val="22"/>
              </w:rPr>
              <w:t>б</w:t>
            </w:r>
            <w:r w:rsidRPr="002C18CD">
              <w:rPr>
                <w:sz w:val="22"/>
                <w:szCs w:val="22"/>
              </w:rPr>
              <w:t>щественного порядка и защите прав граждан</w:t>
            </w:r>
          </w:p>
        </w:tc>
        <w:tc>
          <w:tcPr>
            <w:tcW w:w="1843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Сальским мес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ным отделением Ростовской р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гиональным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делением Вс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российской п</w:t>
            </w:r>
            <w:r w:rsidRPr="00C631F7">
              <w:rPr>
                <w:sz w:val="22"/>
                <w:szCs w:val="22"/>
              </w:rPr>
              <w:t>о</w:t>
            </w:r>
            <w:r w:rsidRPr="00C631F7">
              <w:rPr>
                <w:sz w:val="22"/>
                <w:szCs w:val="22"/>
              </w:rPr>
              <w:t>литической па</w:t>
            </w:r>
            <w:r w:rsidRPr="00C631F7">
              <w:rPr>
                <w:sz w:val="22"/>
                <w:szCs w:val="22"/>
              </w:rPr>
              <w:t>р</w:t>
            </w:r>
            <w:r w:rsidRPr="00C631F7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Сторонник</w:t>
            </w:r>
            <w:r w:rsidRPr="00C631F7">
              <w:rPr>
                <w:sz w:val="22"/>
                <w:szCs w:val="22"/>
              </w:rPr>
              <w:t xml:space="preserve"> партии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средн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спец</w:t>
            </w:r>
            <w:r w:rsidRPr="00C631F7">
              <w:rPr>
                <w:sz w:val="22"/>
                <w:szCs w:val="22"/>
              </w:rPr>
              <w:t>и</w:t>
            </w:r>
            <w:r w:rsidRPr="00C631F7">
              <w:rPr>
                <w:sz w:val="22"/>
                <w:szCs w:val="22"/>
              </w:rPr>
              <w:t>альное</w:t>
            </w:r>
          </w:p>
        </w:tc>
        <w:tc>
          <w:tcPr>
            <w:tcW w:w="1701" w:type="dxa"/>
            <w:vAlign w:val="center"/>
          </w:tcPr>
          <w:p w:rsidR="00290293" w:rsidRPr="005A7BDF" w:rsidRDefault="00290293" w:rsidP="008B3EC1">
            <w:pPr>
              <w:suppressAutoHyphens/>
              <w:jc w:val="center"/>
              <w:rPr>
                <w:sz w:val="20"/>
              </w:rPr>
            </w:pPr>
            <w:r w:rsidRPr="005A7BDF">
              <w:rPr>
                <w:sz w:val="20"/>
              </w:rPr>
              <w:t>8(928)607-64-42</w:t>
            </w:r>
          </w:p>
        </w:tc>
      </w:tr>
      <w:tr w:rsidR="00290293" w:rsidRPr="00C7409A" w:rsidTr="00EC0964">
        <w:trPr>
          <w:cantSplit/>
        </w:trPr>
        <w:tc>
          <w:tcPr>
            <w:tcW w:w="567" w:type="dxa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Удовицкий</w:t>
            </w:r>
          </w:p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Вадим </w:t>
            </w:r>
          </w:p>
          <w:p w:rsidR="00290293" w:rsidRPr="007072B8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вич</w:t>
            </w:r>
          </w:p>
        </w:tc>
        <w:tc>
          <w:tcPr>
            <w:tcW w:w="1275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29.12.</w:t>
            </w:r>
          </w:p>
          <w:p w:rsidR="00290293" w:rsidRPr="007072B8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1989</w:t>
            </w:r>
          </w:p>
        </w:tc>
        <w:tc>
          <w:tcPr>
            <w:tcW w:w="1702" w:type="dxa"/>
          </w:tcPr>
          <w:p w:rsidR="00290293" w:rsidRDefault="00290293" w:rsidP="008B3EC1">
            <w:pPr>
              <w:ind w:left="-11" w:firstLine="11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п. Конезавод имени</w:t>
            </w:r>
          </w:p>
          <w:p w:rsidR="00290293" w:rsidRPr="00C631F7" w:rsidRDefault="00290293" w:rsidP="008B3EC1">
            <w:pPr>
              <w:ind w:left="-11" w:firstLine="11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Буденного,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Семашко</w:t>
            </w:r>
            <w:r w:rsidRPr="00C631F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290293" w:rsidRPr="001A1828" w:rsidRDefault="00290293" w:rsidP="008B3EC1">
            <w:pPr>
              <w:jc w:val="center"/>
              <w:rPr>
                <w:sz w:val="22"/>
                <w:szCs w:val="22"/>
              </w:rPr>
            </w:pPr>
            <w:r w:rsidRPr="001A1828">
              <w:rPr>
                <w:sz w:val="22"/>
                <w:szCs w:val="22"/>
              </w:rPr>
              <w:t>Общество с огр</w:t>
            </w:r>
            <w:r w:rsidRPr="001A1828">
              <w:rPr>
                <w:sz w:val="22"/>
                <w:szCs w:val="22"/>
              </w:rPr>
              <w:t>а</w:t>
            </w:r>
            <w:r w:rsidRPr="001A1828">
              <w:rPr>
                <w:sz w:val="22"/>
                <w:szCs w:val="22"/>
              </w:rPr>
              <w:t>ниченной ответс</w:t>
            </w:r>
            <w:r w:rsidRPr="001A1828">
              <w:rPr>
                <w:sz w:val="22"/>
                <w:szCs w:val="22"/>
              </w:rPr>
              <w:t>т</w:t>
            </w:r>
            <w:r w:rsidRPr="001A1828">
              <w:rPr>
                <w:sz w:val="22"/>
                <w:szCs w:val="22"/>
              </w:rPr>
              <w:t>венностью «</w:t>
            </w:r>
            <w:r>
              <w:rPr>
                <w:sz w:val="22"/>
                <w:szCs w:val="22"/>
              </w:rPr>
              <w:t xml:space="preserve">АГРО </w:t>
            </w:r>
            <w:r w:rsidRPr="001A1828">
              <w:rPr>
                <w:sz w:val="22"/>
                <w:szCs w:val="22"/>
              </w:rPr>
              <w:t>МИЧУРИ</w:t>
            </w:r>
            <w:r w:rsidRPr="001A1828">
              <w:rPr>
                <w:sz w:val="22"/>
                <w:szCs w:val="22"/>
              </w:rPr>
              <w:t>Н</w:t>
            </w:r>
            <w:r w:rsidRPr="001A1828">
              <w:rPr>
                <w:sz w:val="22"/>
                <w:szCs w:val="22"/>
              </w:rPr>
              <w:t>СКОЕ»,</w:t>
            </w:r>
            <w:r>
              <w:rPr>
                <w:sz w:val="22"/>
                <w:szCs w:val="22"/>
              </w:rPr>
              <w:t>контролер</w:t>
            </w:r>
          </w:p>
        </w:tc>
        <w:tc>
          <w:tcPr>
            <w:tcW w:w="2409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 w:rsidRPr="002C18CD">
              <w:rPr>
                <w:sz w:val="22"/>
                <w:szCs w:val="22"/>
              </w:rPr>
              <w:t>Член постоянной к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миссии по охране о</w:t>
            </w:r>
            <w:r w:rsidRPr="002C18CD">
              <w:rPr>
                <w:sz w:val="22"/>
                <w:szCs w:val="22"/>
              </w:rPr>
              <w:t>б</w:t>
            </w:r>
            <w:r w:rsidRPr="002C18CD">
              <w:rPr>
                <w:sz w:val="22"/>
                <w:szCs w:val="22"/>
              </w:rPr>
              <w:t>щественного порядка и защите прав граждан</w:t>
            </w:r>
          </w:p>
        </w:tc>
        <w:tc>
          <w:tcPr>
            <w:tcW w:w="1843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Сальским мес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ным отделением Ростовской р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гиональным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делением Вс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российской п</w:t>
            </w:r>
            <w:r w:rsidRPr="00C631F7">
              <w:rPr>
                <w:sz w:val="22"/>
                <w:szCs w:val="22"/>
              </w:rPr>
              <w:t>о</w:t>
            </w:r>
            <w:r w:rsidRPr="00C631F7">
              <w:rPr>
                <w:sz w:val="22"/>
                <w:szCs w:val="22"/>
              </w:rPr>
              <w:t>литической па</w:t>
            </w:r>
            <w:r w:rsidRPr="00C631F7">
              <w:rPr>
                <w:sz w:val="22"/>
                <w:szCs w:val="22"/>
              </w:rPr>
              <w:t>р</w:t>
            </w:r>
            <w:r w:rsidRPr="00C631F7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Сторонник</w:t>
            </w:r>
            <w:r w:rsidRPr="00C631F7">
              <w:rPr>
                <w:sz w:val="22"/>
                <w:szCs w:val="22"/>
              </w:rPr>
              <w:t xml:space="preserve"> партии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средн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спец</w:t>
            </w:r>
            <w:r w:rsidRPr="00C631F7">
              <w:rPr>
                <w:sz w:val="22"/>
                <w:szCs w:val="22"/>
              </w:rPr>
              <w:t>и</w:t>
            </w:r>
            <w:r w:rsidRPr="00C631F7">
              <w:rPr>
                <w:sz w:val="22"/>
                <w:szCs w:val="22"/>
              </w:rPr>
              <w:t>альное</w:t>
            </w:r>
          </w:p>
        </w:tc>
        <w:tc>
          <w:tcPr>
            <w:tcW w:w="1701" w:type="dxa"/>
            <w:vAlign w:val="center"/>
          </w:tcPr>
          <w:p w:rsidR="00290293" w:rsidRPr="00A41BAA" w:rsidRDefault="00290293" w:rsidP="008B3EC1">
            <w:pPr>
              <w:suppressAutoHyphens/>
              <w:jc w:val="center"/>
              <w:rPr>
                <w:sz w:val="20"/>
              </w:rPr>
            </w:pPr>
            <w:r w:rsidRPr="00A41BAA">
              <w:rPr>
                <w:sz w:val="20"/>
              </w:rPr>
              <w:t>8(951)512-54-60</w:t>
            </w:r>
          </w:p>
        </w:tc>
      </w:tr>
      <w:tr w:rsidR="00290293" w:rsidRPr="00C7409A" w:rsidTr="00EC0964">
        <w:trPr>
          <w:cantSplit/>
        </w:trPr>
        <w:tc>
          <w:tcPr>
            <w:tcW w:w="567" w:type="dxa"/>
          </w:tcPr>
          <w:p w:rsidR="00290293" w:rsidRPr="00C7409A" w:rsidRDefault="00290293" w:rsidP="002726B0">
            <w:pPr>
              <w:numPr>
                <w:ilvl w:val="0"/>
                <w:numId w:val="38"/>
              </w:numPr>
              <w:suppressAutoHyphens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Какасьева</w:t>
            </w:r>
          </w:p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Лилия </w:t>
            </w:r>
          </w:p>
          <w:p w:rsidR="00290293" w:rsidRPr="007072B8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Александро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на</w:t>
            </w:r>
          </w:p>
        </w:tc>
        <w:tc>
          <w:tcPr>
            <w:tcW w:w="1275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</w:t>
            </w:r>
          </w:p>
          <w:p w:rsidR="00290293" w:rsidRPr="007072B8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</w:p>
        </w:tc>
        <w:tc>
          <w:tcPr>
            <w:tcW w:w="1702" w:type="dxa"/>
          </w:tcPr>
          <w:p w:rsidR="00290293" w:rsidRDefault="00290293" w:rsidP="008B3EC1">
            <w:pPr>
              <w:jc w:val="center"/>
              <w:rPr>
                <w:sz w:val="22"/>
                <w:szCs w:val="22"/>
              </w:rPr>
            </w:pPr>
          </w:p>
          <w:p w:rsidR="00290293" w:rsidRDefault="00290293" w:rsidP="008B3EC1">
            <w:pPr>
              <w:rPr>
                <w:sz w:val="22"/>
                <w:szCs w:val="22"/>
              </w:rPr>
            </w:pPr>
          </w:p>
          <w:p w:rsidR="00290293" w:rsidRDefault="00290293" w:rsidP="008B3EC1">
            <w:pPr>
              <w:ind w:left="-11" w:firstLine="11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п. Конезавод имени</w:t>
            </w:r>
          </w:p>
          <w:p w:rsidR="00290293" w:rsidRPr="00C631F7" w:rsidRDefault="00290293" w:rsidP="008B3EC1">
            <w:pPr>
              <w:ind w:left="-11" w:firstLine="11"/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Буденного,</w:t>
            </w:r>
          </w:p>
          <w:p w:rsidR="00290293" w:rsidRPr="00A41BAA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Юж</w:t>
            </w:r>
            <w:r w:rsidRPr="00C631F7">
              <w:rPr>
                <w:sz w:val="22"/>
                <w:szCs w:val="22"/>
              </w:rPr>
              <w:t>ная,</w:t>
            </w:r>
            <w:r>
              <w:rPr>
                <w:sz w:val="22"/>
                <w:szCs w:val="22"/>
              </w:rPr>
              <w:t>1-а кв.</w:t>
            </w:r>
          </w:p>
        </w:tc>
        <w:tc>
          <w:tcPr>
            <w:tcW w:w="1985" w:type="dxa"/>
          </w:tcPr>
          <w:p w:rsidR="00290293" w:rsidRPr="007072B8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</w:t>
            </w:r>
          </w:p>
        </w:tc>
        <w:tc>
          <w:tcPr>
            <w:tcW w:w="2409" w:type="dxa"/>
            <w:vAlign w:val="center"/>
          </w:tcPr>
          <w:p w:rsidR="00290293" w:rsidRPr="002C18CD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Член </w:t>
            </w:r>
            <w:r w:rsidRPr="002C18CD">
              <w:rPr>
                <w:sz w:val="22"/>
                <w:szCs w:val="22"/>
              </w:rPr>
              <w:t>постоянной к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миссии по бюджету, налогам и собственн</w:t>
            </w:r>
            <w:r w:rsidRPr="002C18CD">
              <w:rPr>
                <w:sz w:val="22"/>
                <w:szCs w:val="22"/>
              </w:rPr>
              <w:t>о</w:t>
            </w:r>
            <w:r w:rsidRPr="002C18CD">
              <w:rPr>
                <w:sz w:val="22"/>
                <w:szCs w:val="22"/>
              </w:rPr>
              <w:t>сти</w:t>
            </w:r>
          </w:p>
        </w:tc>
        <w:tc>
          <w:tcPr>
            <w:tcW w:w="1843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Сальским мес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ным отделением Ростовской р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гиональным о</w:t>
            </w:r>
            <w:r w:rsidRPr="00C631F7">
              <w:rPr>
                <w:sz w:val="22"/>
                <w:szCs w:val="22"/>
              </w:rPr>
              <w:t>т</w:t>
            </w:r>
            <w:r w:rsidRPr="00C631F7">
              <w:rPr>
                <w:sz w:val="22"/>
                <w:szCs w:val="22"/>
              </w:rPr>
              <w:t>делением Вс</w:t>
            </w:r>
            <w:r w:rsidRPr="00C631F7">
              <w:rPr>
                <w:sz w:val="22"/>
                <w:szCs w:val="22"/>
              </w:rPr>
              <w:t>е</w:t>
            </w:r>
            <w:r w:rsidRPr="00C631F7">
              <w:rPr>
                <w:sz w:val="22"/>
                <w:szCs w:val="22"/>
              </w:rPr>
              <w:t>российской п</w:t>
            </w:r>
            <w:r w:rsidRPr="00C631F7">
              <w:rPr>
                <w:sz w:val="22"/>
                <w:szCs w:val="22"/>
              </w:rPr>
              <w:t>о</w:t>
            </w:r>
            <w:r w:rsidRPr="00C631F7">
              <w:rPr>
                <w:sz w:val="22"/>
                <w:szCs w:val="22"/>
              </w:rPr>
              <w:t>литической па</w:t>
            </w:r>
            <w:r w:rsidRPr="00C631F7">
              <w:rPr>
                <w:sz w:val="22"/>
                <w:szCs w:val="22"/>
              </w:rPr>
              <w:t>р</w:t>
            </w:r>
            <w:r w:rsidRPr="00C631F7">
              <w:rPr>
                <w:sz w:val="22"/>
                <w:szCs w:val="22"/>
              </w:rPr>
              <w:t>тии «Единая Россия»</w:t>
            </w:r>
          </w:p>
        </w:tc>
        <w:tc>
          <w:tcPr>
            <w:tcW w:w="1985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Сторонник</w:t>
            </w:r>
            <w:r w:rsidRPr="00C631F7">
              <w:rPr>
                <w:sz w:val="22"/>
                <w:szCs w:val="22"/>
              </w:rPr>
              <w:t xml:space="preserve"> партии</w:t>
            </w:r>
          </w:p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 w:rsidRPr="00C631F7">
              <w:rPr>
                <w:sz w:val="22"/>
                <w:szCs w:val="22"/>
              </w:rPr>
              <w:t>«Единая Россия»</w:t>
            </w:r>
          </w:p>
        </w:tc>
        <w:tc>
          <w:tcPr>
            <w:tcW w:w="1134" w:type="dxa"/>
          </w:tcPr>
          <w:p w:rsidR="00290293" w:rsidRPr="00C631F7" w:rsidRDefault="00290293" w:rsidP="008B3E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высшее</w:t>
            </w:r>
          </w:p>
        </w:tc>
        <w:tc>
          <w:tcPr>
            <w:tcW w:w="1701" w:type="dxa"/>
            <w:vAlign w:val="center"/>
          </w:tcPr>
          <w:p w:rsidR="00290293" w:rsidRPr="00A41BAA" w:rsidRDefault="00290293" w:rsidP="008B3EC1">
            <w:pPr>
              <w:suppressAutoHyphens/>
              <w:jc w:val="center"/>
              <w:rPr>
                <w:sz w:val="20"/>
              </w:rPr>
            </w:pPr>
            <w:r w:rsidRPr="00A41BAA">
              <w:rPr>
                <w:sz w:val="20"/>
              </w:rPr>
              <w:t>8(961)299-38-69</w:t>
            </w:r>
          </w:p>
        </w:tc>
      </w:tr>
    </w:tbl>
    <w:p w:rsidR="000E6F5A" w:rsidRPr="00880A99" w:rsidRDefault="000E6F5A" w:rsidP="002726B0">
      <w:pPr>
        <w:suppressAutoHyphens/>
        <w:jc w:val="center"/>
        <w:rPr>
          <w:sz w:val="16"/>
        </w:rPr>
      </w:pPr>
    </w:p>
    <w:p w:rsidR="000E6F5A" w:rsidRPr="000E6F5A" w:rsidRDefault="000E6F5A" w:rsidP="002726B0">
      <w:pPr>
        <w:suppressAutoHyphens/>
        <w:ind w:left="1080"/>
        <w:rPr>
          <w:sz w:val="24"/>
          <w:szCs w:val="24"/>
        </w:rPr>
      </w:pPr>
    </w:p>
    <w:sectPr w:rsidR="000E6F5A" w:rsidRPr="000E6F5A" w:rsidSect="00E743C3">
      <w:pgSz w:w="16840" w:h="11907" w:orient="landscape" w:code="9"/>
      <w:pgMar w:top="567" w:right="794" w:bottom="1134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13" w:rsidRDefault="00D02A13">
      <w:r>
        <w:separator/>
      </w:r>
    </w:p>
  </w:endnote>
  <w:endnote w:type="continuationSeparator" w:id="1">
    <w:p w:rsidR="00D02A13" w:rsidRDefault="00D02A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13" w:rsidRDefault="00B17AB6" w:rsidP="00F579B8">
    <w:pPr>
      <w:pStyle w:val="a8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F0D1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F0D13" w:rsidRDefault="000F0D13" w:rsidP="008B2BF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13" w:rsidRDefault="000F0D13">
    <w:pPr>
      <w:pStyle w:val="a8"/>
      <w:jc w:val="center"/>
    </w:pPr>
  </w:p>
  <w:p w:rsidR="000F0D13" w:rsidRDefault="000F0D13" w:rsidP="008B2BF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13" w:rsidRDefault="00D02A13">
      <w:r>
        <w:separator/>
      </w:r>
    </w:p>
  </w:footnote>
  <w:footnote w:type="continuationSeparator" w:id="1">
    <w:p w:rsidR="00D02A13" w:rsidRDefault="00D02A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D13" w:rsidRDefault="00B17AB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F0D1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F0D13">
      <w:rPr>
        <w:rStyle w:val="a6"/>
        <w:noProof/>
      </w:rPr>
      <w:t>1</w:t>
    </w:r>
    <w:r>
      <w:rPr>
        <w:rStyle w:val="a6"/>
      </w:rPr>
      <w:fldChar w:fldCharType="end"/>
    </w:r>
  </w:p>
  <w:p w:rsidR="000F0D13" w:rsidRDefault="000F0D13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E8" w:rsidRDefault="00B17AB6">
    <w:pPr>
      <w:pStyle w:val="a4"/>
      <w:jc w:val="center"/>
    </w:pPr>
    <w:r>
      <w:fldChar w:fldCharType="begin"/>
    </w:r>
    <w:r w:rsidR="00361EE8">
      <w:instrText>PAGE   \* MERGEFORMAT</w:instrText>
    </w:r>
    <w:r>
      <w:fldChar w:fldCharType="separate"/>
    </w:r>
    <w:r w:rsidR="004E5E46">
      <w:rPr>
        <w:noProof/>
      </w:rPr>
      <w:t>2</w:t>
    </w:r>
    <w:r>
      <w:fldChar w:fldCharType="end"/>
    </w:r>
  </w:p>
  <w:p w:rsidR="000F0D13" w:rsidRDefault="000F0D13">
    <w:pPr>
      <w:pStyle w:val="a4"/>
      <w:ind w:right="36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B59"/>
    <w:multiLevelType w:val="hybridMultilevel"/>
    <w:tmpl w:val="7F845DCE"/>
    <w:lvl w:ilvl="0" w:tplc="9C68EE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30AA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E0F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00B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6C43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AE6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B26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68A3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C93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94138D"/>
    <w:multiLevelType w:val="singleLevel"/>
    <w:tmpl w:val="819A7E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F445002"/>
    <w:multiLevelType w:val="hybridMultilevel"/>
    <w:tmpl w:val="A8263FF4"/>
    <w:lvl w:ilvl="0" w:tplc="22D6F7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8FAC293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A3C0F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7CAD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C73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72E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54875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8F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E32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25A81"/>
    <w:multiLevelType w:val="hybridMultilevel"/>
    <w:tmpl w:val="8A2C42CA"/>
    <w:lvl w:ilvl="0" w:tplc="5AAE619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8A6E0A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D214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2C01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FC0C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A7A67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556C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E0AA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8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D4FF8"/>
    <w:multiLevelType w:val="hybridMultilevel"/>
    <w:tmpl w:val="DB6AE970"/>
    <w:lvl w:ilvl="0" w:tplc="EBF85008">
      <w:start w:val="6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A11A00C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20C29A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DD0710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42854D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EB8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62AD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0B6FC1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AE6F3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6CC4C9B"/>
    <w:multiLevelType w:val="hybridMultilevel"/>
    <w:tmpl w:val="4298260E"/>
    <w:lvl w:ilvl="0" w:tplc="6F36F24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FCA9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C6090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84F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D8F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7A61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8665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405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34F9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72BFC"/>
    <w:multiLevelType w:val="hybridMultilevel"/>
    <w:tmpl w:val="4F98D1A4"/>
    <w:lvl w:ilvl="0" w:tplc="2354C40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34A2C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1A7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F1AE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ABA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C874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9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CA1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CC4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754E18"/>
    <w:multiLevelType w:val="hybridMultilevel"/>
    <w:tmpl w:val="899CC058"/>
    <w:lvl w:ilvl="0" w:tplc="870A200E">
      <w:start w:val="1"/>
      <w:numFmt w:val="upperRoman"/>
      <w:lvlText w:val="%1."/>
      <w:lvlJc w:val="left"/>
      <w:pPr>
        <w:tabs>
          <w:tab w:val="num" w:pos="1553"/>
        </w:tabs>
        <w:ind w:left="1553" w:hanging="720"/>
      </w:pPr>
      <w:rPr>
        <w:rFonts w:hint="default"/>
      </w:rPr>
    </w:lvl>
    <w:lvl w:ilvl="1" w:tplc="267E02A2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6870FF3C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549C5EF2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E52C73D8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89A86786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18C6E96C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697AF2AC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7910BCBC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>
    <w:nsid w:val="21B96DA1"/>
    <w:multiLevelType w:val="hybridMultilevel"/>
    <w:tmpl w:val="3752C84C"/>
    <w:lvl w:ilvl="0" w:tplc="141025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2F628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6E7E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A2BA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227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A04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EAE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3A89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069B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DA08EF"/>
    <w:multiLevelType w:val="hybridMultilevel"/>
    <w:tmpl w:val="020AB6F0"/>
    <w:lvl w:ilvl="0" w:tplc="A7C0F5B6">
      <w:start w:val="9"/>
      <w:numFmt w:val="decimalZero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A122FF2"/>
    <w:multiLevelType w:val="hybridMultilevel"/>
    <w:tmpl w:val="29342052"/>
    <w:lvl w:ilvl="0" w:tplc="B810C5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B78C6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50F2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24C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CA7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2E9F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2864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F47C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50BC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73A96"/>
    <w:multiLevelType w:val="hybridMultilevel"/>
    <w:tmpl w:val="7C0E844C"/>
    <w:lvl w:ilvl="0" w:tplc="3DFC7F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1E32DD"/>
    <w:multiLevelType w:val="hybridMultilevel"/>
    <w:tmpl w:val="08CCC740"/>
    <w:lvl w:ilvl="0" w:tplc="AF0C06D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426E5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C08D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C896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CC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0288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A000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C4A9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A7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52D36"/>
    <w:multiLevelType w:val="hybridMultilevel"/>
    <w:tmpl w:val="4574E5E2"/>
    <w:lvl w:ilvl="0" w:tplc="CF76950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D68EF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9C80D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AC1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7E43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FA3B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C8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92D3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B24A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AC2083"/>
    <w:multiLevelType w:val="hybridMultilevel"/>
    <w:tmpl w:val="D5C8EF34"/>
    <w:lvl w:ilvl="0" w:tplc="F8E042C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6A325D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437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203A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58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383B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E6FD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AEF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542A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81A7270"/>
    <w:multiLevelType w:val="hybridMultilevel"/>
    <w:tmpl w:val="FB9EA196"/>
    <w:lvl w:ilvl="0" w:tplc="861AFB24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3B6020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681D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78A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7445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7A08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2EE2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D6B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74CD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F0EF2"/>
    <w:multiLevelType w:val="hybridMultilevel"/>
    <w:tmpl w:val="E452AB82"/>
    <w:lvl w:ilvl="0" w:tplc="A53EDC62">
      <w:start w:val="10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ED65FD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FA2DD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5E04AC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8E85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4EE0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4DA2A7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CA260E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F8C7F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F8E6EAD"/>
    <w:multiLevelType w:val="hybridMultilevel"/>
    <w:tmpl w:val="8570996A"/>
    <w:lvl w:ilvl="0" w:tplc="8626D21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548257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E44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9E94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EAF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500D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AAE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A086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8646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B553C5"/>
    <w:multiLevelType w:val="singleLevel"/>
    <w:tmpl w:val="00761B7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9">
    <w:nsid w:val="4CB91D9B"/>
    <w:multiLevelType w:val="hybridMultilevel"/>
    <w:tmpl w:val="D618CD0E"/>
    <w:lvl w:ilvl="0" w:tplc="648246D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9A05A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E68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EC40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F89B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F887C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FE15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029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9C59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A106CE"/>
    <w:multiLevelType w:val="hybridMultilevel"/>
    <w:tmpl w:val="81504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EC01CB"/>
    <w:multiLevelType w:val="hybridMultilevel"/>
    <w:tmpl w:val="8778A99E"/>
    <w:lvl w:ilvl="0" w:tplc="8BDAC74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60B4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C426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9C8B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F485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8E45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A87A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E416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804F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C6A62"/>
    <w:multiLevelType w:val="hybridMultilevel"/>
    <w:tmpl w:val="62607D7C"/>
    <w:lvl w:ilvl="0" w:tplc="71B23AC8">
      <w:start w:val="2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eastAsia="Times New Roman" w:hAnsi="Times New Roman" w:cs="Times New Roman" w:hint="default"/>
      </w:rPr>
    </w:lvl>
    <w:lvl w:ilvl="1" w:tplc="974EF3FA" w:tentative="1">
      <w:start w:val="1"/>
      <w:numFmt w:val="bullet"/>
      <w:lvlText w:val="o"/>
      <w:lvlJc w:val="left"/>
      <w:pPr>
        <w:tabs>
          <w:tab w:val="num" w:pos="2310"/>
        </w:tabs>
        <w:ind w:left="2310" w:hanging="360"/>
      </w:pPr>
      <w:rPr>
        <w:rFonts w:ascii="Courier New" w:hAnsi="Courier New" w:hint="default"/>
      </w:rPr>
    </w:lvl>
    <w:lvl w:ilvl="2" w:tplc="68E48A30" w:tentative="1">
      <w:start w:val="1"/>
      <w:numFmt w:val="bullet"/>
      <w:lvlText w:val=""/>
      <w:lvlJc w:val="left"/>
      <w:pPr>
        <w:tabs>
          <w:tab w:val="num" w:pos="3030"/>
        </w:tabs>
        <w:ind w:left="3030" w:hanging="360"/>
      </w:pPr>
      <w:rPr>
        <w:rFonts w:ascii="Wingdings" w:hAnsi="Wingdings" w:hint="default"/>
      </w:rPr>
    </w:lvl>
    <w:lvl w:ilvl="3" w:tplc="E572D32C" w:tentative="1">
      <w:start w:val="1"/>
      <w:numFmt w:val="bullet"/>
      <w:lvlText w:val=""/>
      <w:lvlJc w:val="left"/>
      <w:pPr>
        <w:tabs>
          <w:tab w:val="num" w:pos="3750"/>
        </w:tabs>
        <w:ind w:left="3750" w:hanging="360"/>
      </w:pPr>
      <w:rPr>
        <w:rFonts w:ascii="Symbol" w:hAnsi="Symbol" w:hint="default"/>
      </w:rPr>
    </w:lvl>
    <w:lvl w:ilvl="4" w:tplc="CF929D92" w:tentative="1">
      <w:start w:val="1"/>
      <w:numFmt w:val="bullet"/>
      <w:lvlText w:val="o"/>
      <w:lvlJc w:val="left"/>
      <w:pPr>
        <w:tabs>
          <w:tab w:val="num" w:pos="4470"/>
        </w:tabs>
        <w:ind w:left="4470" w:hanging="360"/>
      </w:pPr>
      <w:rPr>
        <w:rFonts w:ascii="Courier New" w:hAnsi="Courier New" w:hint="default"/>
      </w:rPr>
    </w:lvl>
    <w:lvl w:ilvl="5" w:tplc="6D7CCB3E" w:tentative="1">
      <w:start w:val="1"/>
      <w:numFmt w:val="bullet"/>
      <w:lvlText w:val=""/>
      <w:lvlJc w:val="left"/>
      <w:pPr>
        <w:tabs>
          <w:tab w:val="num" w:pos="5190"/>
        </w:tabs>
        <w:ind w:left="5190" w:hanging="360"/>
      </w:pPr>
      <w:rPr>
        <w:rFonts w:ascii="Wingdings" w:hAnsi="Wingdings" w:hint="default"/>
      </w:rPr>
    </w:lvl>
    <w:lvl w:ilvl="6" w:tplc="AE1852F6" w:tentative="1">
      <w:start w:val="1"/>
      <w:numFmt w:val="bullet"/>
      <w:lvlText w:val=""/>
      <w:lvlJc w:val="left"/>
      <w:pPr>
        <w:tabs>
          <w:tab w:val="num" w:pos="5910"/>
        </w:tabs>
        <w:ind w:left="5910" w:hanging="360"/>
      </w:pPr>
      <w:rPr>
        <w:rFonts w:ascii="Symbol" w:hAnsi="Symbol" w:hint="default"/>
      </w:rPr>
    </w:lvl>
    <w:lvl w:ilvl="7" w:tplc="063A21E4" w:tentative="1">
      <w:start w:val="1"/>
      <w:numFmt w:val="bullet"/>
      <w:lvlText w:val="o"/>
      <w:lvlJc w:val="left"/>
      <w:pPr>
        <w:tabs>
          <w:tab w:val="num" w:pos="6630"/>
        </w:tabs>
        <w:ind w:left="6630" w:hanging="360"/>
      </w:pPr>
      <w:rPr>
        <w:rFonts w:ascii="Courier New" w:hAnsi="Courier New" w:hint="default"/>
      </w:rPr>
    </w:lvl>
    <w:lvl w:ilvl="8" w:tplc="9C0028C4" w:tentative="1">
      <w:start w:val="1"/>
      <w:numFmt w:val="bullet"/>
      <w:lvlText w:val=""/>
      <w:lvlJc w:val="left"/>
      <w:pPr>
        <w:tabs>
          <w:tab w:val="num" w:pos="7350"/>
        </w:tabs>
        <w:ind w:left="7350" w:hanging="360"/>
      </w:pPr>
      <w:rPr>
        <w:rFonts w:ascii="Wingdings" w:hAnsi="Wingdings" w:hint="default"/>
      </w:rPr>
    </w:lvl>
  </w:abstractNum>
  <w:abstractNum w:abstractNumId="23">
    <w:nsid w:val="557C4809"/>
    <w:multiLevelType w:val="hybridMultilevel"/>
    <w:tmpl w:val="66DC7964"/>
    <w:lvl w:ilvl="0" w:tplc="7632E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4E19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E4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16B8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E64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B47C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1287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64C5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683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9D911A4"/>
    <w:multiLevelType w:val="hybridMultilevel"/>
    <w:tmpl w:val="17C4077A"/>
    <w:lvl w:ilvl="0" w:tplc="10F4B7B4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D7E20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D816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9CA2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466C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D4A64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3E2B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B63A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24D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A275793"/>
    <w:multiLevelType w:val="hybridMultilevel"/>
    <w:tmpl w:val="EB885836"/>
    <w:lvl w:ilvl="0" w:tplc="23722F0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3D863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4E3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16DB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58F4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F81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5E323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6215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C0FD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D715CF"/>
    <w:multiLevelType w:val="hybridMultilevel"/>
    <w:tmpl w:val="C2860E8C"/>
    <w:lvl w:ilvl="0" w:tplc="4C361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0EE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0AB9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56A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483D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9893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4D24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181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6D0ED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7D0FEE"/>
    <w:multiLevelType w:val="hybridMultilevel"/>
    <w:tmpl w:val="8318AF1C"/>
    <w:lvl w:ilvl="0" w:tplc="CAF6F4A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9902B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7CC2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E04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F2AD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BE49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C06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42F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03C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E50BC0"/>
    <w:multiLevelType w:val="singleLevel"/>
    <w:tmpl w:val="AFC46172"/>
    <w:lvl w:ilvl="0">
      <w:start w:val="1"/>
      <w:numFmt w:val="upperRoman"/>
      <w:pStyle w:val="5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9">
    <w:nsid w:val="736C3962"/>
    <w:multiLevelType w:val="hybridMultilevel"/>
    <w:tmpl w:val="A8263FF4"/>
    <w:lvl w:ilvl="0" w:tplc="BCDA7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A8928AE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707A82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001A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A2E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FEEA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4ED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6A29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6C2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7B41075"/>
    <w:multiLevelType w:val="hybridMultilevel"/>
    <w:tmpl w:val="2B0A8AE6"/>
    <w:lvl w:ilvl="0" w:tplc="DEA4E43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BD2F09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86DD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C0A3E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BE6B9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2BC357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8FC8DB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AA7FB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B1814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B1A578C"/>
    <w:multiLevelType w:val="singleLevel"/>
    <w:tmpl w:val="C2D4F5A8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</w:abstractNum>
  <w:num w:numId="1">
    <w:abstractNumId w:val="28"/>
  </w:num>
  <w:num w:numId="2">
    <w:abstractNumId w:val="31"/>
  </w:num>
  <w:num w:numId="3">
    <w:abstractNumId w:val="1"/>
  </w:num>
  <w:num w:numId="4">
    <w:abstractNumId w:val="28"/>
  </w:num>
  <w:num w:numId="5">
    <w:abstractNumId w:val="28"/>
  </w:num>
  <w:num w:numId="6">
    <w:abstractNumId w:val="28"/>
    <w:lvlOverride w:ilvl="0">
      <w:startOverride w:val="5"/>
    </w:lvlOverride>
  </w:num>
  <w:num w:numId="7">
    <w:abstractNumId w:val="28"/>
    <w:lvlOverride w:ilvl="0">
      <w:startOverride w:val="4"/>
    </w:lvlOverride>
  </w:num>
  <w:num w:numId="8">
    <w:abstractNumId w:val="28"/>
    <w:lvlOverride w:ilvl="0">
      <w:startOverride w:val="7"/>
    </w:lvlOverride>
  </w:num>
  <w:num w:numId="9">
    <w:abstractNumId w:val="18"/>
  </w:num>
  <w:num w:numId="10">
    <w:abstractNumId w:val="28"/>
    <w:lvlOverride w:ilvl="0">
      <w:startOverride w:val="7"/>
    </w:lvlOverride>
  </w:num>
  <w:num w:numId="11">
    <w:abstractNumId w:val="28"/>
    <w:lvlOverride w:ilvl="0">
      <w:startOverride w:val="9"/>
    </w:lvlOverride>
  </w:num>
  <w:num w:numId="12">
    <w:abstractNumId w:val="30"/>
  </w:num>
  <w:num w:numId="13">
    <w:abstractNumId w:val="22"/>
  </w:num>
  <w:num w:numId="14">
    <w:abstractNumId w:val="4"/>
  </w:num>
  <w:num w:numId="15">
    <w:abstractNumId w:val="16"/>
  </w:num>
  <w:num w:numId="16">
    <w:abstractNumId w:val="7"/>
  </w:num>
  <w:num w:numId="17">
    <w:abstractNumId w:val="12"/>
  </w:num>
  <w:num w:numId="18">
    <w:abstractNumId w:val="15"/>
  </w:num>
  <w:num w:numId="19">
    <w:abstractNumId w:val="13"/>
  </w:num>
  <w:num w:numId="20">
    <w:abstractNumId w:val="25"/>
  </w:num>
  <w:num w:numId="21">
    <w:abstractNumId w:val="19"/>
  </w:num>
  <w:num w:numId="22">
    <w:abstractNumId w:val="3"/>
  </w:num>
  <w:num w:numId="23">
    <w:abstractNumId w:val="27"/>
  </w:num>
  <w:num w:numId="24">
    <w:abstractNumId w:val="14"/>
  </w:num>
  <w:num w:numId="25">
    <w:abstractNumId w:val="6"/>
  </w:num>
  <w:num w:numId="26">
    <w:abstractNumId w:val="0"/>
  </w:num>
  <w:num w:numId="27">
    <w:abstractNumId w:val="8"/>
  </w:num>
  <w:num w:numId="28">
    <w:abstractNumId w:val="17"/>
  </w:num>
  <w:num w:numId="29">
    <w:abstractNumId w:val="29"/>
  </w:num>
  <w:num w:numId="30">
    <w:abstractNumId w:val="23"/>
  </w:num>
  <w:num w:numId="31">
    <w:abstractNumId w:val="26"/>
  </w:num>
  <w:num w:numId="32">
    <w:abstractNumId w:val="10"/>
  </w:num>
  <w:num w:numId="33">
    <w:abstractNumId w:val="21"/>
  </w:num>
  <w:num w:numId="34">
    <w:abstractNumId w:val="24"/>
  </w:num>
  <w:num w:numId="35">
    <w:abstractNumId w:val="5"/>
  </w:num>
  <w:num w:numId="36">
    <w:abstractNumId w:val="2"/>
  </w:num>
  <w:num w:numId="37">
    <w:abstractNumId w:val="11"/>
  </w:num>
  <w:num w:numId="38">
    <w:abstractNumId w:val="20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CFD"/>
    <w:rsid w:val="00000300"/>
    <w:rsid w:val="0000105C"/>
    <w:rsid w:val="0001700A"/>
    <w:rsid w:val="00017FAF"/>
    <w:rsid w:val="00030A97"/>
    <w:rsid w:val="0003428A"/>
    <w:rsid w:val="000524FA"/>
    <w:rsid w:val="00063A54"/>
    <w:rsid w:val="000662A0"/>
    <w:rsid w:val="00071665"/>
    <w:rsid w:val="00075592"/>
    <w:rsid w:val="00081CC8"/>
    <w:rsid w:val="000928B6"/>
    <w:rsid w:val="000939CF"/>
    <w:rsid w:val="00095018"/>
    <w:rsid w:val="0009537A"/>
    <w:rsid w:val="000B12A1"/>
    <w:rsid w:val="000C621D"/>
    <w:rsid w:val="000E6F5A"/>
    <w:rsid w:val="000E7786"/>
    <w:rsid w:val="000F0D13"/>
    <w:rsid w:val="000F3C1B"/>
    <w:rsid w:val="000F4195"/>
    <w:rsid w:val="00103225"/>
    <w:rsid w:val="0011514D"/>
    <w:rsid w:val="00125C7F"/>
    <w:rsid w:val="00127387"/>
    <w:rsid w:val="001460E2"/>
    <w:rsid w:val="001650DD"/>
    <w:rsid w:val="00194026"/>
    <w:rsid w:val="001A71C2"/>
    <w:rsid w:val="001C26E9"/>
    <w:rsid w:val="001D27E4"/>
    <w:rsid w:val="001E1B3C"/>
    <w:rsid w:val="001E7985"/>
    <w:rsid w:val="002105FC"/>
    <w:rsid w:val="00236F5D"/>
    <w:rsid w:val="002559CD"/>
    <w:rsid w:val="00262273"/>
    <w:rsid w:val="002726B0"/>
    <w:rsid w:val="00275368"/>
    <w:rsid w:val="00290293"/>
    <w:rsid w:val="002979D1"/>
    <w:rsid w:val="002A786C"/>
    <w:rsid w:val="002D7293"/>
    <w:rsid w:val="002E5A59"/>
    <w:rsid w:val="002F58A7"/>
    <w:rsid w:val="00323E40"/>
    <w:rsid w:val="0033587A"/>
    <w:rsid w:val="003443B2"/>
    <w:rsid w:val="00361EE8"/>
    <w:rsid w:val="003657B2"/>
    <w:rsid w:val="003747B4"/>
    <w:rsid w:val="003A281E"/>
    <w:rsid w:val="003A4CE8"/>
    <w:rsid w:val="003B4D36"/>
    <w:rsid w:val="003C2074"/>
    <w:rsid w:val="003D6F19"/>
    <w:rsid w:val="003E784B"/>
    <w:rsid w:val="00414BFE"/>
    <w:rsid w:val="004245B2"/>
    <w:rsid w:val="0044345E"/>
    <w:rsid w:val="00474B95"/>
    <w:rsid w:val="00480811"/>
    <w:rsid w:val="0048593E"/>
    <w:rsid w:val="00492DE0"/>
    <w:rsid w:val="004B2736"/>
    <w:rsid w:val="004C038E"/>
    <w:rsid w:val="004C5AC1"/>
    <w:rsid w:val="004D2743"/>
    <w:rsid w:val="004D316F"/>
    <w:rsid w:val="004D47E2"/>
    <w:rsid w:val="004E5E46"/>
    <w:rsid w:val="004F5062"/>
    <w:rsid w:val="0050355B"/>
    <w:rsid w:val="00514CE9"/>
    <w:rsid w:val="00516FD3"/>
    <w:rsid w:val="005346BE"/>
    <w:rsid w:val="0054493B"/>
    <w:rsid w:val="00545D62"/>
    <w:rsid w:val="00552D4D"/>
    <w:rsid w:val="00563E63"/>
    <w:rsid w:val="00595D19"/>
    <w:rsid w:val="005B5842"/>
    <w:rsid w:val="005E320A"/>
    <w:rsid w:val="005E5D05"/>
    <w:rsid w:val="005E65C9"/>
    <w:rsid w:val="005F543A"/>
    <w:rsid w:val="0060245B"/>
    <w:rsid w:val="00606289"/>
    <w:rsid w:val="00615F84"/>
    <w:rsid w:val="00616D99"/>
    <w:rsid w:val="00623A45"/>
    <w:rsid w:val="006249C9"/>
    <w:rsid w:val="006317C0"/>
    <w:rsid w:val="00635B31"/>
    <w:rsid w:val="00643F3B"/>
    <w:rsid w:val="006503D5"/>
    <w:rsid w:val="00677F44"/>
    <w:rsid w:val="0069208B"/>
    <w:rsid w:val="006948B4"/>
    <w:rsid w:val="006A65D7"/>
    <w:rsid w:val="006C161C"/>
    <w:rsid w:val="006C22EA"/>
    <w:rsid w:val="006C2485"/>
    <w:rsid w:val="006C2DB9"/>
    <w:rsid w:val="006C3D36"/>
    <w:rsid w:val="006D7427"/>
    <w:rsid w:val="006F13CD"/>
    <w:rsid w:val="006F450F"/>
    <w:rsid w:val="0071451A"/>
    <w:rsid w:val="007146CC"/>
    <w:rsid w:val="00714840"/>
    <w:rsid w:val="007201C9"/>
    <w:rsid w:val="007213C4"/>
    <w:rsid w:val="00757C77"/>
    <w:rsid w:val="00763ADB"/>
    <w:rsid w:val="0076692F"/>
    <w:rsid w:val="00766A26"/>
    <w:rsid w:val="0077110B"/>
    <w:rsid w:val="00781F67"/>
    <w:rsid w:val="007A3127"/>
    <w:rsid w:val="007C5771"/>
    <w:rsid w:val="007C59D3"/>
    <w:rsid w:val="007E697A"/>
    <w:rsid w:val="00800F3B"/>
    <w:rsid w:val="00804CFD"/>
    <w:rsid w:val="00812455"/>
    <w:rsid w:val="00823AF0"/>
    <w:rsid w:val="0084181F"/>
    <w:rsid w:val="00850796"/>
    <w:rsid w:val="00864F51"/>
    <w:rsid w:val="00894C03"/>
    <w:rsid w:val="008965EA"/>
    <w:rsid w:val="008A2603"/>
    <w:rsid w:val="008B2BF9"/>
    <w:rsid w:val="008C50CA"/>
    <w:rsid w:val="008E201C"/>
    <w:rsid w:val="00904F30"/>
    <w:rsid w:val="00914E2C"/>
    <w:rsid w:val="00927120"/>
    <w:rsid w:val="00931313"/>
    <w:rsid w:val="00932658"/>
    <w:rsid w:val="00945433"/>
    <w:rsid w:val="00945A44"/>
    <w:rsid w:val="009566FB"/>
    <w:rsid w:val="0095677D"/>
    <w:rsid w:val="00957D73"/>
    <w:rsid w:val="00970C59"/>
    <w:rsid w:val="009C0CBB"/>
    <w:rsid w:val="009C485D"/>
    <w:rsid w:val="009D4491"/>
    <w:rsid w:val="009D7ABC"/>
    <w:rsid w:val="009E7443"/>
    <w:rsid w:val="009F0EDE"/>
    <w:rsid w:val="009F1609"/>
    <w:rsid w:val="00A02992"/>
    <w:rsid w:val="00A04B2D"/>
    <w:rsid w:val="00A11FAC"/>
    <w:rsid w:val="00A41B51"/>
    <w:rsid w:val="00A51477"/>
    <w:rsid w:val="00AA527A"/>
    <w:rsid w:val="00AB386C"/>
    <w:rsid w:val="00AB4EFB"/>
    <w:rsid w:val="00AC6C64"/>
    <w:rsid w:val="00AE20C1"/>
    <w:rsid w:val="00B03769"/>
    <w:rsid w:val="00B0764E"/>
    <w:rsid w:val="00B076B6"/>
    <w:rsid w:val="00B17AB6"/>
    <w:rsid w:val="00B275FE"/>
    <w:rsid w:val="00B4386D"/>
    <w:rsid w:val="00B454E5"/>
    <w:rsid w:val="00B52393"/>
    <w:rsid w:val="00B60D87"/>
    <w:rsid w:val="00BA139C"/>
    <w:rsid w:val="00BB6592"/>
    <w:rsid w:val="00BD4E38"/>
    <w:rsid w:val="00BE19E8"/>
    <w:rsid w:val="00BE5C1E"/>
    <w:rsid w:val="00C32771"/>
    <w:rsid w:val="00C5738C"/>
    <w:rsid w:val="00C668AA"/>
    <w:rsid w:val="00C76460"/>
    <w:rsid w:val="00C95B14"/>
    <w:rsid w:val="00C95F4B"/>
    <w:rsid w:val="00C96F8C"/>
    <w:rsid w:val="00CC05F2"/>
    <w:rsid w:val="00CC11A9"/>
    <w:rsid w:val="00CC158F"/>
    <w:rsid w:val="00CC235E"/>
    <w:rsid w:val="00CE0ABC"/>
    <w:rsid w:val="00CF12B1"/>
    <w:rsid w:val="00D029E4"/>
    <w:rsid w:val="00D02A13"/>
    <w:rsid w:val="00D0363F"/>
    <w:rsid w:val="00D15399"/>
    <w:rsid w:val="00D224E4"/>
    <w:rsid w:val="00D31B98"/>
    <w:rsid w:val="00D331E4"/>
    <w:rsid w:val="00D6474F"/>
    <w:rsid w:val="00D82C73"/>
    <w:rsid w:val="00D97299"/>
    <w:rsid w:val="00DC256B"/>
    <w:rsid w:val="00DF3BEC"/>
    <w:rsid w:val="00E065AA"/>
    <w:rsid w:val="00E26ECC"/>
    <w:rsid w:val="00E5079B"/>
    <w:rsid w:val="00E53D9B"/>
    <w:rsid w:val="00E70559"/>
    <w:rsid w:val="00E743C3"/>
    <w:rsid w:val="00E77D42"/>
    <w:rsid w:val="00E93A71"/>
    <w:rsid w:val="00E963AA"/>
    <w:rsid w:val="00E96CAD"/>
    <w:rsid w:val="00EB5B26"/>
    <w:rsid w:val="00ED26A2"/>
    <w:rsid w:val="00ED38F7"/>
    <w:rsid w:val="00ED6747"/>
    <w:rsid w:val="00EF5F26"/>
    <w:rsid w:val="00F13374"/>
    <w:rsid w:val="00F16278"/>
    <w:rsid w:val="00F212B6"/>
    <w:rsid w:val="00F24468"/>
    <w:rsid w:val="00F26E73"/>
    <w:rsid w:val="00F31125"/>
    <w:rsid w:val="00F31E1C"/>
    <w:rsid w:val="00F31EED"/>
    <w:rsid w:val="00F32B3D"/>
    <w:rsid w:val="00F579B8"/>
    <w:rsid w:val="00F809FF"/>
    <w:rsid w:val="00F80A94"/>
    <w:rsid w:val="00F874A7"/>
    <w:rsid w:val="00F93665"/>
    <w:rsid w:val="00FB5922"/>
    <w:rsid w:val="00FE2276"/>
    <w:rsid w:val="00FF0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4345E"/>
    <w:rPr>
      <w:sz w:val="28"/>
    </w:rPr>
  </w:style>
  <w:style w:type="paragraph" w:styleId="1">
    <w:name w:val="heading 1"/>
    <w:basedOn w:val="a"/>
    <w:next w:val="a"/>
    <w:qFormat/>
    <w:rsid w:val="0044345E"/>
    <w:pPr>
      <w:keepNext/>
      <w:tabs>
        <w:tab w:val="num" w:pos="1440"/>
      </w:tabs>
      <w:spacing w:line="204" w:lineRule="auto"/>
      <w:ind w:left="1440" w:right="-567" w:hanging="720"/>
      <w:jc w:val="both"/>
      <w:outlineLvl w:val="0"/>
    </w:pPr>
    <w:rPr>
      <w:b/>
    </w:rPr>
  </w:style>
  <w:style w:type="paragraph" w:styleId="2">
    <w:name w:val="heading 2"/>
    <w:basedOn w:val="a"/>
    <w:next w:val="a"/>
    <w:qFormat/>
    <w:rsid w:val="0044345E"/>
    <w:pPr>
      <w:keepNext/>
      <w:ind w:firstLine="720"/>
      <w:outlineLvl w:val="1"/>
    </w:pPr>
    <w:rPr>
      <w:b/>
    </w:rPr>
  </w:style>
  <w:style w:type="paragraph" w:styleId="3">
    <w:name w:val="heading 3"/>
    <w:basedOn w:val="a"/>
    <w:next w:val="a"/>
    <w:qFormat/>
    <w:rsid w:val="0044345E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qFormat/>
    <w:rsid w:val="0044345E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4345E"/>
    <w:pPr>
      <w:keepNext/>
      <w:numPr>
        <w:numId w:val="5"/>
      </w:numPr>
      <w:outlineLvl w:val="4"/>
    </w:pPr>
    <w:rPr>
      <w:b/>
    </w:rPr>
  </w:style>
  <w:style w:type="paragraph" w:styleId="6">
    <w:name w:val="heading 6"/>
    <w:basedOn w:val="a"/>
    <w:next w:val="a"/>
    <w:qFormat/>
    <w:rsid w:val="0044345E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44345E"/>
    <w:pPr>
      <w:keepNext/>
      <w:jc w:val="both"/>
      <w:outlineLvl w:val="6"/>
    </w:pPr>
    <w:rPr>
      <w:b/>
      <w:sz w:val="24"/>
    </w:rPr>
  </w:style>
  <w:style w:type="paragraph" w:styleId="8">
    <w:name w:val="heading 8"/>
    <w:basedOn w:val="a"/>
    <w:next w:val="a"/>
    <w:qFormat/>
    <w:rsid w:val="0044345E"/>
    <w:pPr>
      <w:keepNext/>
      <w:spacing w:line="228" w:lineRule="auto"/>
      <w:jc w:val="center"/>
      <w:outlineLvl w:val="7"/>
    </w:pPr>
    <w:rPr>
      <w:b/>
      <w:bCs/>
      <w:caps/>
      <w:sz w:val="32"/>
    </w:rPr>
  </w:style>
  <w:style w:type="paragraph" w:styleId="9">
    <w:name w:val="heading 9"/>
    <w:basedOn w:val="a"/>
    <w:next w:val="a"/>
    <w:qFormat/>
    <w:rsid w:val="0044345E"/>
    <w:pPr>
      <w:keepNext/>
      <w:spacing w:line="228" w:lineRule="auto"/>
      <w:ind w:left="72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4345E"/>
    <w:pPr>
      <w:jc w:val="center"/>
    </w:pPr>
    <w:rPr>
      <w:b/>
    </w:rPr>
  </w:style>
  <w:style w:type="paragraph" w:styleId="a4">
    <w:name w:val="header"/>
    <w:basedOn w:val="a"/>
    <w:link w:val="a5"/>
    <w:uiPriority w:val="99"/>
    <w:rsid w:val="0044345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44345E"/>
  </w:style>
  <w:style w:type="paragraph" w:styleId="a7">
    <w:name w:val="Body Text"/>
    <w:basedOn w:val="a"/>
    <w:rsid w:val="0044345E"/>
    <w:pPr>
      <w:jc w:val="center"/>
    </w:pPr>
    <w:rPr>
      <w:b/>
      <w:sz w:val="20"/>
    </w:rPr>
  </w:style>
  <w:style w:type="paragraph" w:styleId="a8">
    <w:name w:val="footer"/>
    <w:basedOn w:val="a"/>
    <w:link w:val="a9"/>
    <w:uiPriority w:val="99"/>
    <w:rsid w:val="0044345E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44345E"/>
    <w:pPr>
      <w:jc w:val="both"/>
    </w:pPr>
  </w:style>
  <w:style w:type="paragraph" w:styleId="aa">
    <w:name w:val="Body Text Indent"/>
    <w:basedOn w:val="a"/>
    <w:rsid w:val="0044345E"/>
    <w:pPr>
      <w:spacing w:line="216" w:lineRule="auto"/>
      <w:ind w:left="720"/>
    </w:pPr>
  </w:style>
  <w:style w:type="table" w:styleId="ab">
    <w:name w:val="Table Grid"/>
    <w:basedOn w:val="a1"/>
    <w:rsid w:val="000939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semiHidden/>
    <w:rsid w:val="00B275FE"/>
    <w:rPr>
      <w:sz w:val="20"/>
    </w:rPr>
  </w:style>
  <w:style w:type="character" w:styleId="ad">
    <w:name w:val="footnote reference"/>
    <w:semiHidden/>
    <w:rsid w:val="00B275FE"/>
    <w:rPr>
      <w:vertAlign w:val="superscript"/>
    </w:rPr>
  </w:style>
  <w:style w:type="paragraph" w:styleId="ae">
    <w:name w:val="Balloon Text"/>
    <w:basedOn w:val="a"/>
    <w:semiHidden/>
    <w:rsid w:val="00A02992"/>
    <w:rPr>
      <w:rFonts w:ascii="Tahoma" w:hAnsi="Tahoma" w:cs="Tahoma"/>
      <w:sz w:val="16"/>
      <w:szCs w:val="16"/>
    </w:rPr>
  </w:style>
  <w:style w:type="character" w:styleId="af">
    <w:name w:val="Hyperlink"/>
    <w:rsid w:val="00AE20C1"/>
    <w:rPr>
      <w:color w:val="0000FF"/>
      <w:u w:val="single"/>
    </w:rPr>
  </w:style>
  <w:style w:type="paragraph" w:customStyle="1" w:styleId="10">
    <w:name w:val="Без интервала1"/>
    <w:rsid w:val="000E6F5A"/>
    <w:rPr>
      <w:rFonts w:ascii="Calibri" w:hAnsi="Calibri" w:cs="Calibri"/>
      <w:sz w:val="22"/>
      <w:szCs w:val="22"/>
    </w:rPr>
  </w:style>
  <w:style w:type="character" w:customStyle="1" w:styleId="a9">
    <w:name w:val="Нижний колонтитул Знак"/>
    <w:link w:val="a8"/>
    <w:uiPriority w:val="99"/>
    <w:rsid w:val="00E743C3"/>
    <w:rPr>
      <w:sz w:val="28"/>
    </w:rPr>
  </w:style>
  <w:style w:type="character" w:customStyle="1" w:styleId="40">
    <w:name w:val="Заголовок 4 Знак"/>
    <w:link w:val="4"/>
    <w:rsid w:val="00D15399"/>
    <w:rPr>
      <w:b/>
      <w:sz w:val="28"/>
    </w:rPr>
  </w:style>
  <w:style w:type="character" w:customStyle="1" w:styleId="a5">
    <w:name w:val="Верхний колонтитул Знак"/>
    <w:link w:val="a4"/>
    <w:uiPriority w:val="99"/>
    <w:rsid w:val="00361EE8"/>
    <w:rPr>
      <w:sz w:val="28"/>
    </w:rPr>
  </w:style>
  <w:style w:type="paragraph" w:customStyle="1" w:styleId="21">
    <w:name w:val="Без интервала2"/>
    <w:rsid w:val="00290293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72;dm.budennovskogo.poselenia@yandex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nzavodchane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onzavodchane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&#1072;dm.budennovskogo.poseleni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nzavodchane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E7909-F75D-4908-8DCA-39A0F72A9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2440</Words>
  <Characters>13910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Администрация РО</Company>
  <LinksUpToDate>false</LinksUpToDate>
  <CharactersWithSpaces>16318</CharactersWithSpaces>
  <SharedDoc>false</SharedDoc>
  <HLinks>
    <vt:vector size="12" baseType="variant">
      <vt:variant>
        <vt:i4>2686987</vt:i4>
      </vt:variant>
      <vt:variant>
        <vt:i4>3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  <vt:variant>
        <vt:i4>2686987</vt:i4>
      </vt:variant>
      <vt:variant>
        <vt:i4>0</vt:i4>
      </vt:variant>
      <vt:variant>
        <vt:i4>0</vt:i4>
      </vt:variant>
      <vt:variant>
        <vt:i4>5</vt:i4>
      </vt:variant>
      <vt:variant>
        <vt:lpwstr>http://www._____________.ru/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subject/>
  <dc:creator>Датченко А.Н.</dc:creator>
  <cp:keywords/>
  <cp:lastModifiedBy>Z</cp:lastModifiedBy>
  <cp:revision>9</cp:revision>
  <cp:lastPrinted>2017-03-01T11:04:00Z</cp:lastPrinted>
  <dcterms:created xsi:type="dcterms:W3CDTF">2024-05-28T06:36:00Z</dcterms:created>
  <dcterms:modified xsi:type="dcterms:W3CDTF">2024-10-22T12:31:00Z</dcterms:modified>
</cp:coreProperties>
</file>