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677E33" w:rsidRPr="00A9352B" w:rsidRDefault="00677E33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677E33" w:rsidRDefault="00677E33" w:rsidP="00677E33">
      <w:pPr>
        <w:jc w:val="center"/>
        <w:rPr>
          <w:sz w:val="28"/>
          <w:szCs w:val="28"/>
        </w:rPr>
      </w:pP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677E33" w:rsidRPr="00A9352B" w:rsidRDefault="00507FFD" w:rsidP="00677E33">
      <w:pPr>
        <w:rPr>
          <w:sz w:val="28"/>
          <w:szCs w:val="28"/>
        </w:rPr>
      </w:pPr>
      <w:r>
        <w:rPr>
          <w:sz w:val="28"/>
          <w:szCs w:val="28"/>
        </w:rPr>
        <w:t>29.11.</w:t>
      </w:r>
      <w:r w:rsidR="00677E33" w:rsidRPr="00A9352B">
        <w:rPr>
          <w:sz w:val="28"/>
          <w:szCs w:val="28"/>
        </w:rPr>
        <w:t>201</w:t>
      </w:r>
      <w:r w:rsidR="00EA3440">
        <w:rPr>
          <w:sz w:val="28"/>
          <w:szCs w:val="28"/>
        </w:rPr>
        <w:t>9</w:t>
      </w:r>
      <w:r w:rsidR="00677E33" w:rsidRPr="00A9352B">
        <w:rPr>
          <w:sz w:val="28"/>
          <w:szCs w:val="28"/>
        </w:rPr>
        <w:t xml:space="preserve"> г.                                                                                       </w:t>
      </w:r>
      <w:r w:rsidR="004510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451043">
        <w:rPr>
          <w:sz w:val="28"/>
          <w:szCs w:val="28"/>
        </w:rPr>
        <w:t xml:space="preserve"> </w:t>
      </w:r>
      <w:r w:rsidR="00677E33" w:rsidRPr="00A9352B">
        <w:rPr>
          <w:sz w:val="28"/>
          <w:szCs w:val="28"/>
        </w:rPr>
        <w:t xml:space="preserve">   № </w:t>
      </w:r>
      <w:r>
        <w:rPr>
          <w:sz w:val="28"/>
          <w:szCs w:val="28"/>
        </w:rPr>
        <w:t>115</w:t>
      </w: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507FFD" w:rsidRDefault="00507FFD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EA3440" w:rsidRDefault="00EA3440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766F2D" w:rsidRPr="00B154D6" w:rsidRDefault="00EA3440" w:rsidP="00554380">
      <w:pPr>
        <w:rPr>
          <w:sz w:val="28"/>
          <w:szCs w:val="28"/>
        </w:rPr>
      </w:pPr>
      <w:r>
        <w:rPr>
          <w:sz w:val="28"/>
          <w:szCs w:val="28"/>
        </w:rPr>
        <w:t>Постановление от 14.11.2018 № 104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54380" w:rsidRPr="00C9734A" w:rsidRDefault="00EA3440" w:rsidP="00677E33">
      <w:pPr>
        <w:autoSpaceDE w:val="0"/>
        <w:autoSpaceDN w:val="0"/>
        <w:adjustRightInd w:val="0"/>
        <w:ind w:firstLine="567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 целью актуализации </w:t>
      </w:r>
      <w:r w:rsidRPr="00766F2D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766F2D">
        <w:rPr>
          <w:sz w:val="28"/>
          <w:szCs w:val="28"/>
        </w:rPr>
        <w:t xml:space="preserve"> сельского поселения </w:t>
      </w:r>
      <w:r w:rsidRPr="00766F2D">
        <w:rPr>
          <w:color w:val="000000"/>
          <w:sz w:val="28"/>
          <w:szCs w:val="28"/>
        </w:rPr>
        <w:t>«</w:t>
      </w:r>
      <w:r w:rsidRPr="00766F2D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>
        <w:rPr>
          <w:sz w:val="28"/>
          <w:szCs w:val="28"/>
        </w:rPr>
        <w:t>Буденновского</w:t>
      </w:r>
      <w:r w:rsidRPr="00766F2D">
        <w:rPr>
          <w:sz w:val="28"/>
          <w:szCs w:val="28"/>
        </w:rPr>
        <w:t xml:space="preserve"> сельского поселения</w:t>
      </w:r>
      <w:r w:rsidRPr="00766F2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в</w:t>
      </w:r>
      <w:r w:rsidR="00554380" w:rsidRPr="00C9734A">
        <w:rPr>
          <w:kern w:val="2"/>
          <w:sz w:val="28"/>
          <w:szCs w:val="28"/>
        </w:rPr>
        <w:t xml:space="preserve"> соответствии с </w:t>
      </w:r>
      <w:r w:rsidR="00554380"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  <w:r w:rsidR="00554380" w:rsidRPr="00C9734A">
        <w:rPr>
          <w:bCs/>
          <w:kern w:val="2"/>
          <w:sz w:val="28"/>
          <w:szCs w:val="28"/>
        </w:rPr>
        <w:t xml:space="preserve"> от </w:t>
      </w:r>
      <w:r w:rsidR="00677E33">
        <w:rPr>
          <w:bCs/>
          <w:kern w:val="2"/>
          <w:sz w:val="28"/>
          <w:szCs w:val="28"/>
        </w:rPr>
        <w:t>09</w:t>
      </w:r>
      <w:r w:rsidR="00554380" w:rsidRPr="00C9734A">
        <w:rPr>
          <w:bCs/>
          <w:kern w:val="2"/>
          <w:sz w:val="28"/>
          <w:szCs w:val="28"/>
        </w:rPr>
        <w:t>.</w:t>
      </w:r>
      <w:r w:rsidR="00677E33">
        <w:rPr>
          <w:bCs/>
          <w:kern w:val="2"/>
          <w:sz w:val="28"/>
          <w:szCs w:val="28"/>
        </w:rPr>
        <w:t>10</w:t>
      </w:r>
      <w:r w:rsidR="00554380" w:rsidRPr="00C9734A">
        <w:rPr>
          <w:bCs/>
          <w:kern w:val="2"/>
          <w:sz w:val="28"/>
          <w:szCs w:val="28"/>
        </w:rPr>
        <w:t xml:space="preserve">.2018 № </w:t>
      </w:r>
      <w:r w:rsidR="00677E33">
        <w:rPr>
          <w:bCs/>
          <w:kern w:val="2"/>
          <w:sz w:val="28"/>
          <w:szCs w:val="28"/>
        </w:rPr>
        <w:t>94</w:t>
      </w:r>
      <w:r w:rsidR="00554380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  <w:r w:rsidR="00554380" w:rsidRPr="00C9734A">
        <w:rPr>
          <w:bCs/>
          <w:kern w:val="2"/>
          <w:sz w:val="28"/>
          <w:szCs w:val="28"/>
        </w:rPr>
        <w:t xml:space="preserve">» и распоряжением Администрации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  <w:r w:rsidR="00554380" w:rsidRPr="00C9734A">
        <w:rPr>
          <w:bCs/>
          <w:kern w:val="2"/>
          <w:sz w:val="28"/>
          <w:szCs w:val="28"/>
        </w:rPr>
        <w:t xml:space="preserve"> от 0</w:t>
      </w:r>
      <w:r w:rsidR="00677E33">
        <w:rPr>
          <w:bCs/>
          <w:kern w:val="2"/>
          <w:sz w:val="28"/>
          <w:szCs w:val="28"/>
        </w:rPr>
        <w:t>1</w:t>
      </w:r>
      <w:r w:rsidR="00554380" w:rsidRPr="00C9734A">
        <w:rPr>
          <w:bCs/>
          <w:kern w:val="2"/>
          <w:sz w:val="28"/>
          <w:szCs w:val="28"/>
        </w:rPr>
        <w:t>.</w:t>
      </w:r>
      <w:r w:rsidR="00677E33">
        <w:rPr>
          <w:bCs/>
          <w:kern w:val="2"/>
          <w:sz w:val="28"/>
          <w:szCs w:val="28"/>
        </w:rPr>
        <w:t>10</w:t>
      </w:r>
      <w:r w:rsidR="00554380" w:rsidRPr="00C9734A">
        <w:rPr>
          <w:bCs/>
          <w:kern w:val="2"/>
          <w:sz w:val="28"/>
          <w:szCs w:val="28"/>
        </w:rPr>
        <w:t xml:space="preserve">.2018 № </w:t>
      </w:r>
      <w:r w:rsidR="00677E33">
        <w:rPr>
          <w:bCs/>
          <w:kern w:val="2"/>
          <w:sz w:val="28"/>
          <w:szCs w:val="28"/>
        </w:rPr>
        <w:t>72</w:t>
      </w:r>
      <w:r w:rsidR="00554380"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  <w:r w:rsidR="00554380" w:rsidRPr="00C9734A">
        <w:rPr>
          <w:bCs/>
          <w:kern w:val="2"/>
          <w:sz w:val="28"/>
          <w:szCs w:val="28"/>
        </w:rPr>
        <w:t xml:space="preserve">» Администрация </w:t>
      </w:r>
      <w:r w:rsidR="00677E33"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</w:t>
      </w:r>
      <w:r w:rsidR="00727BA3">
        <w:rPr>
          <w:rFonts w:ascii="Times New Roman" w:hAnsi="Times New Roman" w:cs="Times New Roman"/>
          <w:sz w:val="28"/>
          <w:szCs w:val="28"/>
        </w:rPr>
        <w:t>ЕТ</w:t>
      </w:r>
      <w:r w:rsidRPr="0006132E">
        <w:rPr>
          <w:rFonts w:ascii="Times New Roman" w:hAnsi="Times New Roman" w:cs="Times New Roman"/>
          <w:sz w:val="28"/>
          <w:szCs w:val="28"/>
        </w:rPr>
        <w:t>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07338" w:rsidRPr="00163892" w:rsidRDefault="00FD1580" w:rsidP="002C1A80">
      <w:pPr>
        <w:tabs>
          <w:tab w:val="left" w:pos="56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7338" w:rsidRPr="00163892">
        <w:rPr>
          <w:sz w:val="28"/>
          <w:szCs w:val="28"/>
        </w:rPr>
        <w:t xml:space="preserve">1. </w:t>
      </w:r>
      <w:r w:rsidR="00D07338">
        <w:rPr>
          <w:sz w:val="28"/>
          <w:szCs w:val="28"/>
        </w:rPr>
        <w:t>В</w:t>
      </w:r>
      <w:r w:rsidR="00D07338" w:rsidRPr="00163892">
        <w:rPr>
          <w:sz w:val="28"/>
          <w:szCs w:val="28"/>
        </w:rPr>
        <w:t>нести следующие изменения в Муниципальную программу «Обеспечение качественными жилищно-коммунальными услугами населения Буденновского сельского поселения»:</w:t>
      </w:r>
    </w:p>
    <w:p w:rsidR="00D07338" w:rsidRPr="00163892" w:rsidRDefault="00D07338" w:rsidP="002C1A80">
      <w:pPr>
        <w:tabs>
          <w:tab w:val="left" w:pos="5625"/>
        </w:tabs>
        <w:ind w:firstLine="567"/>
        <w:jc w:val="both"/>
        <w:rPr>
          <w:sz w:val="28"/>
          <w:szCs w:val="28"/>
        </w:rPr>
      </w:pPr>
    </w:p>
    <w:p w:rsidR="00D07338" w:rsidRPr="00163892" w:rsidRDefault="00D07338" w:rsidP="002C1A8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63892">
        <w:rPr>
          <w:sz w:val="28"/>
          <w:szCs w:val="28"/>
        </w:rPr>
        <w:t>1.1. Позицию «</w:t>
      </w:r>
      <w:r w:rsidRPr="00163892">
        <w:rPr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163892">
        <w:rPr>
          <w:sz w:val="28"/>
          <w:szCs w:val="28"/>
        </w:rPr>
        <w:t>паспорта изложить в следующей редакции:</w:t>
      </w:r>
    </w:p>
    <w:p w:rsidR="00D07338" w:rsidRPr="00E76A6E" w:rsidRDefault="00D07338" w:rsidP="002C1A80">
      <w:pPr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общий объем финансирования муниципальной программы составляет </w:t>
      </w:r>
      <w:r w:rsidR="00A4056F">
        <w:rPr>
          <w:kern w:val="2"/>
          <w:sz w:val="26"/>
          <w:szCs w:val="26"/>
        </w:rPr>
        <w:t>25534,9</w:t>
      </w:r>
      <w:r w:rsidRPr="00E76A6E">
        <w:rPr>
          <w:kern w:val="2"/>
          <w:sz w:val="26"/>
          <w:szCs w:val="26"/>
        </w:rPr>
        <w:t xml:space="preserve"> тыс. рублей, </w:t>
      </w:r>
    </w:p>
    <w:p w:rsidR="00D07338" w:rsidRPr="00E76A6E" w:rsidRDefault="00D07338" w:rsidP="002C1A80">
      <w:pPr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>в том числе: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2019 год – </w:t>
      </w:r>
      <w:r w:rsidR="00A4056F">
        <w:rPr>
          <w:kern w:val="2"/>
          <w:sz w:val="26"/>
          <w:szCs w:val="26"/>
        </w:rPr>
        <w:t>3534,9</w:t>
      </w:r>
      <w:r>
        <w:rPr>
          <w:kern w:val="2"/>
          <w:sz w:val="26"/>
          <w:szCs w:val="26"/>
        </w:rPr>
        <w:t xml:space="preserve">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2020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2021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2022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2023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2024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2025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2026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2027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2028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2029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рублей;</w:t>
      </w:r>
    </w:p>
    <w:p w:rsidR="00D07338" w:rsidRPr="00E76A6E" w:rsidRDefault="00D07338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6"/>
          <w:szCs w:val="26"/>
        </w:rPr>
      </w:pPr>
      <w:r w:rsidRPr="00E76A6E">
        <w:rPr>
          <w:kern w:val="2"/>
          <w:sz w:val="26"/>
          <w:szCs w:val="26"/>
        </w:rPr>
        <w:t xml:space="preserve">в 2030 год – </w:t>
      </w:r>
      <w:r>
        <w:rPr>
          <w:kern w:val="2"/>
          <w:sz w:val="26"/>
          <w:szCs w:val="26"/>
        </w:rPr>
        <w:t xml:space="preserve">2000,0 </w:t>
      </w:r>
      <w:r w:rsidRPr="00E76A6E">
        <w:rPr>
          <w:kern w:val="2"/>
          <w:sz w:val="26"/>
          <w:szCs w:val="26"/>
        </w:rPr>
        <w:t>тыс. рублей.</w:t>
      </w:r>
    </w:p>
    <w:p w:rsidR="00D07338" w:rsidRPr="00951790" w:rsidRDefault="00D07338" w:rsidP="002C1A80">
      <w:pPr>
        <w:snapToGrid w:val="0"/>
        <w:ind w:firstLine="567"/>
        <w:jc w:val="both"/>
        <w:rPr>
          <w:sz w:val="28"/>
          <w:szCs w:val="28"/>
        </w:rPr>
      </w:pPr>
      <w:r w:rsidRPr="00951790">
        <w:rPr>
          <w:color w:val="000000"/>
          <w:sz w:val="28"/>
          <w:szCs w:val="28"/>
        </w:rPr>
        <w:t>общий объем финансирования подпрограммы</w:t>
      </w:r>
      <w:r w:rsidR="002C1A80">
        <w:rPr>
          <w:color w:val="000000"/>
          <w:sz w:val="28"/>
          <w:szCs w:val="28"/>
        </w:rPr>
        <w:t xml:space="preserve"> «</w:t>
      </w:r>
      <w:r w:rsidR="002C1A80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</w:t>
      </w:r>
      <w:r w:rsidR="00B84575">
        <w:rPr>
          <w:color w:val="000000"/>
          <w:kern w:val="2"/>
          <w:sz w:val="28"/>
          <w:szCs w:val="28"/>
        </w:rPr>
        <w:t>жилищными</w:t>
      </w:r>
      <w:r w:rsidR="002C1A80">
        <w:rPr>
          <w:color w:val="000000"/>
          <w:kern w:val="2"/>
          <w:sz w:val="28"/>
          <w:szCs w:val="28"/>
        </w:rPr>
        <w:t xml:space="preserve"> услугами</w:t>
      </w:r>
      <w:r w:rsidR="002C1A80" w:rsidRPr="00150FC9">
        <w:rPr>
          <w:kern w:val="2"/>
          <w:sz w:val="28"/>
          <w:szCs w:val="28"/>
        </w:rPr>
        <w:t xml:space="preserve"> </w:t>
      </w:r>
      <w:r w:rsidR="002C1A80" w:rsidRPr="00576EF2">
        <w:rPr>
          <w:kern w:val="2"/>
          <w:sz w:val="28"/>
          <w:szCs w:val="28"/>
        </w:rPr>
        <w:t xml:space="preserve">населения </w:t>
      </w:r>
      <w:r w:rsidR="002C1A80">
        <w:rPr>
          <w:kern w:val="2"/>
          <w:sz w:val="28"/>
          <w:szCs w:val="28"/>
        </w:rPr>
        <w:t xml:space="preserve">Буденновского сельского </w:t>
      </w:r>
      <w:r w:rsidR="002C1A80" w:rsidRPr="00576EF2">
        <w:rPr>
          <w:kern w:val="2"/>
          <w:sz w:val="28"/>
          <w:szCs w:val="28"/>
        </w:rPr>
        <w:t>поселения</w:t>
      </w:r>
      <w:r w:rsidR="002C1A80">
        <w:rPr>
          <w:kern w:val="2"/>
          <w:sz w:val="28"/>
          <w:szCs w:val="28"/>
        </w:rPr>
        <w:t>»</w:t>
      </w:r>
      <w:r w:rsidRPr="00951790">
        <w:rPr>
          <w:color w:val="000000"/>
          <w:sz w:val="28"/>
          <w:szCs w:val="28"/>
        </w:rPr>
        <w:t xml:space="preserve"> </w:t>
      </w:r>
      <w:r w:rsidRPr="00951790">
        <w:rPr>
          <w:color w:val="000000"/>
          <w:spacing w:val="-12"/>
          <w:sz w:val="28"/>
          <w:szCs w:val="28"/>
        </w:rPr>
        <w:t xml:space="preserve">на 2019 – 2030 годы составляет </w:t>
      </w:r>
      <w:r>
        <w:rPr>
          <w:color w:val="000000"/>
          <w:spacing w:val="-12"/>
          <w:sz w:val="28"/>
          <w:szCs w:val="28"/>
        </w:rPr>
        <w:t>6</w:t>
      </w:r>
      <w:r w:rsidR="00907439">
        <w:rPr>
          <w:color w:val="000000"/>
          <w:spacing w:val="-12"/>
          <w:sz w:val="28"/>
          <w:szCs w:val="28"/>
        </w:rPr>
        <w:t>9</w:t>
      </w:r>
      <w:r>
        <w:rPr>
          <w:color w:val="000000"/>
          <w:spacing w:val="-12"/>
          <w:sz w:val="28"/>
          <w:szCs w:val="28"/>
        </w:rPr>
        <w:t>0</w:t>
      </w:r>
      <w:r w:rsidRPr="00951790">
        <w:rPr>
          <w:color w:val="000000"/>
          <w:spacing w:val="-12"/>
          <w:sz w:val="28"/>
          <w:szCs w:val="28"/>
        </w:rPr>
        <w:t xml:space="preserve">,0 </w:t>
      </w:r>
      <w:r w:rsidRPr="00951790">
        <w:rPr>
          <w:sz w:val="28"/>
          <w:szCs w:val="28"/>
        </w:rPr>
        <w:t>тыс. рублей,  в том числе по годам: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lastRenderedPageBreak/>
        <w:t xml:space="preserve">2019 год – </w:t>
      </w:r>
      <w:r w:rsidR="00907439">
        <w:rPr>
          <w:sz w:val="28"/>
          <w:szCs w:val="28"/>
        </w:rPr>
        <w:t>14</w:t>
      </w:r>
      <w:r>
        <w:rPr>
          <w:sz w:val="28"/>
          <w:szCs w:val="28"/>
        </w:rPr>
        <w:t>0</w:t>
      </w:r>
      <w:r w:rsidRPr="00951790">
        <w:rPr>
          <w:sz w:val="28"/>
          <w:szCs w:val="28"/>
        </w:rPr>
        <w:t>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D07338" w:rsidRPr="00951790" w:rsidRDefault="00D07338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5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napToGrid w:val="0"/>
        <w:ind w:firstLine="567"/>
        <w:jc w:val="both"/>
        <w:rPr>
          <w:sz w:val="28"/>
          <w:szCs w:val="28"/>
        </w:rPr>
      </w:pPr>
      <w:r w:rsidRPr="00951790">
        <w:rPr>
          <w:color w:val="000000"/>
          <w:sz w:val="28"/>
          <w:szCs w:val="28"/>
        </w:rPr>
        <w:t>общий объем финансирования подпрограммы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150FC9">
        <w:rPr>
          <w:kern w:val="2"/>
          <w:sz w:val="28"/>
          <w:szCs w:val="28"/>
        </w:rPr>
        <w:t xml:space="preserve"> </w:t>
      </w:r>
      <w:r w:rsidRPr="00576EF2">
        <w:rPr>
          <w:kern w:val="2"/>
          <w:sz w:val="28"/>
          <w:szCs w:val="28"/>
        </w:rPr>
        <w:t xml:space="preserve">населения </w:t>
      </w:r>
      <w:r>
        <w:rPr>
          <w:kern w:val="2"/>
          <w:sz w:val="28"/>
          <w:szCs w:val="28"/>
        </w:rPr>
        <w:t xml:space="preserve">Буденновского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>»</w:t>
      </w:r>
      <w:r w:rsidRPr="00951790">
        <w:rPr>
          <w:color w:val="000000"/>
          <w:sz w:val="28"/>
          <w:szCs w:val="28"/>
        </w:rPr>
        <w:t xml:space="preserve"> </w:t>
      </w:r>
      <w:r w:rsidRPr="00951790">
        <w:rPr>
          <w:color w:val="000000"/>
          <w:spacing w:val="-12"/>
          <w:sz w:val="28"/>
          <w:szCs w:val="28"/>
        </w:rPr>
        <w:t xml:space="preserve">на 2019 – 2030 годы составляет </w:t>
      </w:r>
      <w:r w:rsidR="00CD2491">
        <w:rPr>
          <w:color w:val="000000"/>
          <w:spacing w:val="-12"/>
          <w:sz w:val="28"/>
          <w:szCs w:val="28"/>
        </w:rPr>
        <w:t>110</w:t>
      </w:r>
      <w:r w:rsidRPr="00951790">
        <w:rPr>
          <w:color w:val="000000"/>
          <w:spacing w:val="-12"/>
          <w:sz w:val="28"/>
          <w:szCs w:val="28"/>
        </w:rPr>
        <w:t xml:space="preserve">,0 </w:t>
      </w:r>
      <w:r w:rsidRPr="00951790">
        <w:rPr>
          <w:sz w:val="28"/>
          <w:szCs w:val="28"/>
        </w:rPr>
        <w:t>тыс. рублей,  в том числе по годам: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>2019 год –</w:t>
      </w:r>
      <w:r w:rsidR="00A4056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951790">
        <w:rPr>
          <w:sz w:val="28"/>
          <w:szCs w:val="28"/>
        </w:rPr>
        <w:t>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951790" w:rsidRDefault="002C1A80" w:rsidP="002C1A80">
      <w:pPr>
        <w:suppressAutoHyphens/>
        <w:spacing w:line="235" w:lineRule="auto"/>
        <w:ind w:firstLine="567"/>
        <w:jc w:val="both"/>
        <w:rPr>
          <w:sz w:val="28"/>
          <w:szCs w:val="28"/>
        </w:rPr>
      </w:pPr>
      <w:r w:rsidRPr="00951790">
        <w:rPr>
          <w:sz w:val="28"/>
          <w:szCs w:val="28"/>
        </w:rPr>
        <w:t xml:space="preserve">2030 год – </w:t>
      </w:r>
      <w:r>
        <w:rPr>
          <w:sz w:val="28"/>
          <w:szCs w:val="28"/>
        </w:rPr>
        <w:t>1</w:t>
      </w:r>
      <w:r w:rsidRPr="00951790">
        <w:rPr>
          <w:sz w:val="28"/>
          <w:szCs w:val="28"/>
        </w:rPr>
        <w:t>0,0 тыс. рублей</w:t>
      </w:r>
    </w:p>
    <w:p w:rsidR="002C1A80" w:rsidRPr="000A4668" w:rsidRDefault="002C1A80" w:rsidP="002C1A80">
      <w:pPr>
        <w:ind w:firstLine="567"/>
        <w:rPr>
          <w:kern w:val="2"/>
          <w:sz w:val="28"/>
          <w:szCs w:val="28"/>
        </w:rPr>
      </w:pPr>
      <w:r w:rsidRPr="000A4668">
        <w:rPr>
          <w:color w:val="000000"/>
          <w:sz w:val="28"/>
          <w:szCs w:val="28"/>
        </w:rPr>
        <w:t xml:space="preserve">общий объем финансирования подпрограммы </w:t>
      </w:r>
      <w:r w:rsidRPr="002E57E4">
        <w:rPr>
          <w:iCs/>
          <w:color w:val="000000"/>
          <w:sz w:val="28"/>
          <w:szCs w:val="28"/>
        </w:rPr>
        <w:t>«</w:t>
      </w:r>
      <w:r w:rsidRPr="002E57E4">
        <w:rPr>
          <w:iCs/>
          <w:kern w:val="2"/>
          <w:sz w:val="28"/>
          <w:szCs w:val="28"/>
        </w:rPr>
        <w:t>Благоустройство территории</w:t>
      </w:r>
      <w:r w:rsidRPr="00150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Буденновского</w:t>
      </w:r>
      <w:r w:rsidRPr="002E57E4">
        <w:rPr>
          <w:color w:val="000000"/>
          <w:sz w:val="28"/>
          <w:szCs w:val="28"/>
        </w:rPr>
        <w:t xml:space="preserve"> сельского</w:t>
      </w:r>
      <w:r w:rsidRPr="002E57E4">
        <w:rPr>
          <w:iCs/>
          <w:kern w:val="2"/>
          <w:sz w:val="28"/>
          <w:szCs w:val="28"/>
        </w:rPr>
        <w:t xml:space="preserve"> поселения</w:t>
      </w:r>
      <w:r w:rsidRPr="002E57E4">
        <w:rPr>
          <w:iCs/>
          <w:color w:val="000000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 xml:space="preserve"> </w:t>
      </w:r>
      <w:r w:rsidRPr="000A4668">
        <w:rPr>
          <w:color w:val="000000"/>
          <w:spacing w:val="-12"/>
          <w:sz w:val="28"/>
          <w:szCs w:val="28"/>
        </w:rPr>
        <w:t xml:space="preserve">на 2019 – 2030 годы составляет </w:t>
      </w:r>
      <w:r w:rsidR="00A4056F">
        <w:rPr>
          <w:kern w:val="2"/>
          <w:sz w:val="28"/>
          <w:szCs w:val="28"/>
        </w:rPr>
        <w:t>247</w:t>
      </w:r>
      <w:r w:rsidR="00907439">
        <w:rPr>
          <w:kern w:val="2"/>
          <w:sz w:val="28"/>
          <w:szCs w:val="28"/>
        </w:rPr>
        <w:t>3</w:t>
      </w:r>
      <w:r w:rsidR="00A4056F">
        <w:rPr>
          <w:kern w:val="2"/>
          <w:sz w:val="28"/>
          <w:szCs w:val="28"/>
        </w:rPr>
        <w:t>4,9</w:t>
      </w:r>
      <w:r w:rsidRPr="000A4668">
        <w:rPr>
          <w:kern w:val="2"/>
          <w:sz w:val="28"/>
          <w:szCs w:val="28"/>
        </w:rPr>
        <w:t xml:space="preserve"> тыс. рублей, </w:t>
      </w:r>
    </w:p>
    <w:p w:rsidR="002C1A80" w:rsidRPr="000A4668" w:rsidRDefault="002C1A80" w:rsidP="002C1A80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>в том числе: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2019 год – </w:t>
      </w:r>
      <w:r w:rsidR="00907439">
        <w:rPr>
          <w:kern w:val="2"/>
          <w:sz w:val="28"/>
          <w:szCs w:val="28"/>
        </w:rPr>
        <w:t>3394,9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2020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2021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2022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2023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2024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2025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2026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2027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2028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Pr="000A4668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2029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рублей;</w:t>
      </w:r>
    </w:p>
    <w:p w:rsidR="002C1A80" w:rsidRDefault="002C1A8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0A4668">
        <w:rPr>
          <w:kern w:val="2"/>
          <w:sz w:val="28"/>
          <w:szCs w:val="28"/>
        </w:rPr>
        <w:t xml:space="preserve">в 2030 год – </w:t>
      </w:r>
      <w:r>
        <w:rPr>
          <w:kern w:val="2"/>
          <w:sz w:val="28"/>
          <w:szCs w:val="28"/>
        </w:rPr>
        <w:t>1940,0</w:t>
      </w:r>
      <w:r w:rsidRPr="000A4668">
        <w:rPr>
          <w:kern w:val="2"/>
          <w:sz w:val="28"/>
          <w:szCs w:val="28"/>
        </w:rPr>
        <w:t xml:space="preserve"> тыс. рублей.</w:t>
      </w:r>
    </w:p>
    <w:p w:rsidR="006B7330" w:rsidRPr="000A4668" w:rsidRDefault="006B7330" w:rsidP="002C1A80">
      <w:pPr>
        <w:autoSpaceDE w:val="0"/>
        <w:autoSpaceDN w:val="0"/>
        <w:adjustRightInd w:val="0"/>
        <w:spacing w:line="235" w:lineRule="auto"/>
        <w:ind w:firstLine="567"/>
        <w:jc w:val="both"/>
        <w:rPr>
          <w:kern w:val="2"/>
          <w:sz w:val="28"/>
          <w:szCs w:val="28"/>
        </w:rPr>
      </w:pPr>
    </w:p>
    <w:p w:rsidR="006B7330" w:rsidRDefault="006B7330" w:rsidP="006B73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89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63892">
        <w:rPr>
          <w:sz w:val="28"/>
          <w:szCs w:val="28"/>
        </w:rPr>
        <w:t>. </w:t>
      </w:r>
      <w:r w:rsidR="00332801">
        <w:rPr>
          <w:sz w:val="28"/>
          <w:szCs w:val="28"/>
        </w:rPr>
        <w:t>Приложение 3 к Постановлению от 14.11.2018 № 104</w:t>
      </w:r>
      <w:r w:rsidRPr="00163892">
        <w:rPr>
          <w:sz w:val="28"/>
          <w:szCs w:val="28"/>
        </w:rPr>
        <w:t xml:space="preserve"> изложить в редакции</w:t>
      </w:r>
      <w:r w:rsidR="00332801">
        <w:rPr>
          <w:sz w:val="28"/>
          <w:szCs w:val="28"/>
        </w:rPr>
        <w:t>, согласно приложени</w:t>
      </w:r>
      <w:r w:rsidR="006D32E5">
        <w:rPr>
          <w:sz w:val="28"/>
          <w:szCs w:val="28"/>
        </w:rPr>
        <w:t>ю</w:t>
      </w:r>
      <w:r w:rsidR="00332801">
        <w:rPr>
          <w:sz w:val="28"/>
          <w:szCs w:val="28"/>
        </w:rPr>
        <w:t xml:space="preserve"> 1 к настоящему постановлению.</w:t>
      </w:r>
    </w:p>
    <w:p w:rsidR="00332801" w:rsidRDefault="00332801" w:rsidP="006B73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4 к Постановлению от 14.11.2018 № 104</w:t>
      </w:r>
      <w:r w:rsidRPr="00163892">
        <w:rPr>
          <w:sz w:val="28"/>
          <w:szCs w:val="28"/>
        </w:rPr>
        <w:t xml:space="preserve"> изложить в редакции</w:t>
      </w:r>
      <w:r w:rsidR="006D32E5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2 к настоящему постановлению.</w:t>
      </w:r>
    </w:p>
    <w:p w:rsidR="00951790" w:rsidRPr="00BF1156" w:rsidRDefault="00D07338" w:rsidP="00951790">
      <w:pPr>
        <w:tabs>
          <w:tab w:val="left" w:pos="1134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951790" w:rsidRPr="00BF1156">
        <w:rPr>
          <w:kern w:val="2"/>
          <w:sz w:val="28"/>
          <w:szCs w:val="28"/>
        </w:rPr>
        <w:t xml:space="preserve">.  </w:t>
      </w:r>
      <w:r w:rsidR="00951790" w:rsidRPr="00BF1156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 xml:space="preserve"> на сайте Администрации буденовского сельского поселения.</w:t>
      </w:r>
    </w:p>
    <w:p w:rsidR="00951790" w:rsidRPr="00BF1156" w:rsidRDefault="00D07338" w:rsidP="0095179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51790" w:rsidRPr="00BF1156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>
        <w:rPr>
          <w:kern w:val="2"/>
          <w:sz w:val="28"/>
          <w:szCs w:val="28"/>
        </w:rPr>
        <w:t>возложить на специалиста по муниципальному хозяйству Администрации Буденновского сельского поселения.</w:t>
      </w:r>
      <w:r w:rsidR="00951790" w:rsidRPr="00BF1156">
        <w:rPr>
          <w:kern w:val="2"/>
          <w:sz w:val="28"/>
          <w:szCs w:val="28"/>
        </w:rPr>
        <w:t>.</w:t>
      </w:r>
    </w:p>
    <w:p w:rsidR="00951790" w:rsidRPr="00BF1156" w:rsidRDefault="00951790" w:rsidP="00951790">
      <w:pPr>
        <w:rPr>
          <w:sz w:val="28"/>
          <w:szCs w:val="28"/>
        </w:rPr>
      </w:pPr>
    </w:p>
    <w:p w:rsidR="00766F2D" w:rsidRDefault="00766F2D" w:rsidP="00766F2D">
      <w:pPr>
        <w:ind w:firstLine="709"/>
        <w:jc w:val="both"/>
        <w:rPr>
          <w:sz w:val="28"/>
          <w:szCs w:val="28"/>
          <w:lang w:eastAsia="ar-SA"/>
        </w:rPr>
      </w:pPr>
    </w:p>
    <w:p w:rsidR="00554380" w:rsidRPr="00C9734A" w:rsidRDefault="00D07338" w:rsidP="0055438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4380" w:rsidRPr="00C9734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54380" w:rsidRPr="00C9734A">
        <w:rPr>
          <w:sz w:val="28"/>
          <w:szCs w:val="28"/>
        </w:rPr>
        <w:t xml:space="preserve"> Администрации </w:t>
      </w:r>
    </w:p>
    <w:p w:rsidR="00554380" w:rsidRPr="00C9734A" w:rsidRDefault="00677E33" w:rsidP="00554380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</w:t>
      </w:r>
      <w:r w:rsidR="00727BA3">
        <w:rPr>
          <w:sz w:val="28"/>
          <w:szCs w:val="28"/>
        </w:rPr>
        <w:t xml:space="preserve">         </w:t>
      </w:r>
      <w:r w:rsidR="00554380" w:rsidRPr="00C9734A">
        <w:rPr>
          <w:sz w:val="28"/>
          <w:szCs w:val="28"/>
        </w:rPr>
        <w:t xml:space="preserve">          </w:t>
      </w:r>
      <w:r w:rsidR="00D07338">
        <w:rPr>
          <w:sz w:val="28"/>
          <w:szCs w:val="28"/>
        </w:rPr>
        <w:t>К.В. Степаненко</w:t>
      </w:r>
      <w:r w:rsidR="00554380" w:rsidRPr="00C9734A">
        <w:rPr>
          <w:sz w:val="28"/>
          <w:szCs w:val="28"/>
        </w:rPr>
        <w:t xml:space="preserve"> </w:t>
      </w:r>
    </w:p>
    <w:p w:rsidR="00554380" w:rsidRDefault="00554380" w:rsidP="00554380">
      <w:pPr>
        <w:rPr>
          <w:kern w:val="2"/>
          <w:sz w:val="27"/>
          <w:szCs w:val="27"/>
        </w:rPr>
      </w:pPr>
    </w:p>
    <w:p w:rsidR="00727BA3" w:rsidRDefault="00727BA3" w:rsidP="00554380">
      <w:pPr>
        <w:rPr>
          <w:kern w:val="2"/>
          <w:sz w:val="27"/>
          <w:szCs w:val="27"/>
        </w:rPr>
      </w:pPr>
    </w:p>
    <w:p w:rsidR="00554380" w:rsidRPr="00727BA3" w:rsidRDefault="00554380" w:rsidP="00554380">
      <w:pPr>
        <w:rPr>
          <w:kern w:val="2"/>
          <w:sz w:val="24"/>
          <w:szCs w:val="24"/>
        </w:rPr>
      </w:pPr>
      <w:r w:rsidRPr="00727BA3">
        <w:rPr>
          <w:kern w:val="2"/>
          <w:sz w:val="24"/>
          <w:szCs w:val="24"/>
        </w:rPr>
        <w:t xml:space="preserve">Постановление вносит </w:t>
      </w:r>
    </w:p>
    <w:p w:rsidR="00554380" w:rsidRPr="00727BA3" w:rsidRDefault="00727BA3" w:rsidP="00554380">
      <w:pPr>
        <w:rPr>
          <w:color w:val="000000"/>
          <w:sz w:val="24"/>
          <w:szCs w:val="24"/>
        </w:rPr>
      </w:pPr>
      <w:r w:rsidRPr="00727BA3">
        <w:rPr>
          <w:kern w:val="2"/>
          <w:sz w:val="24"/>
          <w:szCs w:val="24"/>
        </w:rPr>
        <w:t>специалист по муниципальному хозяйству</w:t>
      </w:r>
    </w:p>
    <w:p w:rsidR="00D07338" w:rsidRDefault="00727BA3" w:rsidP="00D07338">
      <w:pPr>
        <w:pStyle w:val="a3"/>
        <w:ind w:firstLine="0"/>
        <w:rPr>
          <w:color w:val="000000"/>
          <w:sz w:val="24"/>
          <w:szCs w:val="24"/>
        </w:rPr>
      </w:pPr>
      <w:proofErr w:type="spellStart"/>
      <w:r w:rsidRPr="00727BA3">
        <w:rPr>
          <w:color w:val="000000"/>
          <w:sz w:val="24"/>
          <w:szCs w:val="24"/>
        </w:rPr>
        <w:t>Сураева</w:t>
      </w:r>
      <w:proofErr w:type="spellEnd"/>
      <w:r w:rsidRPr="00727BA3">
        <w:rPr>
          <w:color w:val="000000"/>
          <w:sz w:val="24"/>
          <w:szCs w:val="24"/>
        </w:rPr>
        <w:t xml:space="preserve"> А.В.</w:t>
      </w:r>
    </w:p>
    <w:p w:rsidR="00D07338" w:rsidRDefault="00D07338" w:rsidP="00D07338">
      <w:pPr>
        <w:pStyle w:val="a3"/>
        <w:ind w:firstLine="0"/>
        <w:rPr>
          <w:color w:val="000000"/>
          <w:sz w:val="24"/>
          <w:szCs w:val="24"/>
        </w:rPr>
      </w:pPr>
    </w:p>
    <w:p w:rsidR="00D07338" w:rsidRDefault="00D07338" w:rsidP="00D07338">
      <w:pPr>
        <w:pStyle w:val="a3"/>
        <w:ind w:firstLine="0"/>
        <w:rPr>
          <w:color w:val="000000"/>
          <w:sz w:val="24"/>
          <w:szCs w:val="24"/>
        </w:rPr>
      </w:pPr>
    </w:p>
    <w:p w:rsidR="00D07338" w:rsidRDefault="00D07338" w:rsidP="00D07338">
      <w:pPr>
        <w:pStyle w:val="a3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98"/>
        <w:gridCol w:w="858"/>
        <w:gridCol w:w="5864"/>
      </w:tblGrid>
      <w:tr w:rsidR="002E57E4" w:rsidRPr="002E57E4" w:rsidTr="000810E7">
        <w:trPr>
          <w:trHeight w:val="240"/>
        </w:trPr>
        <w:tc>
          <w:tcPr>
            <w:tcW w:w="3198" w:type="dxa"/>
          </w:tcPr>
          <w:p w:rsidR="002C6F48" w:rsidRPr="002E57E4" w:rsidRDefault="002C6F48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0810E7">
        <w:trPr>
          <w:trHeight w:val="240"/>
        </w:trPr>
        <w:tc>
          <w:tcPr>
            <w:tcW w:w="3198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0810E7">
        <w:trPr>
          <w:trHeight w:val="240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0810E7">
        <w:trPr>
          <w:trHeight w:val="2711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2E57E4" w:rsidRPr="00832642" w:rsidRDefault="002E57E4" w:rsidP="007F4029">
            <w:pPr>
              <w:suppressAutoHyphens/>
              <w:spacing w:line="235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0810E7">
        <w:trPr>
          <w:trHeight w:val="1278"/>
        </w:trPr>
        <w:tc>
          <w:tcPr>
            <w:tcW w:w="3198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64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48487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</w:t>
      </w:r>
      <w:r w:rsidR="00461514">
        <w:rPr>
          <w:kern w:val="2"/>
          <w:sz w:val="24"/>
          <w:szCs w:val="24"/>
        </w:rPr>
        <w:t xml:space="preserve"> </w:t>
      </w:r>
      <w:r w:rsidR="00332801">
        <w:rPr>
          <w:kern w:val="2"/>
          <w:sz w:val="24"/>
          <w:szCs w:val="24"/>
        </w:rPr>
        <w:t>1</w:t>
      </w:r>
    </w:p>
    <w:p w:rsidR="00295197" w:rsidRDefault="00D259AD" w:rsidP="00332801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к </w:t>
      </w:r>
      <w:r w:rsidR="00332801">
        <w:rPr>
          <w:kern w:val="2"/>
          <w:sz w:val="24"/>
          <w:szCs w:val="24"/>
        </w:rPr>
        <w:t xml:space="preserve">Постановлению </w:t>
      </w:r>
      <w:r w:rsidR="00295197">
        <w:rPr>
          <w:kern w:val="2"/>
          <w:sz w:val="24"/>
          <w:szCs w:val="24"/>
        </w:rPr>
        <w:t>Администрации</w:t>
      </w:r>
    </w:p>
    <w:p w:rsidR="00295197" w:rsidRDefault="00295197" w:rsidP="00332801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Буденновского сельского поселения</w:t>
      </w:r>
    </w:p>
    <w:p w:rsidR="00D259AD" w:rsidRPr="0059085D" w:rsidRDefault="00332801" w:rsidP="00332801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</w:t>
      </w:r>
      <w:r w:rsidR="00507FFD">
        <w:rPr>
          <w:kern w:val="2"/>
          <w:sz w:val="24"/>
          <w:szCs w:val="24"/>
        </w:rPr>
        <w:t>29.11.</w:t>
      </w:r>
      <w:r>
        <w:rPr>
          <w:kern w:val="2"/>
          <w:sz w:val="24"/>
          <w:szCs w:val="24"/>
        </w:rPr>
        <w:t xml:space="preserve">2019 № </w:t>
      </w:r>
      <w:r w:rsidR="00507FFD">
        <w:rPr>
          <w:kern w:val="2"/>
          <w:sz w:val="24"/>
          <w:szCs w:val="24"/>
        </w:rPr>
        <w:t>115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677E33">
        <w:rPr>
          <w:kern w:val="2"/>
          <w:sz w:val="28"/>
          <w:szCs w:val="28"/>
        </w:rPr>
        <w:t>Буденновского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677E33">
        <w:rPr>
          <w:color w:val="000000"/>
          <w:sz w:val="28"/>
          <w:szCs w:val="28"/>
        </w:rPr>
        <w:t>Буденновского</w:t>
      </w:r>
      <w:r w:rsidRPr="00951790">
        <w:rPr>
          <w:kern w:val="2"/>
          <w:sz w:val="28"/>
          <w:szCs w:val="28"/>
        </w:rPr>
        <w:t xml:space="preserve"> сельского поселения»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r w:rsidRPr="00ED2BBB">
              <w:t>п</w:t>
            </w:r>
            <w:proofErr w:type="spell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59085D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65E42" w:rsidRPr="006E5382" w:rsidTr="0059085D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Pr="008E75BC" w:rsidRDefault="00B65E42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06DD6" w:rsidRDefault="00B65E42" w:rsidP="00554380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>
              <w:rPr>
                <w:color w:val="000000"/>
              </w:rPr>
              <w:t>Буденновского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BE4D38" w:rsidRDefault="00B65E42" w:rsidP="00554380"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895C70" w:rsidP="004C5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25534,9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895C70" w:rsidP="002A1547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3534,9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B65E42" w:rsidP="00EA7C6E">
            <w:r>
              <w:rPr>
                <w:spacing w:val="-18"/>
              </w:rPr>
              <w:t>2000,0</w:t>
            </w:r>
          </w:p>
        </w:tc>
      </w:tr>
      <w:tr w:rsidR="002742D1" w:rsidRPr="00951790" w:rsidTr="0059085D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D1" w:rsidRDefault="002742D1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59085D" w:rsidRDefault="002742D1" w:rsidP="00BD47AC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2742D1">
              <w:rPr>
                <w:color w:val="000000"/>
                <w:kern w:val="2"/>
              </w:rPr>
              <w:t>Создание условий для обеспечения качественными жилищно-коммунальными услугами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населения Буденновского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t xml:space="preserve"> сельского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поселения</w:t>
            </w:r>
            <w:r w:rsidRPr="002742D1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33005" w:rsidRDefault="002742D1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0A4668" w:rsidRDefault="002742D1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895C70" w:rsidP="00951790">
            <w:pPr>
              <w:jc w:val="center"/>
            </w:pPr>
            <w:r>
              <w:rPr>
                <w:spacing w:val="-12"/>
              </w:rPr>
              <w:t>690,0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895C70" w:rsidP="00951790">
            <w:pPr>
              <w:jc w:val="center"/>
            </w:pPr>
            <w:r>
              <w:rPr>
                <w:spacing w:val="-12"/>
              </w:rPr>
              <w:t>140,0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D1" w:rsidRPr="00951790" w:rsidRDefault="002742D1" w:rsidP="002742D1">
            <w:pPr>
              <w:jc w:val="center"/>
            </w:pPr>
            <w:r>
              <w:rPr>
                <w:spacing w:val="-12"/>
              </w:rPr>
              <w:t>50,0</w:t>
            </w:r>
          </w:p>
        </w:tc>
      </w:tr>
      <w:tr w:rsidR="00B65E42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Default="00B65E42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D2175D" w:rsidRDefault="00B65E42" w:rsidP="0059085D">
            <w:r w:rsidRPr="00D2175D">
              <w:t xml:space="preserve">Основное        </w:t>
            </w:r>
          </w:p>
          <w:p w:rsidR="00B65E42" w:rsidRPr="00D2175D" w:rsidRDefault="00B65E4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65E42" w:rsidRPr="00D2175D" w:rsidRDefault="00B65E42" w:rsidP="00BD47AC">
            <w:r w:rsidRPr="00951790">
              <w:t xml:space="preserve">Содержание </w:t>
            </w:r>
            <w:r>
              <w:t>муниципального жилого фонда Буденновского</w:t>
            </w:r>
            <w:r w:rsidRPr="00951790">
              <w:t xml:space="preserve"> сельского поселения в нормативном состоянии</w:t>
            </w:r>
          </w:p>
          <w:p w:rsidR="00B65E42" w:rsidRPr="000F02B3" w:rsidRDefault="00B65E42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33005" w:rsidRDefault="00B65E42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419C3" w:rsidRDefault="00B65E42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2742D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2742D1">
              <w:rPr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51790" w:rsidRDefault="00895C70" w:rsidP="00951790">
            <w:pPr>
              <w:jc w:val="center"/>
            </w:pPr>
            <w:r>
              <w:rPr>
                <w:spacing w:val="-12"/>
              </w:rPr>
              <w:t>690,0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895C70" w:rsidP="00951790">
            <w:pPr>
              <w:jc w:val="center"/>
            </w:pPr>
            <w:r>
              <w:rPr>
                <w:spacing w:val="-12"/>
              </w:rPr>
              <w:t>140,0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951790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951790" w:rsidRDefault="00B65E42" w:rsidP="00EA7C6E">
            <w:pPr>
              <w:jc w:val="center"/>
            </w:pPr>
            <w:r>
              <w:rPr>
                <w:spacing w:val="-12"/>
              </w:rPr>
              <w:t>50,0</w:t>
            </w:r>
          </w:p>
        </w:tc>
      </w:tr>
      <w:tr w:rsidR="00B65E42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Default="00B65E4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631FFF" w:rsidRDefault="002742D1" w:rsidP="00B65E42">
            <w:pPr>
              <w:jc w:val="both"/>
            </w:pPr>
            <w:r>
              <w:t>Подпрограмма</w:t>
            </w:r>
          </w:p>
          <w:p w:rsidR="00B65E42" w:rsidRPr="00D2175D" w:rsidRDefault="002742D1" w:rsidP="002742D1">
            <w:pPr>
              <w:jc w:val="both"/>
            </w:pPr>
            <w:r w:rsidRPr="00E83C54">
              <w:rPr>
                <w:kern w:val="2"/>
              </w:rPr>
              <w:t>«</w:t>
            </w:r>
            <w:r w:rsidRPr="002742D1">
              <w:rPr>
                <w:color w:val="000000"/>
                <w:kern w:val="2"/>
              </w:rPr>
              <w:t>Создание условий для обеспечения качественными коммунальными услугами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населения Буденновского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t xml:space="preserve"> сельского</w:t>
            </w:r>
            <w:r w:rsidR="00BD67AA">
              <w:rPr>
                <w:spacing w:val="-10"/>
                <w:kern w:val="2"/>
                <w:sz w:val="22"/>
                <w:szCs w:val="22"/>
              </w:rPr>
              <w:t xml:space="preserve"> поселения</w:t>
            </w:r>
            <w:r w:rsidRPr="00E83C54">
              <w:rPr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33005" w:rsidRDefault="00B65E42" w:rsidP="00EA7C6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419C3" w:rsidRDefault="00B65E42" w:rsidP="00EA7C6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2742D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2742D1">
              <w:rPr>
                <w:color w:val="00000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EA7C6E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2A154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A1547">
              <w:rPr>
                <w:spacing w:val="-12"/>
              </w:rPr>
              <w:t>1</w:t>
            </w: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Default="00B65E42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0C6776" w:rsidRPr="00951790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6" w:rsidRDefault="000C6776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Pr="00D2175D" w:rsidRDefault="000C6776" w:rsidP="002742D1">
            <w:r w:rsidRPr="00D2175D">
              <w:t xml:space="preserve">Основное        </w:t>
            </w:r>
          </w:p>
          <w:p w:rsidR="000C6776" w:rsidRPr="00D2175D" w:rsidRDefault="000C6776" w:rsidP="002742D1">
            <w:r w:rsidRPr="00D2175D">
              <w:t xml:space="preserve">мероприятие </w:t>
            </w:r>
            <w:r>
              <w:t>2.1</w:t>
            </w:r>
          </w:p>
          <w:p w:rsidR="000C6776" w:rsidRPr="00D2175D" w:rsidRDefault="000C6776" w:rsidP="002742D1">
            <w:r>
              <w:t>Содержание, текущий ремонт объектов коммунальной инфраструктуры Буденновского</w:t>
            </w:r>
            <w:r w:rsidRPr="00951790">
              <w:t xml:space="preserve"> сельского поселения в нормативном состоянии</w:t>
            </w:r>
          </w:p>
          <w:p w:rsidR="000C6776" w:rsidRPr="000F02B3" w:rsidRDefault="000C6776" w:rsidP="002742D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Pr="00933005" w:rsidRDefault="000C6776" w:rsidP="002742D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Pr="002419C3" w:rsidRDefault="000C6776" w:rsidP="002742D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2742D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2742D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776" w:rsidRDefault="000C6776" w:rsidP="002A1547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A1547">
              <w:rPr>
                <w:spacing w:val="-12"/>
              </w:rPr>
              <w:t>1</w:t>
            </w: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776" w:rsidRDefault="000C6776" w:rsidP="00D0733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B65E42" w:rsidRPr="006E5382" w:rsidTr="0059085D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42" w:rsidRDefault="002742D1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3</w:t>
            </w:r>
            <w:r w:rsidR="00B65E42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E83C54" w:rsidRDefault="00B65E42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D67AA">
              <w:rPr>
                <w:spacing w:val="-10"/>
                <w:kern w:val="2"/>
                <w:sz w:val="22"/>
                <w:szCs w:val="22"/>
              </w:rPr>
              <w:t>Буденновского</w:t>
            </w:r>
            <w:r w:rsidR="00BD67AA" w:rsidRPr="00342792">
              <w:rPr>
                <w:spacing w:val="-10"/>
                <w:kern w:val="2"/>
                <w:sz w:val="22"/>
                <w:szCs w:val="22"/>
              </w:rPr>
              <w:t xml:space="preserve">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933005" w:rsidRDefault="00B65E42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2419C3" w:rsidRDefault="00B65E42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2742D1">
            <w:pPr>
              <w:jc w:val="center"/>
              <w:outlineLvl w:val="0"/>
            </w:pPr>
            <w:r>
              <w:t>02</w:t>
            </w:r>
            <w:r w:rsidR="002742D1">
              <w:t>3</w:t>
            </w:r>
            <w:r>
              <w:t>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Default="00B65E42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E42" w:rsidRPr="000A4668" w:rsidRDefault="00895C70" w:rsidP="000056B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24734,9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895C70" w:rsidP="000056B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3394,9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727BA3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E42" w:rsidRPr="000A4668" w:rsidRDefault="00B65E42" w:rsidP="00EA7C6E">
            <w:r>
              <w:rPr>
                <w:spacing w:val="-18"/>
              </w:rPr>
              <w:t>1940,0</w:t>
            </w:r>
          </w:p>
        </w:tc>
      </w:tr>
      <w:tr w:rsidR="00FE26FC" w:rsidRPr="006E5382" w:rsidTr="00FB21A4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FC" w:rsidRDefault="00FE26FC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D2175D" w:rsidRDefault="00FE26FC" w:rsidP="00727BA3">
            <w:r w:rsidRPr="00D2175D">
              <w:t xml:space="preserve">Основное        </w:t>
            </w:r>
          </w:p>
          <w:p w:rsidR="00FE26FC" w:rsidRDefault="00FE26FC" w:rsidP="00727BA3">
            <w:r w:rsidRPr="00D2175D">
              <w:t xml:space="preserve">мероприятие </w:t>
            </w:r>
            <w:r w:rsidR="002742D1">
              <w:t>3</w:t>
            </w:r>
            <w:r>
              <w:t>.</w:t>
            </w:r>
            <w:r w:rsidRPr="003D3DAC">
              <w:t>1</w:t>
            </w:r>
            <w:r>
              <w:t xml:space="preserve"> </w:t>
            </w:r>
          </w:p>
          <w:p w:rsidR="00FE26FC" w:rsidRPr="00D2175D" w:rsidRDefault="00FE26FC" w:rsidP="00727BA3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FE26FC" w:rsidRPr="00D2175D" w:rsidRDefault="00FE26FC" w:rsidP="00727BA3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BE4D38" w:rsidRDefault="00FE26FC" w:rsidP="00554380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2419C3" w:rsidRDefault="00FE26FC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2742D1">
            <w:pPr>
              <w:jc w:val="center"/>
              <w:outlineLvl w:val="0"/>
            </w:pPr>
            <w:r>
              <w:t>02</w:t>
            </w:r>
            <w:r w:rsidR="002742D1">
              <w:t>3</w:t>
            </w:r>
            <w:r>
              <w:t>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0A4668" w:rsidRDefault="00895C70" w:rsidP="002A1547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20638,0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AB1EDC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2378,0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727BA3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0A4668" w:rsidRDefault="00FE26FC" w:rsidP="00EA7C6E">
            <w:r>
              <w:rPr>
                <w:spacing w:val="-18"/>
              </w:rPr>
              <w:t>1660,0</w:t>
            </w:r>
          </w:p>
        </w:tc>
      </w:tr>
      <w:tr w:rsidR="00FE26FC" w:rsidRPr="006E5382" w:rsidTr="00FB21A4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FC" w:rsidRDefault="00FE26FC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D2175D" w:rsidRDefault="00FE26FC" w:rsidP="00727BA3">
            <w:r w:rsidRPr="00D2175D">
              <w:t xml:space="preserve">Основное        </w:t>
            </w:r>
          </w:p>
          <w:p w:rsidR="00FE26FC" w:rsidRDefault="00FE26FC" w:rsidP="00727BA3">
            <w:r w:rsidRPr="00D2175D">
              <w:t xml:space="preserve">мероприятие </w:t>
            </w:r>
            <w:r w:rsidR="002742D1">
              <w:t>3</w:t>
            </w:r>
            <w:r>
              <w:t xml:space="preserve">.2 </w:t>
            </w:r>
          </w:p>
          <w:p w:rsidR="00FE26FC" w:rsidRPr="00D2175D" w:rsidRDefault="00FE26FC" w:rsidP="00727BA3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FE26FC" w:rsidRPr="00D2175D" w:rsidRDefault="00FE26FC" w:rsidP="00727BA3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BE4D38" w:rsidRDefault="00FE26FC" w:rsidP="00FB21A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Буденновского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2419C3" w:rsidRDefault="00FE26FC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2742D1">
            <w:pPr>
              <w:jc w:val="center"/>
              <w:outlineLvl w:val="0"/>
            </w:pPr>
            <w:r>
              <w:t>02</w:t>
            </w:r>
            <w:r w:rsidR="002742D1">
              <w:t>3</w:t>
            </w:r>
            <w:r>
              <w:t>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FE26FC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Default="00895C70" w:rsidP="00393BE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4096,9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Default="00895C70" w:rsidP="00393BEB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1016,9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6FC" w:rsidRPr="008F72C6" w:rsidRDefault="00FE26FC" w:rsidP="00EA7C6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280,0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332801" w:rsidRDefault="00332801" w:rsidP="004166AD">
      <w:pPr>
        <w:jc w:val="center"/>
        <w:rPr>
          <w:kern w:val="2"/>
          <w:sz w:val="28"/>
          <w:szCs w:val="28"/>
        </w:rPr>
      </w:pPr>
    </w:p>
    <w:p w:rsidR="00332801" w:rsidRDefault="00332801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FE26FC" w:rsidRDefault="00FE26FC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7F4029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484873">
        <w:rPr>
          <w:kern w:val="2"/>
          <w:sz w:val="24"/>
          <w:szCs w:val="24"/>
        </w:rPr>
        <w:t xml:space="preserve"> </w:t>
      </w:r>
      <w:r w:rsidR="00332801">
        <w:rPr>
          <w:kern w:val="2"/>
          <w:sz w:val="24"/>
          <w:szCs w:val="24"/>
        </w:rPr>
        <w:t>2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к </w:t>
      </w:r>
      <w:r w:rsidR="00332801">
        <w:rPr>
          <w:kern w:val="2"/>
          <w:sz w:val="24"/>
          <w:szCs w:val="24"/>
        </w:rPr>
        <w:t>постановлению Администрации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677E33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Буденновского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332801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от </w:t>
      </w:r>
      <w:r w:rsidR="00507FFD">
        <w:rPr>
          <w:kern w:val="2"/>
          <w:sz w:val="24"/>
          <w:szCs w:val="24"/>
        </w:rPr>
        <w:t>29.11.</w:t>
      </w:r>
      <w:r>
        <w:rPr>
          <w:kern w:val="2"/>
          <w:sz w:val="24"/>
          <w:szCs w:val="24"/>
        </w:rPr>
        <w:t xml:space="preserve">2019 № </w:t>
      </w:r>
      <w:r w:rsidR="00507FFD">
        <w:rPr>
          <w:kern w:val="2"/>
          <w:sz w:val="24"/>
          <w:szCs w:val="24"/>
        </w:rPr>
        <w:t>115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677E33">
        <w:rPr>
          <w:color w:val="000000"/>
          <w:sz w:val="28"/>
          <w:szCs w:val="28"/>
        </w:rPr>
        <w:t>Буденновского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335" w:type="pct"/>
        <w:tblInd w:w="-318" w:type="dxa"/>
        <w:tblLayout w:type="fixed"/>
        <w:tblLook w:val="04A0"/>
      </w:tblPr>
      <w:tblGrid>
        <w:gridCol w:w="854"/>
        <w:gridCol w:w="2126"/>
        <w:gridCol w:w="1417"/>
        <w:gridCol w:w="1004"/>
        <w:gridCol w:w="980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627120">
        <w:trPr>
          <w:trHeight w:val="52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r w:rsidRPr="00ED2BBB">
              <w:t>п</w:t>
            </w:r>
            <w:proofErr w:type="spell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627120">
        <w:trPr>
          <w:trHeight w:val="312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627120">
        <w:trPr>
          <w:trHeight w:val="70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92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627120">
        <w:trPr>
          <w:trHeight w:val="31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FE26FC" w:rsidRPr="00BD47AC" w:rsidTr="00627120">
        <w:trPr>
          <w:trHeight w:val="70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26FC" w:rsidRPr="007A4E1A" w:rsidRDefault="00FE26FC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Pr="007A4E1A">
              <w:rPr>
                <w:b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822409" w:rsidRDefault="00992A6B" w:rsidP="0027574E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25534,9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992A6B" w:rsidP="00822409">
            <w:pPr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3534,9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727BA3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FC" w:rsidRPr="007A4E1A" w:rsidRDefault="00FE26FC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0A4668" w:rsidRPr="00BD47AC" w:rsidTr="00627120">
        <w:trPr>
          <w:trHeight w:val="143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992A6B" w:rsidRPr="00BD47AC" w:rsidTr="00627120">
        <w:trPr>
          <w:trHeight w:val="119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6B" w:rsidRPr="007A4E1A" w:rsidRDefault="00992A6B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6B" w:rsidRPr="007A4E1A" w:rsidRDefault="00992A6B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822409" w:rsidRDefault="00992A6B" w:rsidP="00713A05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25534,9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992A6B">
            <w:pPr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3534,9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2000,0</w:t>
            </w:r>
          </w:p>
        </w:tc>
      </w:tr>
      <w:tr w:rsidR="000A4668" w:rsidRPr="00BD47AC" w:rsidTr="00627120">
        <w:trPr>
          <w:trHeight w:val="70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0C2773" w:rsidRPr="000C2773" w:rsidTr="00627120">
        <w:trPr>
          <w:trHeight w:val="225"/>
        </w:trPr>
        <w:tc>
          <w:tcPr>
            <w:tcW w:w="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color w:val="000000"/>
                <w:spacing w:val="-10"/>
                <w:sz w:val="24"/>
                <w:szCs w:val="24"/>
              </w:rPr>
              <w:t>1</w:t>
            </w: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BD47AC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0C2773">
              <w:rPr>
                <w:b/>
                <w:sz w:val="24"/>
                <w:szCs w:val="24"/>
              </w:rPr>
              <w:t>«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 xml:space="preserve"> населения </w:t>
            </w:r>
            <w:r w:rsidR="007B13C5"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="007B13C5"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lastRenderedPageBreak/>
              <w:t>сельского поселения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F0EEE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690,0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F0EEE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14</w:t>
            </w:r>
            <w:r w:rsidR="000C2773"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951790" w:rsidRPr="000C2773" w:rsidTr="00627120">
        <w:trPr>
          <w:trHeight w:val="8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7A4E1A" w:rsidRDefault="00951790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7A4E1A" w:rsidRDefault="00951790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7A4E1A" w:rsidRDefault="00951790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CF39A4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CF39A4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7F4029" w:rsidRPr="00CF39A4" w:rsidTr="00627120">
        <w:trPr>
          <w:gridAfter w:val="14"/>
          <w:wAfter w:w="12797" w:type="dxa"/>
          <w:trHeight w:val="87"/>
        </w:trPr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F4029" w:rsidRPr="007A4E1A" w:rsidRDefault="007F4029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29" w:rsidRPr="007A4E1A" w:rsidRDefault="007F4029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</w:tr>
      <w:tr w:rsidR="000C2773" w:rsidRPr="000C2773" w:rsidTr="00627120">
        <w:trPr>
          <w:trHeight w:val="285"/>
        </w:trPr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73" w:rsidRPr="007A4E1A" w:rsidRDefault="000C277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7A4E1A" w:rsidRDefault="000C2773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0F0EEE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6</w:t>
            </w:r>
            <w:r w:rsidR="000F0EEE">
              <w:rPr>
                <w:b/>
                <w:spacing w:val="-12"/>
                <w:sz w:val="24"/>
                <w:szCs w:val="24"/>
              </w:rPr>
              <w:t>9</w:t>
            </w: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CF39A4" w:rsidRDefault="000F0EEE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140,0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CF39A4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73" w:rsidRPr="000C2773" w:rsidRDefault="000C2773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50,0</w:t>
            </w:r>
          </w:p>
        </w:tc>
      </w:tr>
      <w:tr w:rsidR="00951790" w:rsidRPr="000C2773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7A4E1A" w:rsidRDefault="00951790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7A4E1A" w:rsidRDefault="00951790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7A4E1A" w:rsidRDefault="00951790" w:rsidP="00554380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CF39A4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CF39A4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C2773" w:rsidRDefault="00951790" w:rsidP="00951790">
            <w:pPr>
              <w:jc w:val="center"/>
              <w:rPr>
                <w:b/>
                <w:sz w:val="24"/>
                <w:szCs w:val="24"/>
              </w:rPr>
            </w:pPr>
            <w:r w:rsidRPr="000C2773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4865D3" w:rsidRPr="00BD47AC" w:rsidTr="00627120">
        <w:trPr>
          <w:trHeight w:val="127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DF172C" w:rsidRDefault="007F40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  <w:r w:rsidR="004865D3">
              <w:rPr>
                <w:color w:val="000000"/>
                <w:spacing w:val="-10"/>
                <w:sz w:val="22"/>
                <w:szCs w:val="22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3" w:rsidRPr="00DF172C" w:rsidRDefault="004865D3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Содержание и ремонт муниципального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DF172C" w:rsidRDefault="004865D3" w:rsidP="00554380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0F0EE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</w:t>
            </w:r>
            <w:r w:rsidR="000F0EEE">
              <w:rPr>
                <w:spacing w:val="-12"/>
              </w:rPr>
              <w:t>9</w:t>
            </w:r>
            <w:r>
              <w:rPr>
                <w:spacing w:val="-1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CF39A4" w:rsidRDefault="000F0EEE" w:rsidP="0095179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140</w:t>
            </w:r>
            <w:r w:rsidR="004865D3" w:rsidRPr="00CF39A4">
              <w:rPr>
                <w:spacing w:val="-12"/>
              </w:rPr>
              <w:t>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CF39A4" w:rsidRDefault="004865D3" w:rsidP="00951790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</w:tr>
      <w:tr w:rsidR="0078309F" w:rsidRPr="00BD47AC" w:rsidTr="00627120">
        <w:trPr>
          <w:trHeight w:val="127"/>
        </w:trPr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0C2773" w:rsidRDefault="0078309F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0C2773">
              <w:rPr>
                <w:b/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09F" w:rsidRPr="007A4E1A" w:rsidRDefault="0078309F" w:rsidP="000C2773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spacing w:val="-8"/>
                <w:sz w:val="24"/>
                <w:szCs w:val="24"/>
              </w:rPr>
              <w:t xml:space="preserve">Подпрограмма </w:t>
            </w:r>
            <w:r w:rsidRPr="000C2773">
              <w:rPr>
                <w:b/>
                <w:sz w:val="24"/>
                <w:szCs w:val="24"/>
              </w:rPr>
              <w:t>«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 xml:space="preserve"> населения </w:t>
            </w:r>
            <w:r w:rsidR="007B13C5"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="007B13C5"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="007B13C5" w:rsidRPr="007A4E1A">
              <w:rPr>
                <w:b/>
                <w:spacing w:val="-8"/>
                <w:sz w:val="24"/>
                <w:szCs w:val="24"/>
              </w:rPr>
              <w:t>сельского поселения</w:t>
            </w:r>
            <w:r w:rsidRPr="000C2773">
              <w:rPr>
                <w:b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A4E1A" w:rsidRDefault="0078309F" w:rsidP="00D07338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27574E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</w:t>
            </w:r>
            <w:r w:rsidR="0027574E">
              <w:rPr>
                <w:b/>
                <w:spacing w:val="-12"/>
                <w:sz w:val="24"/>
                <w:szCs w:val="24"/>
              </w:rPr>
              <w:t>1</w:t>
            </w: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CF39A4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CF39A4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7F4029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Default="007F40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029" w:rsidRDefault="007F402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A4E1A" w:rsidRDefault="007F4029" w:rsidP="00D07338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CF39A4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CF39A4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78309F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Default="0078309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09F" w:rsidRDefault="0078309F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A4E1A" w:rsidRDefault="0078309F" w:rsidP="00D07338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27574E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</w:t>
            </w:r>
            <w:r w:rsidR="0027574E">
              <w:rPr>
                <w:b/>
                <w:spacing w:val="-12"/>
                <w:sz w:val="24"/>
                <w:szCs w:val="24"/>
              </w:rPr>
              <w:t>1</w:t>
            </w: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CF39A4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CF39A4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F" w:rsidRPr="0078309F" w:rsidRDefault="0078309F" w:rsidP="00D07338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10,0</w:t>
            </w:r>
          </w:p>
        </w:tc>
      </w:tr>
      <w:tr w:rsidR="007F4029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Default="007F4029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29" w:rsidRDefault="007F4029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A4E1A" w:rsidRDefault="007F4029" w:rsidP="00D07338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CF39A4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CF39A4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029" w:rsidRPr="0078309F" w:rsidRDefault="007F4029" w:rsidP="00D07338">
            <w:pPr>
              <w:jc w:val="center"/>
              <w:rPr>
                <w:b/>
                <w:sz w:val="24"/>
                <w:szCs w:val="24"/>
              </w:rPr>
            </w:pPr>
            <w:r w:rsidRPr="0078309F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4865D3" w:rsidRPr="00BD47AC" w:rsidTr="00627120">
        <w:trPr>
          <w:trHeight w:val="127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Default="004865D3" w:rsidP="007F402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  <w:r w:rsidR="007F4029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3" w:rsidRPr="00DF172C" w:rsidRDefault="004865D3" w:rsidP="004865D3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Содержание и ремонт </w:t>
            </w:r>
            <w:r w:rsidR="007F4029">
              <w:rPr>
                <w:color w:val="000000"/>
                <w:spacing w:val="-10"/>
                <w:sz w:val="22"/>
                <w:szCs w:val="22"/>
              </w:rPr>
              <w:t xml:space="preserve"> инфраструктуры </w:t>
            </w:r>
            <w:r>
              <w:rPr>
                <w:color w:val="000000"/>
                <w:spacing w:val="-10"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DF172C" w:rsidRDefault="004865D3" w:rsidP="00EA7C6E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27574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27574E">
              <w:rPr>
                <w:spacing w:val="-12"/>
              </w:rPr>
              <w:t>1</w:t>
            </w:r>
            <w:r>
              <w:rPr>
                <w:spacing w:val="-1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CF39A4" w:rsidRDefault="004865D3" w:rsidP="0027574E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CF39A4" w:rsidRDefault="004865D3" w:rsidP="00951790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951790" w:rsidRDefault="004865D3" w:rsidP="00EA7C6E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197973" w:rsidRPr="00BD47AC" w:rsidTr="00627120">
        <w:trPr>
          <w:trHeight w:val="12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73" w:rsidRPr="007A4E1A" w:rsidRDefault="0019797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973" w:rsidRPr="007A4E1A" w:rsidRDefault="00197973" w:rsidP="007B13C5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A4E1A">
              <w:rPr>
                <w:b/>
                <w:color w:val="000000"/>
                <w:sz w:val="24"/>
                <w:szCs w:val="24"/>
              </w:rPr>
              <w:t>Буденновского</w:t>
            </w:r>
            <w:r w:rsidRPr="007A4E1A">
              <w:rPr>
                <w:b/>
                <w:kern w:val="2"/>
                <w:sz w:val="24"/>
                <w:szCs w:val="24"/>
              </w:rPr>
              <w:t xml:space="preserve"> </w:t>
            </w:r>
            <w:r w:rsidRPr="007A4E1A">
              <w:rPr>
                <w:b/>
                <w:spacing w:val="-8"/>
                <w:sz w:val="24"/>
                <w:szCs w:val="24"/>
              </w:rPr>
              <w:t xml:space="preserve">сельского </w:t>
            </w:r>
            <w:r w:rsidRPr="007A4E1A">
              <w:rPr>
                <w:b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8D30A3" w:rsidP="000056B5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24734,9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DC1" w:rsidRPr="00CF39A4" w:rsidRDefault="008D30A3" w:rsidP="000056B5">
            <w:pPr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3394,9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CF39A4" w:rsidRDefault="00197973" w:rsidP="00727BA3">
            <w:pPr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973" w:rsidRPr="007A4E1A" w:rsidRDefault="00197973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0A4668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CF39A4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CF39A4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992A6B" w:rsidRPr="00BD47A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6B" w:rsidRPr="007A4E1A" w:rsidRDefault="00992A6B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A6B" w:rsidRPr="007A4E1A" w:rsidRDefault="00992A6B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554380">
            <w:pPr>
              <w:outlineLvl w:val="0"/>
              <w:rPr>
                <w:b/>
                <w:color w:val="000000"/>
                <w:spacing w:val="-10"/>
                <w:sz w:val="24"/>
                <w:szCs w:val="24"/>
              </w:rPr>
            </w:pPr>
            <w:r w:rsidRPr="007A4E1A">
              <w:rPr>
                <w:b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Default="00F70A30" w:rsidP="008D30A3">
            <w:pPr>
              <w:jc w:val="center"/>
              <w:rPr>
                <w:b/>
                <w:spacing w:val="-12"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>24734,9</w:t>
            </w:r>
          </w:p>
          <w:p w:rsidR="00F70A30" w:rsidRPr="007A4E1A" w:rsidRDefault="00F70A30" w:rsidP="008D30A3">
            <w:pPr>
              <w:jc w:val="center"/>
              <w:rPr>
                <w:b/>
                <w:spacing w:val="-12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CF39A4" w:rsidRDefault="00F70A30" w:rsidP="00E14DC1">
            <w:pPr>
              <w:jc w:val="center"/>
              <w:rPr>
                <w:b/>
                <w:spacing w:val="-18"/>
                <w:sz w:val="24"/>
                <w:szCs w:val="24"/>
              </w:rPr>
            </w:pPr>
            <w:r>
              <w:rPr>
                <w:b/>
                <w:spacing w:val="-18"/>
                <w:sz w:val="24"/>
                <w:szCs w:val="24"/>
              </w:rPr>
              <w:t>3394,9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CF39A4" w:rsidRDefault="00992A6B" w:rsidP="00EA7C6E">
            <w:pPr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A6B" w:rsidRPr="007A4E1A" w:rsidRDefault="00992A6B" w:rsidP="00EA7C6E">
            <w:pPr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8"/>
                <w:sz w:val="24"/>
                <w:szCs w:val="24"/>
              </w:rPr>
              <w:t>1940,0</w:t>
            </w:r>
          </w:p>
        </w:tc>
      </w:tr>
      <w:tr w:rsidR="000A4668" w:rsidRPr="00DF172C" w:rsidTr="00627120">
        <w:trPr>
          <w:trHeight w:val="127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7A4E1A" w:rsidRDefault="000A4668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7A4E1A" w:rsidRDefault="000A4668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554380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7A4E1A">
              <w:rPr>
                <w:b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CF39A4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CF39A4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7A4E1A" w:rsidRDefault="000A4668" w:rsidP="00727BA3">
            <w:pPr>
              <w:jc w:val="center"/>
              <w:rPr>
                <w:b/>
                <w:sz w:val="24"/>
                <w:szCs w:val="24"/>
              </w:rPr>
            </w:pPr>
            <w:r w:rsidRPr="007A4E1A">
              <w:rPr>
                <w:b/>
                <w:spacing w:val="-12"/>
                <w:sz w:val="24"/>
                <w:szCs w:val="24"/>
              </w:rPr>
              <w:t>0,0</w:t>
            </w:r>
          </w:p>
        </w:tc>
      </w:tr>
      <w:tr w:rsidR="004865D3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D3" w:rsidRPr="00B1772A" w:rsidRDefault="004865D3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D3" w:rsidRPr="00B1772A" w:rsidRDefault="004865D3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</w:t>
            </w:r>
            <w:r w:rsidR="00D56EE3" w:rsidRPr="00B1772A">
              <w:rPr>
                <w:b/>
                <w:color w:val="000000"/>
                <w:spacing w:val="-10"/>
                <w:sz w:val="24"/>
                <w:szCs w:val="24"/>
              </w:rPr>
              <w:t xml:space="preserve"> ( в т.ч. оплата лимитов)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B1772A">
              <w:rPr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992A6B" w:rsidP="0027574E">
            <w:pPr>
              <w:ind w:left="-31"/>
              <w:jc w:val="center"/>
              <w:outlineLvl w:val="0"/>
              <w:rPr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20638,0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DC1" w:rsidRPr="00CF39A4" w:rsidRDefault="00E14DC1" w:rsidP="00EA7C6E">
            <w:pPr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 w:rsidRPr="00CF39A4">
              <w:rPr>
                <w:b/>
                <w:spacing w:val="-6"/>
                <w:sz w:val="24"/>
                <w:szCs w:val="24"/>
              </w:rPr>
              <w:t>2378,0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CF39A4" w:rsidRDefault="004865D3" w:rsidP="00EA7C6E">
            <w:pPr>
              <w:rPr>
                <w:b/>
                <w:sz w:val="24"/>
                <w:szCs w:val="24"/>
              </w:rPr>
            </w:pPr>
            <w:r w:rsidRPr="00CF39A4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5D3" w:rsidRPr="00B1772A" w:rsidRDefault="004865D3" w:rsidP="00EA7C6E">
            <w:pPr>
              <w:rPr>
                <w:b/>
                <w:sz w:val="24"/>
                <w:szCs w:val="24"/>
              </w:rPr>
            </w:pPr>
            <w:r w:rsidRPr="00B1772A">
              <w:rPr>
                <w:b/>
                <w:spacing w:val="-18"/>
                <w:sz w:val="24"/>
                <w:szCs w:val="24"/>
              </w:rPr>
              <w:t>1660,0</w:t>
            </w:r>
          </w:p>
        </w:tc>
      </w:tr>
      <w:tr w:rsidR="00CC64A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F" w:rsidRPr="00DF172C" w:rsidRDefault="00CC64A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F" w:rsidRPr="00DF172C" w:rsidRDefault="00CC64AF" w:rsidP="00EA7C6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Оплата за электроэнергию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DF172C" w:rsidRDefault="00CC64AF" w:rsidP="00EA7C6E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EA7C6E">
            <w:pPr>
              <w:ind w:left="-31"/>
              <w:jc w:val="center"/>
              <w:outlineLvl w:val="0"/>
              <w:rPr>
                <w:spacing w:val="-6"/>
              </w:rPr>
            </w:pPr>
            <w:r w:rsidRPr="00CC64AF">
              <w:rPr>
                <w:spacing w:val="-6"/>
              </w:rPr>
              <w:t>16424,4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F39A4" w:rsidRDefault="00CC64AF" w:rsidP="00CC64AF">
            <w:pPr>
              <w:jc w:val="center"/>
              <w:outlineLvl w:val="0"/>
              <w:rPr>
                <w:spacing w:val="-6"/>
              </w:rPr>
            </w:pPr>
            <w:r w:rsidRPr="00CF39A4">
              <w:rPr>
                <w:spacing w:val="-6"/>
              </w:rPr>
              <w:t>1368,7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F39A4" w:rsidRDefault="00CC64AF" w:rsidP="00EA7C6E">
            <w:r w:rsidRPr="00CF39A4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1368,7</w:t>
            </w:r>
          </w:p>
        </w:tc>
      </w:tr>
      <w:tr w:rsidR="00CC64A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AF" w:rsidRPr="00DF172C" w:rsidRDefault="00CC64A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AF" w:rsidRPr="00DF172C" w:rsidRDefault="00CC64AF" w:rsidP="00EA7C6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Содержание и ремонт , установка линии </w:t>
            </w: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DF172C" w:rsidRDefault="00CC64AF" w:rsidP="00EA7C6E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BD26DF" w:rsidP="00197973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4213,6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DC1" w:rsidRPr="00CF39A4" w:rsidRDefault="00E14DC1" w:rsidP="00EA7C6E">
            <w:pPr>
              <w:jc w:val="center"/>
              <w:outlineLvl w:val="0"/>
              <w:rPr>
                <w:spacing w:val="-6"/>
              </w:rPr>
            </w:pPr>
            <w:r w:rsidRPr="00CF39A4">
              <w:rPr>
                <w:spacing w:val="-6"/>
              </w:rPr>
              <w:t>1009,3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F39A4" w:rsidRDefault="00CC64AF" w:rsidP="00EA7C6E">
            <w:r w:rsidRPr="00CF39A4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4AF" w:rsidRPr="00CC64AF" w:rsidRDefault="00CC64AF" w:rsidP="00F803D5">
            <w:r w:rsidRPr="00CC64AF">
              <w:rPr>
                <w:spacing w:val="-18"/>
              </w:rPr>
              <w:t>291,3</w:t>
            </w:r>
          </w:p>
        </w:tc>
      </w:tr>
      <w:tr w:rsidR="00EA7C6E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6E" w:rsidRPr="00B1772A" w:rsidRDefault="00EA7C6E" w:rsidP="00554380">
            <w:pPr>
              <w:jc w:val="center"/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color w:val="000000"/>
                <w:spacing w:val="-1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6E" w:rsidRPr="00B1772A" w:rsidRDefault="00EA7C6E" w:rsidP="00554380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B1772A">
              <w:rPr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outlineLvl w:val="0"/>
              <w:rPr>
                <w:b/>
                <w:spacing w:val="-10"/>
                <w:sz w:val="24"/>
                <w:szCs w:val="24"/>
              </w:rPr>
            </w:pPr>
            <w:r w:rsidRPr="00B1772A">
              <w:rPr>
                <w:b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290B19" w:rsidP="00627120">
            <w:pPr>
              <w:jc w:val="center"/>
              <w:outlineLvl w:val="0"/>
              <w:rPr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4096,9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F70A30" w:rsidP="00627120">
            <w:pPr>
              <w:jc w:val="center"/>
              <w:outlineLvl w:val="0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1016,9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CF39A4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CF39A4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C6E" w:rsidRPr="00B1772A" w:rsidRDefault="00EA7C6E" w:rsidP="00EA7C6E">
            <w:pPr>
              <w:jc w:val="center"/>
              <w:rPr>
                <w:b/>
                <w:spacing w:val="-6"/>
                <w:sz w:val="24"/>
                <w:szCs w:val="24"/>
              </w:rPr>
            </w:pPr>
            <w:r w:rsidRPr="00B1772A">
              <w:rPr>
                <w:b/>
                <w:spacing w:val="-6"/>
                <w:sz w:val="24"/>
                <w:szCs w:val="24"/>
              </w:rPr>
              <w:t>280,0</w:t>
            </w:r>
          </w:p>
        </w:tc>
      </w:tr>
      <w:tr w:rsidR="003567E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Pr="00B1772A" w:rsidRDefault="003567EF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3.2.1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Pr="00B1772A" w:rsidRDefault="003567EF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Зеленое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1772A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Default="00544BB6" w:rsidP="007010A3">
            <w:pPr>
              <w:tabs>
                <w:tab w:val="center" w:pos="394"/>
              </w:tabs>
              <w:rPr>
                <w:b/>
                <w:spacing w:val="-12"/>
              </w:rPr>
            </w:pPr>
            <w:r>
              <w:rPr>
                <w:b/>
                <w:spacing w:val="-12"/>
              </w:rPr>
              <w:t xml:space="preserve">      852,4</w:t>
            </w:r>
          </w:p>
          <w:p w:rsidR="000973BF" w:rsidRPr="00B1772A" w:rsidRDefault="000973BF" w:rsidP="007010A3">
            <w:pPr>
              <w:tabs>
                <w:tab w:val="center" w:pos="394"/>
              </w:tabs>
              <w:rPr>
                <w:b/>
                <w:spacing w:val="-1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8D30A3" w:rsidP="00186374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35</w:t>
            </w:r>
            <w:r w:rsidR="00186374">
              <w:rPr>
                <w:b/>
                <w:spacing w:val="-12"/>
              </w:rPr>
              <w:t>7</w:t>
            </w:r>
            <w:r>
              <w:rPr>
                <w:b/>
                <w:spacing w:val="-12"/>
              </w:rPr>
              <w:t>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3567EF" w:rsidP="00727BA3">
            <w:pPr>
              <w:jc w:val="center"/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B1772A" w:rsidRDefault="003567EF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45,0</w:t>
            </w:r>
          </w:p>
        </w:tc>
      </w:tr>
      <w:tr w:rsidR="003567E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Default="003567E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Default="003567E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Приобретение зеленых насаждений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DF172C" w:rsidRDefault="003567E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27574E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27574E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3567EF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3567E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Default="003567E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Default="003567E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Косьба сорной растительности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DF172C" w:rsidRDefault="003567E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CF39A4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B25EE6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38,5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3567EF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24,0</w:t>
            </w:r>
          </w:p>
        </w:tc>
      </w:tr>
      <w:tr w:rsidR="003567EF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EF" w:rsidRDefault="003567EF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EF" w:rsidRDefault="003567EF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Побелка деревьев (приобретение извести)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DF172C" w:rsidRDefault="003567EF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3567EF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CF39A4" w:rsidRDefault="003567EF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EF" w:rsidRPr="00951790" w:rsidRDefault="003567EF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6,0</w:t>
            </w:r>
          </w:p>
        </w:tc>
      </w:tr>
      <w:tr w:rsidR="00707A24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4" w:rsidRDefault="00707A2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24" w:rsidRDefault="00707A24" w:rsidP="00554380">
            <w:pPr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0"/>
                <w:sz w:val="22"/>
                <w:szCs w:val="22"/>
              </w:rPr>
              <w:t>Сан.обрезка</w:t>
            </w:r>
            <w:proofErr w:type="spellEnd"/>
            <w:r>
              <w:rPr>
                <w:color w:val="000000"/>
                <w:spacing w:val="-10"/>
                <w:sz w:val="22"/>
                <w:szCs w:val="22"/>
              </w:rPr>
              <w:t xml:space="preserve"> и вырубка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Pr="00DF172C" w:rsidRDefault="00707A24" w:rsidP="00822409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544BB6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544BB6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Pr="00CF39A4" w:rsidRDefault="00707A24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24" w:rsidRDefault="00707A24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0056B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5" w:rsidRPr="00B1772A" w:rsidRDefault="000056B5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3.2.2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5" w:rsidRPr="00B1772A" w:rsidRDefault="000056B5" w:rsidP="00B1772A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Ликвидация навалов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1772A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1553,6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727BA3">
            <w:pPr>
              <w:jc w:val="center"/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>112,6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0056B5">
            <w:pPr>
              <w:jc w:val="center"/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B1772A" w:rsidRDefault="000056B5" w:rsidP="00822409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131,0</w:t>
            </w:r>
          </w:p>
        </w:tc>
      </w:tr>
      <w:tr w:rsidR="000056B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5" w:rsidRDefault="000056B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5" w:rsidRDefault="000056B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Приобретение мусорных пакетов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DF172C" w:rsidRDefault="000056B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11,9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10,0</w:t>
            </w:r>
          </w:p>
        </w:tc>
      </w:tr>
      <w:tr w:rsidR="000056B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5" w:rsidRDefault="000056B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B5" w:rsidRDefault="000056B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Привлечение сторонней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DF172C" w:rsidRDefault="000056B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2E626F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1453,7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2E626F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100,7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CF39A4" w:rsidRDefault="000056B5" w:rsidP="000056B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B5" w:rsidRPr="00951790" w:rsidRDefault="000056B5" w:rsidP="0082240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121,0</w:t>
            </w:r>
          </w:p>
        </w:tc>
      </w:tr>
      <w:tr w:rsidR="0056763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Pr="00B1772A" w:rsidRDefault="00567630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3.2.3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Pr="00B1772A" w:rsidRDefault="00567630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1772A">
              <w:rPr>
                <w:b/>
                <w:color w:val="000000"/>
                <w:spacing w:val="-10"/>
                <w:sz w:val="22"/>
                <w:szCs w:val="22"/>
              </w:rPr>
              <w:t>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1772A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CF39A4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829,4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B25EE6" w:rsidP="00727BA3">
            <w:pPr>
              <w:jc w:val="center"/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>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567630" w:rsidP="00F803D5">
            <w:pPr>
              <w:jc w:val="center"/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1772A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69,0</w:t>
            </w:r>
          </w:p>
        </w:tc>
      </w:tr>
      <w:tr w:rsidR="0056763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Default="0056763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Default="0056763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Противоклещевая 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DF172C" w:rsidRDefault="0056763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27574E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596,9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27574E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46,9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567630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50,0</w:t>
            </w:r>
          </w:p>
        </w:tc>
      </w:tr>
      <w:tr w:rsidR="00567630" w:rsidRPr="00DF172C" w:rsidTr="00CF39A4">
        <w:trPr>
          <w:trHeight w:val="4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Default="0056763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Default="0056763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Дератизация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DF172C" w:rsidRDefault="0056763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CF39A4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CF39A4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567630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4,0</w:t>
            </w:r>
          </w:p>
        </w:tc>
      </w:tr>
      <w:tr w:rsidR="0056763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Default="0056763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Default="00567630" w:rsidP="00554380">
            <w:pPr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0"/>
                <w:sz w:val="22"/>
                <w:szCs w:val="22"/>
              </w:rPr>
              <w:t>Ларвицидная</w:t>
            </w:r>
            <w:proofErr w:type="spellEnd"/>
            <w:r>
              <w:rPr>
                <w:color w:val="000000"/>
                <w:spacing w:val="-10"/>
                <w:sz w:val="22"/>
                <w:szCs w:val="22"/>
              </w:rPr>
              <w:t xml:space="preserve"> обработка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DF172C" w:rsidRDefault="0056763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CF39A4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185,0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B25EE6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567630" w:rsidP="00F803D5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951790" w:rsidRDefault="00567630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15,0</w:t>
            </w:r>
          </w:p>
        </w:tc>
      </w:tr>
      <w:tr w:rsidR="0056763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30" w:rsidRPr="00B839AB" w:rsidRDefault="00567630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3.2.4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30" w:rsidRPr="00B839AB" w:rsidRDefault="00567630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Отлов, содержание бродячих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839AB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1733B8" w:rsidP="008A1AF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464,3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1733B8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134,3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CF39A4" w:rsidRDefault="00567630" w:rsidP="00F803D5">
            <w:pPr>
              <w:jc w:val="center"/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30" w:rsidRPr="00B839AB" w:rsidRDefault="00567630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30,0</w:t>
            </w:r>
          </w:p>
        </w:tc>
      </w:tr>
      <w:tr w:rsidR="00F803D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5" w:rsidRPr="00B839AB" w:rsidRDefault="00F803D5" w:rsidP="00554380">
            <w:pPr>
              <w:jc w:val="center"/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3.2.5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D5" w:rsidRPr="00B839AB" w:rsidRDefault="00F803D5" w:rsidP="00554380">
            <w:pPr>
              <w:rPr>
                <w:b/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b/>
                <w:color w:val="000000"/>
                <w:spacing w:val="-10"/>
                <w:sz w:val="22"/>
                <w:szCs w:val="22"/>
              </w:rPr>
              <w:t>Объекты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EA7C6E">
            <w:pPr>
              <w:outlineLvl w:val="0"/>
              <w:rPr>
                <w:b/>
                <w:spacing w:val="-10"/>
                <w:sz w:val="22"/>
                <w:szCs w:val="22"/>
              </w:rPr>
            </w:pPr>
            <w:r w:rsidRPr="00B839AB">
              <w:rPr>
                <w:b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1733B8" w:rsidP="00727BA3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397,2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591708" w:rsidP="001733B8">
            <w:pPr>
              <w:tabs>
                <w:tab w:val="center" w:pos="311"/>
              </w:tabs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ab/>
            </w:r>
            <w:r w:rsidR="001733B8">
              <w:rPr>
                <w:b/>
                <w:spacing w:val="-12"/>
              </w:rPr>
              <w:t>342,2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CF39A4" w:rsidRDefault="00F803D5" w:rsidP="00727BA3">
            <w:pPr>
              <w:jc w:val="center"/>
              <w:rPr>
                <w:b/>
                <w:spacing w:val="-12"/>
              </w:rPr>
            </w:pPr>
            <w:r w:rsidRPr="00CF39A4"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5,0</w:t>
            </w:r>
          </w:p>
        </w:tc>
      </w:tr>
      <w:tr w:rsidR="00F803D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5" w:rsidRPr="00B839AB" w:rsidRDefault="00F803D5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B839AB">
              <w:rPr>
                <w:color w:val="000000"/>
                <w:spacing w:val="-10"/>
                <w:sz w:val="22"/>
                <w:szCs w:val="22"/>
              </w:rPr>
              <w:t>3.2.5.1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D5" w:rsidRPr="00B839AB" w:rsidRDefault="00F803D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Разработка схем, тех.документации,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DF172C" w:rsidRDefault="00F803D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9D7F2D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156,2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9D7F2D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156,2</w:t>
            </w:r>
          </w:p>
          <w:p w:rsidR="00B25EE6" w:rsidRPr="00CF39A4" w:rsidRDefault="00B25EE6" w:rsidP="00727BA3">
            <w:pPr>
              <w:jc w:val="center"/>
              <w:rPr>
                <w:spacing w:val="-1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CF39A4" w:rsidRDefault="00F803D5" w:rsidP="00727BA3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627120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20" w:rsidRPr="00B839AB" w:rsidRDefault="00627120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3.2.5.2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20" w:rsidRPr="00B839AB" w:rsidRDefault="0062712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Приобретение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DF172C" w:rsidRDefault="00627120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E14D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CF39A4" w:rsidRDefault="00627120" w:rsidP="00E14DC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CF39A4" w:rsidRDefault="00627120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120" w:rsidRPr="00B839AB" w:rsidRDefault="00627120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7F3D8A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8A" w:rsidRPr="00B839AB" w:rsidRDefault="007F3D8A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3.2.5.3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Pr="00B839AB" w:rsidRDefault="007F3D8A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Установка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DF172C" w:rsidRDefault="007F3D8A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местный </w:t>
            </w:r>
            <w:r>
              <w:rPr>
                <w:spacing w:val="-1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CF39A4" w:rsidRDefault="007F3D8A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CF39A4" w:rsidRDefault="007F3D8A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7F3D8A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8A" w:rsidRPr="00B839AB" w:rsidRDefault="007F3D8A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3.2.5.4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8A" w:rsidRPr="00B839AB" w:rsidRDefault="007F3D8A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DF172C" w:rsidRDefault="007F3D8A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CF39A4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181,0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E6" w:rsidRPr="00CF39A4" w:rsidRDefault="00B25EE6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181,0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CF39A4" w:rsidRDefault="007F3D8A" w:rsidP="002742D1">
            <w:pPr>
              <w:jc w:val="center"/>
              <w:rPr>
                <w:spacing w:val="-12"/>
              </w:rPr>
            </w:pPr>
            <w:r w:rsidRPr="00CF39A4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8A" w:rsidRPr="00B839AB" w:rsidRDefault="007F3D8A" w:rsidP="002742D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</w:tr>
      <w:tr w:rsidR="00F803D5" w:rsidRPr="00DF172C" w:rsidTr="00627120">
        <w:trPr>
          <w:trHeight w:val="12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D5" w:rsidRDefault="00F803D5" w:rsidP="00B839AB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3.2.5.5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D5" w:rsidRDefault="00F803D5" w:rsidP="00554380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DF172C" w:rsidRDefault="00F803D5" w:rsidP="00F803D5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727BA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3D5" w:rsidRPr="00B839AB" w:rsidRDefault="00F803D5" w:rsidP="00F803D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5,0</w:t>
            </w:r>
          </w:p>
        </w:tc>
      </w:tr>
    </w:tbl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4A3E95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A77672" w:rsidRPr="00A77672" w:rsidRDefault="00A77672" w:rsidP="00295197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056B5"/>
    <w:rsid w:val="0001092B"/>
    <w:rsid w:val="000739A8"/>
    <w:rsid w:val="000810E7"/>
    <w:rsid w:val="00083FA8"/>
    <w:rsid w:val="00084C9C"/>
    <w:rsid w:val="000973BF"/>
    <w:rsid w:val="000A4668"/>
    <w:rsid w:val="000C2773"/>
    <w:rsid w:val="000C6776"/>
    <w:rsid w:val="000F0EEE"/>
    <w:rsid w:val="0010276F"/>
    <w:rsid w:val="00125885"/>
    <w:rsid w:val="00140018"/>
    <w:rsid w:val="00141BF2"/>
    <w:rsid w:val="0014660A"/>
    <w:rsid w:val="00150FC9"/>
    <w:rsid w:val="00155EE8"/>
    <w:rsid w:val="00160699"/>
    <w:rsid w:val="001733B8"/>
    <w:rsid w:val="001836F4"/>
    <w:rsid w:val="00186374"/>
    <w:rsid w:val="00197973"/>
    <w:rsid w:val="002159A4"/>
    <w:rsid w:val="00226DD4"/>
    <w:rsid w:val="00231184"/>
    <w:rsid w:val="00235CA8"/>
    <w:rsid w:val="002570D6"/>
    <w:rsid w:val="002742D1"/>
    <w:rsid w:val="0027574E"/>
    <w:rsid w:val="00290B19"/>
    <w:rsid w:val="00295197"/>
    <w:rsid w:val="002A1547"/>
    <w:rsid w:val="002C19B1"/>
    <w:rsid w:val="002C1A80"/>
    <w:rsid w:val="002C6F48"/>
    <w:rsid w:val="002D6606"/>
    <w:rsid w:val="002D7058"/>
    <w:rsid w:val="002E1725"/>
    <w:rsid w:val="002E57E4"/>
    <w:rsid w:val="002E626F"/>
    <w:rsid w:val="00316109"/>
    <w:rsid w:val="00330D6E"/>
    <w:rsid w:val="00332801"/>
    <w:rsid w:val="00337083"/>
    <w:rsid w:val="00342792"/>
    <w:rsid w:val="003567EF"/>
    <w:rsid w:val="00393BEB"/>
    <w:rsid w:val="003F4B6A"/>
    <w:rsid w:val="00414A20"/>
    <w:rsid w:val="004166AD"/>
    <w:rsid w:val="004264B3"/>
    <w:rsid w:val="00451043"/>
    <w:rsid w:val="00461514"/>
    <w:rsid w:val="00484873"/>
    <w:rsid w:val="00485815"/>
    <w:rsid w:val="004865D3"/>
    <w:rsid w:val="004A3E95"/>
    <w:rsid w:val="004C5409"/>
    <w:rsid w:val="004C77F0"/>
    <w:rsid w:val="004F3FC9"/>
    <w:rsid w:val="00503BFC"/>
    <w:rsid w:val="00507FFD"/>
    <w:rsid w:val="005132D1"/>
    <w:rsid w:val="00540B55"/>
    <w:rsid w:val="00542298"/>
    <w:rsid w:val="00544BB6"/>
    <w:rsid w:val="00554380"/>
    <w:rsid w:val="005600C7"/>
    <w:rsid w:val="00567630"/>
    <w:rsid w:val="0059085D"/>
    <w:rsid w:val="00591708"/>
    <w:rsid w:val="00593AA4"/>
    <w:rsid w:val="005B46ED"/>
    <w:rsid w:val="005C2115"/>
    <w:rsid w:val="00627120"/>
    <w:rsid w:val="00631FFF"/>
    <w:rsid w:val="00677E33"/>
    <w:rsid w:val="006A6FFF"/>
    <w:rsid w:val="006B1CB6"/>
    <w:rsid w:val="006B7330"/>
    <w:rsid w:val="006C30BD"/>
    <w:rsid w:val="006D32E5"/>
    <w:rsid w:val="006E66A9"/>
    <w:rsid w:val="007010A3"/>
    <w:rsid w:val="00707A24"/>
    <w:rsid w:val="0071225B"/>
    <w:rsid w:val="00715E20"/>
    <w:rsid w:val="00727BA3"/>
    <w:rsid w:val="00731C39"/>
    <w:rsid w:val="00736897"/>
    <w:rsid w:val="0076576D"/>
    <w:rsid w:val="00766F2D"/>
    <w:rsid w:val="0077031D"/>
    <w:rsid w:val="0078309F"/>
    <w:rsid w:val="007A4E1A"/>
    <w:rsid w:val="007B13C5"/>
    <w:rsid w:val="007F3D8A"/>
    <w:rsid w:val="007F4029"/>
    <w:rsid w:val="0080703D"/>
    <w:rsid w:val="00822409"/>
    <w:rsid w:val="00832642"/>
    <w:rsid w:val="00844C80"/>
    <w:rsid w:val="008646B0"/>
    <w:rsid w:val="00867F94"/>
    <w:rsid w:val="00895C70"/>
    <w:rsid w:val="008A1AF5"/>
    <w:rsid w:val="008D210E"/>
    <w:rsid w:val="008D30A3"/>
    <w:rsid w:val="00900A13"/>
    <w:rsid w:val="00907439"/>
    <w:rsid w:val="00951790"/>
    <w:rsid w:val="00957F32"/>
    <w:rsid w:val="00992A6B"/>
    <w:rsid w:val="009A7A47"/>
    <w:rsid w:val="009D40BB"/>
    <w:rsid w:val="009D7F2D"/>
    <w:rsid w:val="00A15E8D"/>
    <w:rsid w:val="00A4056F"/>
    <w:rsid w:val="00A72ADF"/>
    <w:rsid w:val="00A76740"/>
    <w:rsid w:val="00A77672"/>
    <w:rsid w:val="00A80891"/>
    <w:rsid w:val="00AA2F37"/>
    <w:rsid w:val="00AB1EDC"/>
    <w:rsid w:val="00AB5025"/>
    <w:rsid w:val="00AE28D0"/>
    <w:rsid w:val="00B1125E"/>
    <w:rsid w:val="00B1267A"/>
    <w:rsid w:val="00B154D6"/>
    <w:rsid w:val="00B1772A"/>
    <w:rsid w:val="00B212D9"/>
    <w:rsid w:val="00B25EE6"/>
    <w:rsid w:val="00B56839"/>
    <w:rsid w:val="00B65E42"/>
    <w:rsid w:val="00B74ABA"/>
    <w:rsid w:val="00B779A1"/>
    <w:rsid w:val="00B80174"/>
    <w:rsid w:val="00B839AB"/>
    <w:rsid w:val="00B84575"/>
    <w:rsid w:val="00BB2E9B"/>
    <w:rsid w:val="00BD26DF"/>
    <w:rsid w:val="00BD47AC"/>
    <w:rsid w:val="00BD67AA"/>
    <w:rsid w:val="00C00115"/>
    <w:rsid w:val="00C05D41"/>
    <w:rsid w:val="00C31B9B"/>
    <w:rsid w:val="00C36385"/>
    <w:rsid w:val="00C60C44"/>
    <w:rsid w:val="00C75984"/>
    <w:rsid w:val="00C856EC"/>
    <w:rsid w:val="00CC64AF"/>
    <w:rsid w:val="00CD2491"/>
    <w:rsid w:val="00CF0772"/>
    <w:rsid w:val="00CF39A4"/>
    <w:rsid w:val="00D07338"/>
    <w:rsid w:val="00D14F5C"/>
    <w:rsid w:val="00D1534A"/>
    <w:rsid w:val="00D259AD"/>
    <w:rsid w:val="00D435DE"/>
    <w:rsid w:val="00D51E5B"/>
    <w:rsid w:val="00D56EE3"/>
    <w:rsid w:val="00D61951"/>
    <w:rsid w:val="00D62371"/>
    <w:rsid w:val="00D6608B"/>
    <w:rsid w:val="00D675F3"/>
    <w:rsid w:val="00D843C7"/>
    <w:rsid w:val="00DA39B0"/>
    <w:rsid w:val="00DD216C"/>
    <w:rsid w:val="00DD23FF"/>
    <w:rsid w:val="00DE0A84"/>
    <w:rsid w:val="00DE6B37"/>
    <w:rsid w:val="00E14DC1"/>
    <w:rsid w:val="00E26024"/>
    <w:rsid w:val="00E329C9"/>
    <w:rsid w:val="00E5758D"/>
    <w:rsid w:val="00E83C54"/>
    <w:rsid w:val="00E924E7"/>
    <w:rsid w:val="00EA3440"/>
    <w:rsid w:val="00EA3BF2"/>
    <w:rsid w:val="00EA7C6E"/>
    <w:rsid w:val="00EB5452"/>
    <w:rsid w:val="00EC7A24"/>
    <w:rsid w:val="00F03682"/>
    <w:rsid w:val="00F20C81"/>
    <w:rsid w:val="00F70A30"/>
    <w:rsid w:val="00F741BD"/>
    <w:rsid w:val="00F803D5"/>
    <w:rsid w:val="00F84620"/>
    <w:rsid w:val="00FA7656"/>
    <w:rsid w:val="00FB21A4"/>
    <w:rsid w:val="00FD1580"/>
    <w:rsid w:val="00FD1720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812C-2E5C-4FA4-86F8-D51A173E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119</cp:revision>
  <cp:lastPrinted>2019-12-02T14:24:00Z</cp:lastPrinted>
  <dcterms:created xsi:type="dcterms:W3CDTF">2018-10-30T07:28:00Z</dcterms:created>
  <dcterms:modified xsi:type="dcterms:W3CDTF">2019-12-02T14:27:00Z</dcterms:modified>
</cp:coreProperties>
</file>