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5D" w:rsidRPr="00133845" w:rsidRDefault="0001525D" w:rsidP="0001525D">
      <w:pPr>
        <w:jc w:val="center"/>
        <w:rPr>
          <w:b/>
        </w:rPr>
      </w:pPr>
      <w:r w:rsidRPr="00133845">
        <w:rPr>
          <w:b/>
        </w:rPr>
        <w:t>РОССИЙСКАЯ ФЕДЕРАЦИЯ</w:t>
      </w:r>
    </w:p>
    <w:p w:rsidR="0001525D" w:rsidRPr="00133845" w:rsidRDefault="0001525D" w:rsidP="0001525D">
      <w:pPr>
        <w:jc w:val="center"/>
        <w:rPr>
          <w:b/>
        </w:rPr>
      </w:pPr>
      <w:r w:rsidRPr="00133845">
        <w:rPr>
          <w:b/>
        </w:rPr>
        <w:t>РОСТОВСКАЯ ОБЛАСТЬ</w:t>
      </w:r>
    </w:p>
    <w:p w:rsidR="0001525D" w:rsidRPr="00133845" w:rsidRDefault="0001525D" w:rsidP="0001525D">
      <w:pPr>
        <w:jc w:val="center"/>
        <w:rPr>
          <w:b/>
        </w:rPr>
      </w:pPr>
      <w:r w:rsidRPr="00133845">
        <w:rPr>
          <w:b/>
        </w:rPr>
        <w:t>САЛЬСКИЙ РАЙОН</w:t>
      </w:r>
    </w:p>
    <w:p w:rsidR="0001525D" w:rsidRPr="00133845" w:rsidRDefault="0001525D" w:rsidP="0001525D">
      <w:pPr>
        <w:pBdr>
          <w:bottom w:val="single" w:sz="6" w:space="1" w:color="auto"/>
        </w:pBdr>
        <w:jc w:val="center"/>
        <w:rPr>
          <w:b/>
        </w:rPr>
      </w:pPr>
      <w:r w:rsidRPr="00133845">
        <w:rPr>
          <w:b/>
        </w:rPr>
        <w:t>АДМИНИСТРАЦИЯ  БУДЕННОВСКОГО СЕЛЬСКОГО ПОСЕЛЕНИЯ</w:t>
      </w:r>
    </w:p>
    <w:p w:rsidR="0001525D" w:rsidRPr="00133845" w:rsidRDefault="0001525D" w:rsidP="0001525D">
      <w:pPr>
        <w:pBdr>
          <w:bottom w:val="single" w:sz="6" w:space="1" w:color="auto"/>
        </w:pBdr>
        <w:jc w:val="right"/>
      </w:pPr>
    </w:p>
    <w:p w:rsidR="0001525D" w:rsidRPr="00133845" w:rsidRDefault="0001525D" w:rsidP="0001525D">
      <w:pPr>
        <w:overflowPunct w:val="0"/>
        <w:autoSpaceDE w:val="0"/>
        <w:autoSpaceDN w:val="0"/>
        <w:adjustRightInd w:val="0"/>
        <w:rPr>
          <w:b/>
        </w:rPr>
      </w:pPr>
    </w:p>
    <w:p w:rsidR="0001525D" w:rsidRPr="00133845" w:rsidRDefault="0001525D" w:rsidP="0001525D">
      <w:pPr>
        <w:jc w:val="center"/>
      </w:pPr>
      <w:r w:rsidRPr="00133845">
        <w:rPr>
          <w:b/>
        </w:rPr>
        <w:t>ПОСТАНОВЛЕНИЕ</w:t>
      </w:r>
    </w:p>
    <w:p w:rsidR="0001525D" w:rsidRPr="00133845" w:rsidRDefault="0001525D" w:rsidP="0001525D">
      <w:pPr>
        <w:jc w:val="center"/>
        <w:rPr>
          <w:b/>
          <w:spacing w:val="30"/>
        </w:rPr>
      </w:pPr>
    </w:p>
    <w:p w:rsidR="0001525D" w:rsidRPr="00133845" w:rsidRDefault="00594DF8" w:rsidP="0001525D">
      <w:r>
        <w:t xml:space="preserve">      </w:t>
      </w:r>
      <w:r w:rsidR="00603CB4">
        <w:t>2</w:t>
      </w:r>
      <w:r w:rsidR="008022F1">
        <w:t>6</w:t>
      </w:r>
      <w:r w:rsidR="00311A3C">
        <w:t>.05.</w:t>
      </w:r>
      <w:r>
        <w:t xml:space="preserve"> </w:t>
      </w:r>
      <w:r w:rsidR="0001525D" w:rsidRPr="00133845">
        <w:t>201</w:t>
      </w:r>
      <w:r w:rsidR="008022F1">
        <w:t>5</w:t>
      </w:r>
      <w:r w:rsidR="0001525D" w:rsidRPr="00133845">
        <w:t xml:space="preserve">г.                                                                                   № </w:t>
      </w:r>
      <w:r w:rsidR="008022F1">
        <w:t>60</w:t>
      </w:r>
    </w:p>
    <w:p w:rsidR="0001525D" w:rsidRPr="00133845" w:rsidRDefault="0001525D" w:rsidP="0001525D">
      <w:pPr>
        <w:jc w:val="center"/>
      </w:pPr>
      <w:r w:rsidRPr="00133845">
        <w:t>п. Конезавод имени Буденного</w:t>
      </w:r>
    </w:p>
    <w:p w:rsidR="0001525D" w:rsidRPr="00133845" w:rsidRDefault="0001525D" w:rsidP="0001525D">
      <w:pPr>
        <w:jc w:val="center"/>
      </w:pPr>
    </w:p>
    <w:p w:rsidR="0001525D" w:rsidRPr="00133845" w:rsidRDefault="0001525D" w:rsidP="0001525D">
      <w:pPr>
        <w:pStyle w:val="a3"/>
        <w:jc w:val="left"/>
        <w:rPr>
          <w:b w:val="0"/>
          <w:bCs/>
        </w:rPr>
      </w:pPr>
      <w:r w:rsidRPr="00133845">
        <w:rPr>
          <w:b w:val="0"/>
          <w:bCs/>
        </w:rPr>
        <w:t>О мерах по предупреждению</w:t>
      </w:r>
    </w:p>
    <w:p w:rsidR="009B4B45" w:rsidRDefault="0001525D" w:rsidP="0001525D">
      <w:pPr>
        <w:pStyle w:val="a3"/>
        <w:jc w:val="left"/>
        <w:rPr>
          <w:b w:val="0"/>
          <w:bCs/>
        </w:rPr>
      </w:pPr>
      <w:r w:rsidRPr="00133845">
        <w:rPr>
          <w:b w:val="0"/>
          <w:bCs/>
        </w:rPr>
        <w:t xml:space="preserve">гибели людей на воде в </w:t>
      </w:r>
      <w:proofErr w:type="gramStart"/>
      <w:r w:rsidRPr="00133845">
        <w:rPr>
          <w:b w:val="0"/>
          <w:bCs/>
        </w:rPr>
        <w:t>летний</w:t>
      </w:r>
      <w:proofErr w:type="gramEnd"/>
    </w:p>
    <w:p w:rsidR="009B4B45" w:rsidRDefault="0001525D" w:rsidP="0001525D">
      <w:pPr>
        <w:pStyle w:val="a3"/>
        <w:jc w:val="left"/>
        <w:rPr>
          <w:b w:val="0"/>
          <w:bCs/>
        </w:rPr>
      </w:pPr>
      <w:r w:rsidRPr="00133845">
        <w:rPr>
          <w:b w:val="0"/>
          <w:bCs/>
        </w:rPr>
        <w:t>период</w:t>
      </w:r>
      <w:r w:rsidR="009B4B45">
        <w:rPr>
          <w:b w:val="0"/>
          <w:bCs/>
        </w:rPr>
        <w:t xml:space="preserve"> 201</w:t>
      </w:r>
      <w:r w:rsidR="00603CB4">
        <w:rPr>
          <w:b w:val="0"/>
          <w:bCs/>
        </w:rPr>
        <w:t>5</w:t>
      </w:r>
      <w:r w:rsidR="009B4B45">
        <w:rPr>
          <w:b w:val="0"/>
          <w:bCs/>
        </w:rPr>
        <w:t xml:space="preserve"> года в границах </w:t>
      </w:r>
    </w:p>
    <w:p w:rsidR="0001525D" w:rsidRPr="00133845" w:rsidRDefault="009B4B45" w:rsidP="0001525D">
      <w:pPr>
        <w:pStyle w:val="a3"/>
        <w:jc w:val="left"/>
        <w:rPr>
          <w:b w:val="0"/>
          <w:bCs/>
        </w:rPr>
      </w:pPr>
      <w:r>
        <w:rPr>
          <w:b w:val="0"/>
          <w:bCs/>
        </w:rPr>
        <w:t>Буденновского сельского поселения</w:t>
      </w:r>
    </w:p>
    <w:p w:rsidR="0001525D" w:rsidRPr="00133845" w:rsidRDefault="0001525D" w:rsidP="0001525D">
      <w:pPr>
        <w:pStyle w:val="a3"/>
        <w:rPr>
          <w:b w:val="0"/>
          <w:bCs/>
        </w:rPr>
      </w:pPr>
    </w:p>
    <w:p w:rsidR="0001525D" w:rsidRPr="00133845" w:rsidRDefault="0001525D" w:rsidP="0001525D">
      <w:pPr>
        <w:pStyle w:val="a3"/>
        <w:jc w:val="both"/>
        <w:rPr>
          <w:b w:val="0"/>
          <w:bCs/>
        </w:rPr>
      </w:pPr>
      <w:r w:rsidRPr="00133845">
        <w:rPr>
          <w:b w:val="0"/>
          <w:bCs/>
        </w:rPr>
        <w:tab/>
      </w:r>
      <w:proofErr w:type="gramStart"/>
      <w:r w:rsidRPr="00133845">
        <w:rPr>
          <w:b w:val="0"/>
          <w:bCs/>
        </w:rPr>
        <w:t xml:space="preserve">В соответствии с  </w:t>
      </w:r>
      <w:r w:rsidR="00133845" w:rsidRPr="00133845">
        <w:rPr>
          <w:b w:val="0"/>
          <w:bCs/>
        </w:rPr>
        <w:t>пунктом 24 статьи 15 Федерального закона от 06.10.2003 года №131-ФЗ «Об общих принципах организации мес</w:t>
      </w:r>
      <w:r w:rsidR="009B4B45">
        <w:rPr>
          <w:b w:val="0"/>
          <w:bCs/>
        </w:rPr>
        <w:t>т</w:t>
      </w:r>
      <w:r w:rsidR="00133845" w:rsidRPr="00133845">
        <w:rPr>
          <w:b w:val="0"/>
          <w:bCs/>
        </w:rPr>
        <w:t xml:space="preserve">ного самоуправления в Российской федерации», </w:t>
      </w:r>
      <w:r w:rsidR="008022F1">
        <w:rPr>
          <w:b w:val="0"/>
          <w:bCs/>
        </w:rPr>
        <w:t xml:space="preserve">Областным законом от 28.12.2005 № 436-ЗС « О местном самоуправлении в Ростовской области», </w:t>
      </w:r>
      <w:r w:rsidR="00133845" w:rsidRPr="00133845">
        <w:rPr>
          <w:b w:val="0"/>
          <w:bCs/>
        </w:rPr>
        <w:t>постановлениями Правительства Ростовской области от 23.05.2012 №436 «Об утверждении правил охраны жизни людей на водных объектах в Ростовской области»</w:t>
      </w:r>
      <w:r w:rsidRPr="00133845">
        <w:rPr>
          <w:b w:val="0"/>
          <w:bCs/>
        </w:rPr>
        <w:t>:</w:t>
      </w:r>
      <w:proofErr w:type="gramEnd"/>
    </w:p>
    <w:p w:rsidR="0001525D" w:rsidRPr="0037686A" w:rsidRDefault="0001525D" w:rsidP="00133845">
      <w:pPr>
        <w:pStyle w:val="a3"/>
        <w:rPr>
          <w:color w:val="000000"/>
          <w:sz w:val="28"/>
          <w:szCs w:val="28"/>
        </w:rPr>
      </w:pPr>
      <w:proofErr w:type="gramStart"/>
      <w:r w:rsidRPr="0037686A">
        <w:rPr>
          <w:color w:val="000000"/>
          <w:sz w:val="28"/>
          <w:szCs w:val="28"/>
        </w:rPr>
        <w:t>П</w:t>
      </w:r>
      <w:proofErr w:type="gramEnd"/>
      <w:r w:rsidRPr="0037686A">
        <w:rPr>
          <w:color w:val="000000"/>
          <w:sz w:val="28"/>
          <w:szCs w:val="28"/>
        </w:rPr>
        <w:t xml:space="preserve"> О С Т А Н О В Л Я Ю:</w:t>
      </w:r>
    </w:p>
    <w:p w:rsidR="0001525D" w:rsidRDefault="004735A6" w:rsidP="004735A6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</w:p>
    <w:p w:rsidR="004735A6" w:rsidRDefault="009B4B45" w:rsidP="004735A6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4735A6">
        <w:rPr>
          <w:lang w:eastAsia="ar-SA"/>
        </w:rPr>
        <w:t xml:space="preserve">1.  </w:t>
      </w:r>
      <w:r w:rsidR="0026771C">
        <w:rPr>
          <w:lang w:eastAsia="ar-SA"/>
        </w:rPr>
        <w:t>П</w:t>
      </w:r>
      <w:r w:rsidR="00FD343B">
        <w:rPr>
          <w:lang w:eastAsia="ar-SA"/>
        </w:rPr>
        <w:t xml:space="preserve">роанализировать </w:t>
      </w:r>
      <w:r w:rsidR="0026771C">
        <w:rPr>
          <w:lang w:eastAsia="ar-SA"/>
        </w:rPr>
        <w:t>н</w:t>
      </w:r>
      <w:r w:rsidR="004735A6">
        <w:rPr>
          <w:lang w:eastAsia="ar-SA"/>
        </w:rPr>
        <w:t>а заседании комиссии по чрезвычайным ситуациям:</w:t>
      </w:r>
    </w:p>
    <w:p w:rsidR="004735A6" w:rsidRDefault="004735A6" w:rsidP="009B4B45">
      <w:pPr>
        <w:ind w:firstLine="708"/>
        <w:jc w:val="both"/>
        <w:rPr>
          <w:lang w:eastAsia="ar-SA"/>
        </w:rPr>
      </w:pPr>
      <w:r>
        <w:rPr>
          <w:lang w:eastAsia="ar-SA"/>
        </w:rPr>
        <w:t>- положение дел с гибелью людей на воде за 201</w:t>
      </w:r>
      <w:r w:rsidR="00603CB4">
        <w:rPr>
          <w:lang w:eastAsia="ar-SA"/>
        </w:rPr>
        <w:t>5</w:t>
      </w:r>
      <w:r>
        <w:rPr>
          <w:lang w:eastAsia="ar-SA"/>
        </w:rPr>
        <w:t xml:space="preserve"> год;</w:t>
      </w:r>
    </w:p>
    <w:p w:rsidR="004735A6" w:rsidRDefault="004735A6" w:rsidP="009B4B45">
      <w:pPr>
        <w:ind w:firstLine="708"/>
        <w:jc w:val="both"/>
        <w:rPr>
          <w:lang w:eastAsia="ar-SA"/>
        </w:rPr>
      </w:pPr>
      <w:r>
        <w:rPr>
          <w:lang w:eastAsia="ar-SA"/>
        </w:rPr>
        <w:t>- состояние мест отдыха и купания.</w:t>
      </w:r>
    </w:p>
    <w:p w:rsidR="0026771C" w:rsidRDefault="0026771C" w:rsidP="0026771C">
      <w:pPr>
        <w:jc w:val="both"/>
        <w:rPr>
          <w:lang w:eastAsia="ar-SA"/>
        </w:rPr>
      </w:pPr>
      <w:r>
        <w:rPr>
          <w:lang w:eastAsia="ar-SA"/>
        </w:rPr>
        <w:t xml:space="preserve">       2.  Объявить начало купального сезона с 01 июня 201</w:t>
      </w:r>
      <w:r w:rsidR="00603CB4">
        <w:rPr>
          <w:lang w:eastAsia="ar-SA"/>
        </w:rPr>
        <w:t>5</w:t>
      </w:r>
      <w:r>
        <w:rPr>
          <w:lang w:eastAsia="ar-SA"/>
        </w:rPr>
        <w:t xml:space="preserve"> года. Окончание купального сезона – 31 августа 201</w:t>
      </w:r>
      <w:r w:rsidR="00603CB4">
        <w:rPr>
          <w:lang w:eastAsia="ar-SA"/>
        </w:rPr>
        <w:t>5</w:t>
      </w:r>
      <w:r>
        <w:rPr>
          <w:lang w:eastAsia="ar-SA"/>
        </w:rPr>
        <w:t xml:space="preserve"> года.</w:t>
      </w:r>
    </w:p>
    <w:p w:rsidR="004735A6" w:rsidRDefault="004735A6" w:rsidP="004735A6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26771C">
        <w:rPr>
          <w:lang w:eastAsia="ar-SA"/>
        </w:rPr>
        <w:t>3</w:t>
      </w:r>
      <w:r>
        <w:rPr>
          <w:lang w:eastAsia="ar-SA"/>
        </w:rPr>
        <w:t>.  В связи с отсутствием на водных объектах оборудованных мест купания, запретить в летний период 201</w:t>
      </w:r>
      <w:r w:rsidR="00603CB4">
        <w:rPr>
          <w:lang w:eastAsia="ar-SA"/>
        </w:rPr>
        <w:t>5</w:t>
      </w:r>
      <w:r>
        <w:rPr>
          <w:lang w:eastAsia="ar-SA"/>
        </w:rPr>
        <w:t xml:space="preserve"> года купание людей в реках, прудах и водоемах, находящихся на территории Буденновского сельского поселения.</w:t>
      </w:r>
    </w:p>
    <w:p w:rsidR="00EB6754" w:rsidRDefault="004735A6" w:rsidP="004735A6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26771C">
        <w:rPr>
          <w:lang w:eastAsia="ar-SA"/>
        </w:rPr>
        <w:t>4</w:t>
      </w:r>
      <w:r>
        <w:rPr>
          <w:lang w:eastAsia="ar-SA"/>
        </w:rPr>
        <w:t>.  В местах отдыха</w:t>
      </w:r>
      <w:r w:rsidR="0001525D">
        <w:rPr>
          <w:lang w:eastAsia="ar-SA"/>
        </w:rPr>
        <w:t xml:space="preserve"> и купания </w:t>
      </w:r>
      <w:r>
        <w:rPr>
          <w:lang w:eastAsia="ar-SA"/>
        </w:rPr>
        <w:t xml:space="preserve"> людей</w:t>
      </w:r>
      <w:r w:rsidR="0001525D">
        <w:rPr>
          <w:lang w:eastAsia="ar-SA"/>
        </w:rPr>
        <w:t>,</w:t>
      </w:r>
      <w:r w:rsidR="0001525D" w:rsidRPr="0001525D">
        <w:rPr>
          <w:sz w:val="28"/>
        </w:rPr>
        <w:t xml:space="preserve"> </w:t>
      </w:r>
      <w:r w:rsidR="0001525D" w:rsidRPr="0001525D">
        <w:t>не отвечающих требованиям безопасности людей,</w:t>
      </w:r>
      <w:r>
        <w:rPr>
          <w:lang w:eastAsia="ar-SA"/>
        </w:rPr>
        <w:t xml:space="preserve"> вблизи водных объектов установить таблички с надписью: «Купаться запрещено».</w:t>
      </w:r>
    </w:p>
    <w:p w:rsidR="004735A6" w:rsidRDefault="004735A6" w:rsidP="004735A6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26771C">
        <w:rPr>
          <w:lang w:eastAsia="ar-SA"/>
        </w:rPr>
        <w:t>5</w:t>
      </w:r>
      <w:r>
        <w:rPr>
          <w:lang w:eastAsia="ar-SA"/>
        </w:rPr>
        <w:t>. Рекомендовать руководителям предприятий и учреждений  им</w:t>
      </w:r>
      <w:r w:rsidR="00EB6754">
        <w:rPr>
          <w:lang w:eastAsia="ar-SA"/>
        </w:rPr>
        <w:t>еющим базы отдыха на реке Маныч</w:t>
      </w:r>
      <w:r>
        <w:rPr>
          <w:lang w:eastAsia="ar-SA"/>
        </w:rPr>
        <w:t>:</w:t>
      </w:r>
    </w:p>
    <w:p w:rsidR="00EB6754" w:rsidRDefault="00EB6754" w:rsidP="004735A6">
      <w:pPr>
        <w:jc w:val="both"/>
        <w:rPr>
          <w:lang w:eastAsia="ar-SA"/>
        </w:rPr>
      </w:pPr>
      <w:r>
        <w:rPr>
          <w:lang w:eastAsia="ar-SA"/>
        </w:rPr>
        <w:tab/>
        <w:t>- определить место, время и порядок купания;</w:t>
      </w:r>
    </w:p>
    <w:p w:rsidR="00EB6754" w:rsidRDefault="00EB6754" w:rsidP="004735A6">
      <w:pPr>
        <w:jc w:val="both"/>
        <w:rPr>
          <w:lang w:eastAsia="ar-SA"/>
        </w:rPr>
      </w:pPr>
      <w:r>
        <w:rPr>
          <w:lang w:eastAsia="ar-SA"/>
        </w:rPr>
        <w:tab/>
        <w:t>- назначить ответственных за организацию и проведение купания, обеспечить их необходимыми спасательными средствами;</w:t>
      </w:r>
    </w:p>
    <w:p w:rsidR="00EB6754" w:rsidRDefault="00EB6754" w:rsidP="004735A6">
      <w:pPr>
        <w:jc w:val="both"/>
        <w:rPr>
          <w:lang w:eastAsia="ar-SA"/>
        </w:rPr>
      </w:pPr>
      <w:r>
        <w:rPr>
          <w:lang w:eastAsia="ar-SA"/>
        </w:rPr>
        <w:tab/>
        <w:t>- создать спасательные посты;</w:t>
      </w:r>
    </w:p>
    <w:p w:rsidR="00EB6754" w:rsidRDefault="004735A6" w:rsidP="00EB6754">
      <w:pPr>
        <w:jc w:val="both"/>
        <w:rPr>
          <w:lang w:eastAsia="ar-SA"/>
        </w:rPr>
      </w:pPr>
      <w:r>
        <w:rPr>
          <w:lang w:eastAsia="ar-SA"/>
        </w:rPr>
        <w:t xml:space="preserve"> </w:t>
      </w:r>
      <w:r>
        <w:rPr>
          <w:lang w:eastAsia="ar-SA"/>
        </w:rPr>
        <w:tab/>
        <w:t xml:space="preserve">- </w:t>
      </w:r>
      <w:r w:rsidR="00EB6754">
        <w:rPr>
          <w:lang w:eastAsia="ar-SA"/>
        </w:rPr>
        <w:t xml:space="preserve">в местах купания </w:t>
      </w:r>
      <w:r>
        <w:rPr>
          <w:lang w:eastAsia="ar-SA"/>
        </w:rPr>
        <w:t xml:space="preserve">установить </w:t>
      </w:r>
      <w:r w:rsidR="00EB6754">
        <w:rPr>
          <w:lang w:eastAsia="ar-SA"/>
        </w:rPr>
        <w:t xml:space="preserve">информационные стенды </w:t>
      </w:r>
      <w:r w:rsidR="00EB6754">
        <w:t>с материалами по профилактике несчастных случаев с людьми на воде,</w:t>
      </w:r>
      <w:r w:rsidR="00EB6754">
        <w:rPr>
          <w:lang w:eastAsia="ar-SA"/>
        </w:rPr>
        <w:t xml:space="preserve"> с правилами оказания первой медицинской помощи пострадавшим на воде;</w:t>
      </w:r>
    </w:p>
    <w:p w:rsidR="004735A6" w:rsidRDefault="00EB6754" w:rsidP="004735A6">
      <w:pPr>
        <w:jc w:val="both"/>
        <w:rPr>
          <w:lang w:eastAsia="ar-SA"/>
        </w:rPr>
      </w:pPr>
      <w:r>
        <w:rPr>
          <w:lang w:eastAsia="ar-SA"/>
        </w:rPr>
        <w:tab/>
        <w:t>- места купания оснастить медицинскими средствами оказания первой помощи и указателями их местонахождения, ближайшего телефона.</w:t>
      </w:r>
    </w:p>
    <w:p w:rsidR="004735A6" w:rsidRDefault="004735A6" w:rsidP="004735A6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26771C">
        <w:rPr>
          <w:lang w:eastAsia="ar-SA"/>
        </w:rPr>
        <w:t>6</w:t>
      </w:r>
      <w:r>
        <w:rPr>
          <w:lang w:eastAsia="ar-SA"/>
        </w:rPr>
        <w:t>.  Рекомендовать участков</w:t>
      </w:r>
      <w:r w:rsidR="002B413A">
        <w:rPr>
          <w:lang w:eastAsia="ar-SA"/>
        </w:rPr>
        <w:t>ы</w:t>
      </w:r>
      <w:r w:rsidR="0001525D">
        <w:rPr>
          <w:lang w:eastAsia="ar-SA"/>
        </w:rPr>
        <w:t>м уполномоченн</w:t>
      </w:r>
      <w:r w:rsidR="002B413A">
        <w:rPr>
          <w:lang w:eastAsia="ar-SA"/>
        </w:rPr>
        <w:t>ым</w:t>
      </w:r>
      <w:r w:rsidR="0001525D">
        <w:rPr>
          <w:lang w:eastAsia="ar-SA"/>
        </w:rPr>
        <w:t xml:space="preserve"> полиции Зинченко С.С. </w:t>
      </w:r>
      <w:r w:rsidR="002B413A">
        <w:rPr>
          <w:lang w:eastAsia="ar-SA"/>
        </w:rPr>
        <w:t>и Л</w:t>
      </w:r>
      <w:r w:rsidR="00603CB4">
        <w:rPr>
          <w:lang w:eastAsia="ar-SA"/>
        </w:rPr>
        <w:t>и</w:t>
      </w:r>
      <w:r w:rsidR="002B413A">
        <w:rPr>
          <w:lang w:eastAsia="ar-SA"/>
        </w:rPr>
        <w:t xml:space="preserve">неву Н.И. </w:t>
      </w:r>
      <w:r w:rsidR="0001525D">
        <w:rPr>
          <w:lang w:eastAsia="ar-SA"/>
        </w:rPr>
        <w:t xml:space="preserve">совместно с добровольной народной дружиной </w:t>
      </w:r>
      <w:r>
        <w:rPr>
          <w:lang w:eastAsia="ar-SA"/>
        </w:rPr>
        <w:t>организовать патрулирование в местах отдыха людей вблизи водных объектов.</w:t>
      </w:r>
    </w:p>
    <w:p w:rsidR="004735A6" w:rsidRDefault="004735A6" w:rsidP="004735A6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26771C">
        <w:rPr>
          <w:lang w:eastAsia="ar-SA"/>
        </w:rPr>
        <w:t>7</w:t>
      </w:r>
      <w:r>
        <w:rPr>
          <w:lang w:eastAsia="ar-SA"/>
        </w:rPr>
        <w:t>. Директорам школ  провести занятия с учащимися в объеме курса организации безопасности жизни на воде.</w:t>
      </w:r>
    </w:p>
    <w:p w:rsidR="004735A6" w:rsidRDefault="004735A6" w:rsidP="004735A6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26771C">
        <w:rPr>
          <w:lang w:eastAsia="ar-SA"/>
        </w:rPr>
        <w:t>8</w:t>
      </w:r>
      <w:r>
        <w:rPr>
          <w:lang w:eastAsia="ar-SA"/>
        </w:rPr>
        <w:t xml:space="preserve">. </w:t>
      </w:r>
      <w:r w:rsidR="00EB6754">
        <w:rPr>
          <w:lang w:eastAsia="ar-SA"/>
        </w:rPr>
        <w:t>Заведующей ДСУ</w:t>
      </w:r>
      <w:r>
        <w:rPr>
          <w:lang w:eastAsia="ar-SA"/>
        </w:rPr>
        <w:t xml:space="preserve"> </w:t>
      </w:r>
      <w:r w:rsidR="00EB6754">
        <w:rPr>
          <w:lang w:eastAsia="ar-SA"/>
        </w:rPr>
        <w:t>Буденновского сельского поселения</w:t>
      </w:r>
      <w:r>
        <w:rPr>
          <w:lang w:eastAsia="ar-SA"/>
        </w:rPr>
        <w:t>, заведующим ФАП  на сходах, собраниях граждан разъяснить населению правила поведения на воде, приемы оказания помощи пострадавшим, куда обращаться в случае чрезвычайного происшествия.</w:t>
      </w:r>
    </w:p>
    <w:p w:rsidR="004735A6" w:rsidRDefault="004735A6" w:rsidP="004735A6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26771C">
        <w:rPr>
          <w:lang w:eastAsia="ar-SA"/>
        </w:rPr>
        <w:t>9</w:t>
      </w:r>
      <w:r>
        <w:rPr>
          <w:lang w:eastAsia="ar-SA"/>
        </w:rPr>
        <w:t>.  Специалисту ГО</w:t>
      </w:r>
      <w:r w:rsidR="0001525D">
        <w:rPr>
          <w:lang w:eastAsia="ar-SA"/>
        </w:rPr>
        <w:t xml:space="preserve"> и </w:t>
      </w:r>
      <w:r>
        <w:rPr>
          <w:lang w:eastAsia="ar-SA"/>
        </w:rPr>
        <w:t xml:space="preserve">ЧС Администрации </w:t>
      </w:r>
      <w:r w:rsidR="0001525D">
        <w:rPr>
          <w:lang w:eastAsia="ar-SA"/>
        </w:rPr>
        <w:t>Буденновского сельского поселения</w:t>
      </w:r>
      <w:r>
        <w:rPr>
          <w:lang w:eastAsia="ar-SA"/>
        </w:rPr>
        <w:t>:</w:t>
      </w:r>
    </w:p>
    <w:p w:rsidR="00FD343B" w:rsidRDefault="00FD343B" w:rsidP="004735A6">
      <w:pPr>
        <w:jc w:val="both"/>
        <w:rPr>
          <w:lang w:eastAsia="ar-SA"/>
        </w:rPr>
      </w:pPr>
      <w:r>
        <w:rPr>
          <w:lang w:eastAsia="ar-SA"/>
        </w:rPr>
        <w:lastRenderedPageBreak/>
        <w:tab/>
        <w:t>- подготовить план мероприятий по обеспечению безопасности людей на водных объектах.</w:t>
      </w:r>
    </w:p>
    <w:p w:rsidR="0001525D" w:rsidRPr="0001525D" w:rsidRDefault="0001525D" w:rsidP="004735A6">
      <w:pPr>
        <w:jc w:val="both"/>
        <w:rPr>
          <w:lang w:eastAsia="ar-SA"/>
        </w:rPr>
      </w:pPr>
      <w:r>
        <w:rPr>
          <w:lang w:eastAsia="ar-SA"/>
        </w:rPr>
        <w:tab/>
        <w:t>-</w:t>
      </w:r>
      <w:r w:rsidRPr="0001525D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у</w:t>
      </w:r>
      <w:r w:rsidRPr="0001525D">
        <w:rPr>
          <w:color w:val="000000"/>
        </w:rPr>
        <w:t>силить агитационно-пропагандистскую работу среди населения в средствах массовой информации и путем распространения наглядной агитации в местах массового пребывания людей.</w:t>
      </w:r>
    </w:p>
    <w:p w:rsidR="004735A6" w:rsidRDefault="0001525D" w:rsidP="004735A6">
      <w:pPr>
        <w:jc w:val="both"/>
        <w:rPr>
          <w:lang w:eastAsia="ar-SA"/>
        </w:rPr>
      </w:pPr>
      <w:r>
        <w:rPr>
          <w:lang w:eastAsia="ar-SA"/>
        </w:rPr>
        <w:t xml:space="preserve">           </w:t>
      </w:r>
      <w:r w:rsidR="004735A6">
        <w:rPr>
          <w:lang w:eastAsia="ar-SA"/>
        </w:rPr>
        <w:t xml:space="preserve">- о нарушениях данного постановления в течение летнего периода, о чрезвычайных ситуациях с гибелью людей, докладывать немедленно по телефонам 05; 5-12-90. </w:t>
      </w:r>
    </w:p>
    <w:p w:rsidR="004735A6" w:rsidRDefault="004735A6" w:rsidP="0026771C">
      <w:pPr>
        <w:pStyle w:val="a5"/>
        <w:numPr>
          <w:ilvl w:val="0"/>
          <w:numId w:val="5"/>
        </w:numPr>
        <w:tabs>
          <w:tab w:val="left" w:pos="720"/>
        </w:tabs>
        <w:suppressAutoHyphens/>
        <w:jc w:val="both"/>
        <w:rPr>
          <w:lang w:eastAsia="ar-SA"/>
        </w:rPr>
      </w:pPr>
      <w:proofErr w:type="gramStart"/>
      <w:r>
        <w:rPr>
          <w:lang w:eastAsia="ar-SA"/>
        </w:rPr>
        <w:t xml:space="preserve">Контроль  </w:t>
      </w:r>
      <w:r w:rsidR="0026771C">
        <w:rPr>
          <w:lang w:eastAsia="ar-SA"/>
        </w:rPr>
        <w:t>за</w:t>
      </w:r>
      <w:proofErr w:type="gramEnd"/>
      <w:r w:rsidR="0026771C">
        <w:rPr>
          <w:lang w:eastAsia="ar-SA"/>
        </w:rPr>
        <w:t xml:space="preserve"> исполнением</w:t>
      </w:r>
      <w:r>
        <w:rPr>
          <w:lang w:eastAsia="ar-SA"/>
        </w:rPr>
        <w:t xml:space="preserve"> настоящего постановления </w:t>
      </w:r>
      <w:r w:rsidR="0026771C">
        <w:rPr>
          <w:lang w:eastAsia="ar-SA"/>
        </w:rPr>
        <w:t>возложить на специалиста ГО и ЧС Москвину И.С</w:t>
      </w:r>
      <w:r>
        <w:rPr>
          <w:lang w:eastAsia="ar-SA"/>
        </w:rPr>
        <w:t>.</w:t>
      </w:r>
    </w:p>
    <w:p w:rsidR="004735A6" w:rsidRDefault="004735A6" w:rsidP="004735A6">
      <w:pPr>
        <w:jc w:val="both"/>
        <w:rPr>
          <w:lang w:eastAsia="ar-SA"/>
        </w:rPr>
      </w:pPr>
    </w:p>
    <w:p w:rsidR="00296060" w:rsidRDefault="00296060"/>
    <w:p w:rsidR="00FD343B" w:rsidRDefault="00FD343B"/>
    <w:p w:rsidR="00FD343B" w:rsidRDefault="00FD343B"/>
    <w:p w:rsidR="00FD343B" w:rsidRPr="00FD343B" w:rsidRDefault="00FD343B">
      <w:pPr>
        <w:rPr>
          <w:sz w:val="26"/>
          <w:szCs w:val="26"/>
        </w:rPr>
      </w:pPr>
      <w:r w:rsidRPr="00FD343B">
        <w:rPr>
          <w:sz w:val="26"/>
          <w:szCs w:val="26"/>
        </w:rPr>
        <w:t xml:space="preserve">Глава Буденновского </w:t>
      </w:r>
    </w:p>
    <w:p w:rsidR="00FD343B" w:rsidRDefault="00FD343B">
      <w:pPr>
        <w:rPr>
          <w:sz w:val="26"/>
          <w:szCs w:val="26"/>
        </w:rPr>
      </w:pPr>
      <w:r w:rsidRPr="00FD343B">
        <w:rPr>
          <w:sz w:val="26"/>
          <w:szCs w:val="26"/>
        </w:rPr>
        <w:t>сельского поселения                                                              С.В.</w:t>
      </w:r>
      <w:r>
        <w:rPr>
          <w:sz w:val="26"/>
          <w:szCs w:val="26"/>
        </w:rPr>
        <w:t xml:space="preserve"> </w:t>
      </w:r>
      <w:r w:rsidRPr="00FD343B">
        <w:rPr>
          <w:sz w:val="26"/>
          <w:szCs w:val="26"/>
        </w:rPr>
        <w:t>Махов</w:t>
      </w: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18"/>
          <w:szCs w:val="18"/>
        </w:rPr>
      </w:pPr>
      <w:r w:rsidRPr="00FD343B">
        <w:rPr>
          <w:sz w:val="18"/>
          <w:szCs w:val="18"/>
        </w:rPr>
        <w:t>Подготовила</w:t>
      </w:r>
      <w:r>
        <w:rPr>
          <w:sz w:val="18"/>
          <w:szCs w:val="18"/>
        </w:rPr>
        <w:t>:</w:t>
      </w:r>
    </w:p>
    <w:p w:rsidR="00FD343B" w:rsidRDefault="00FD343B">
      <w:pPr>
        <w:rPr>
          <w:sz w:val="18"/>
          <w:szCs w:val="18"/>
        </w:rPr>
      </w:pPr>
      <w:r w:rsidRPr="00FD343B">
        <w:rPr>
          <w:sz w:val="18"/>
          <w:szCs w:val="18"/>
        </w:rPr>
        <w:t>Специалист Г</w:t>
      </w:r>
      <w:r w:rsidR="00603CB4">
        <w:rPr>
          <w:sz w:val="18"/>
          <w:szCs w:val="18"/>
        </w:rPr>
        <w:t>О</w:t>
      </w:r>
      <w:r w:rsidRPr="00FD343B">
        <w:rPr>
          <w:sz w:val="18"/>
          <w:szCs w:val="18"/>
        </w:rPr>
        <w:t xml:space="preserve"> ЧС </w:t>
      </w:r>
    </w:p>
    <w:p w:rsidR="00FD343B" w:rsidRDefault="00FD343B">
      <w:pPr>
        <w:rPr>
          <w:sz w:val="18"/>
          <w:szCs w:val="18"/>
        </w:rPr>
      </w:pPr>
      <w:r w:rsidRPr="00FD343B">
        <w:rPr>
          <w:sz w:val="18"/>
          <w:szCs w:val="18"/>
        </w:rPr>
        <w:t>Москвина И.С.</w:t>
      </w:r>
    </w:p>
    <w:p w:rsidR="00FD343B" w:rsidRPr="00FD343B" w:rsidRDefault="00FD343B">
      <w:pPr>
        <w:rPr>
          <w:sz w:val="18"/>
          <w:szCs w:val="18"/>
        </w:rPr>
      </w:pPr>
      <w:r>
        <w:rPr>
          <w:sz w:val="18"/>
          <w:szCs w:val="18"/>
        </w:rPr>
        <w:t>Тел.4-11-10</w:t>
      </w: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FD343B" w:rsidRDefault="00FD343B">
      <w:pPr>
        <w:rPr>
          <w:sz w:val="26"/>
          <w:szCs w:val="26"/>
        </w:rPr>
      </w:pPr>
    </w:p>
    <w:p w:rsidR="008022F1" w:rsidRDefault="008022F1" w:rsidP="0026771C">
      <w:pPr>
        <w:jc w:val="right"/>
        <w:rPr>
          <w:sz w:val="32"/>
          <w:szCs w:val="32"/>
        </w:rPr>
      </w:pPr>
    </w:p>
    <w:p w:rsidR="008022F1" w:rsidRDefault="008022F1" w:rsidP="0026771C">
      <w:pPr>
        <w:jc w:val="right"/>
        <w:rPr>
          <w:sz w:val="32"/>
          <w:szCs w:val="32"/>
        </w:rPr>
      </w:pPr>
    </w:p>
    <w:p w:rsidR="008022F1" w:rsidRDefault="008022F1" w:rsidP="0026771C">
      <w:pPr>
        <w:jc w:val="right"/>
        <w:rPr>
          <w:sz w:val="32"/>
          <w:szCs w:val="32"/>
        </w:rPr>
      </w:pPr>
    </w:p>
    <w:p w:rsidR="00FD343B" w:rsidRDefault="0026771C" w:rsidP="0026771C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УТВЕРЖДАЮ</w:t>
      </w:r>
    </w:p>
    <w:p w:rsidR="0026771C" w:rsidRDefault="0026771C" w:rsidP="0026771C">
      <w:pPr>
        <w:jc w:val="right"/>
        <w:rPr>
          <w:sz w:val="28"/>
          <w:szCs w:val="28"/>
        </w:rPr>
      </w:pPr>
    </w:p>
    <w:p w:rsidR="0026771C" w:rsidRDefault="0026771C" w:rsidP="0026771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Буденновского</w:t>
      </w:r>
    </w:p>
    <w:p w:rsidR="0026771C" w:rsidRDefault="0026771C" w:rsidP="002677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 </w:t>
      </w:r>
    </w:p>
    <w:p w:rsidR="0026771C" w:rsidRDefault="0026771C" w:rsidP="0026771C">
      <w:pPr>
        <w:ind w:firstLine="708"/>
        <w:jc w:val="center"/>
        <w:rPr>
          <w:sz w:val="28"/>
          <w:szCs w:val="28"/>
        </w:rPr>
      </w:pPr>
    </w:p>
    <w:p w:rsidR="0026771C" w:rsidRDefault="0026771C" w:rsidP="002677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 С.В. Махов</w:t>
      </w:r>
    </w:p>
    <w:p w:rsidR="0026771C" w:rsidRDefault="0026771C" w:rsidP="002677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6771C" w:rsidRPr="0026771C" w:rsidRDefault="0026771C" w:rsidP="002677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«___»____________ 201</w:t>
      </w:r>
      <w:r w:rsidR="00603CB4">
        <w:rPr>
          <w:sz w:val="28"/>
          <w:szCs w:val="28"/>
        </w:rPr>
        <w:t>5</w:t>
      </w:r>
    </w:p>
    <w:p w:rsidR="00603CB4" w:rsidRPr="00562F82" w:rsidRDefault="00603CB4" w:rsidP="00603CB4">
      <w:pPr>
        <w:jc w:val="center"/>
        <w:rPr>
          <w:b/>
          <w:sz w:val="28"/>
          <w:szCs w:val="28"/>
        </w:rPr>
      </w:pPr>
      <w:r w:rsidRPr="00562F82">
        <w:rPr>
          <w:b/>
          <w:sz w:val="28"/>
          <w:szCs w:val="28"/>
        </w:rPr>
        <w:t>План</w:t>
      </w:r>
    </w:p>
    <w:p w:rsidR="00603CB4" w:rsidRDefault="00603CB4" w:rsidP="00603CB4">
      <w:pPr>
        <w:jc w:val="center"/>
        <w:rPr>
          <w:b/>
          <w:sz w:val="28"/>
          <w:szCs w:val="28"/>
        </w:rPr>
      </w:pPr>
      <w:r w:rsidRPr="00562F82">
        <w:rPr>
          <w:b/>
          <w:sz w:val="28"/>
          <w:szCs w:val="28"/>
        </w:rPr>
        <w:t xml:space="preserve">Мероприятий по обеспечению безопасности людей на водных объектах </w:t>
      </w:r>
      <w:r>
        <w:rPr>
          <w:b/>
          <w:sz w:val="28"/>
          <w:szCs w:val="28"/>
        </w:rPr>
        <w:t>Буденновского сельского поселения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659"/>
      </w:tblGrid>
      <w:tr w:rsidR="00603CB4" w:rsidTr="00A237F9">
        <w:tc>
          <w:tcPr>
            <w:tcW w:w="709" w:type="dxa"/>
          </w:tcPr>
          <w:p w:rsidR="00603CB4" w:rsidRPr="00562F82" w:rsidRDefault="00603CB4" w:rsidP="00A237F9">
            <w:pPr>
              <w:jc w:val="center"/>
              <w:rPr>
                <w:b/>
                <w:sz w:val="28"/>
                <w:szCs w:val="28"/>
              </w:rPr>
            </w:pPr>
            <w:r w:rsidRPr="00562F82">
              <w:rPr>
                <w:b/>
                <w:sz w:val="28"/>
                <w:szCs w:val="28"/>
              </w:rPr>
              <w:t>№</w:t>
            </w:r>
          </w:p>
          <w:p w:rsidR="00603CB4" w:rsidRPr="00562F82" w:rsidRDefault="00603CB4" w:rsidP="00A237F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62F82">
              <w:rPr>
                <w:b/>
                <w:sz w:val="28"/>
                <w:szCs w:val="28"/>
              </w:rPr>
              <w:t>п</w:t>
            </w:r>
            <w:proofErr w:type="gramEnd"/>
            <w:r w:rsidRPr="00562F8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603CB4" w:rsidRPr="00562F82" w:rsidRDefault="00603CB4" w:rsidP="00A237F9">
            <w:pPr>
              <w:jc w:val="center"/>
              <w:rPr>
                <w:b/>
                <w:sz w:val="28"/>
                <w:szCs w:val="28"/>
              </w:rPr>
            </w:pPr>
            <w:r w:rsidRPr="00562F82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268" w:type="dxa"/>
          </w:tcPr>
          <w:p w:rsidR="00603CB4" w:rsidRPr="00562F82" w:rsidRDefault="00603CB4" w:rsidP="00A237F9">
            <w:pPr>
              <w:jc w:val="center"/>
              <w:rPr>
                <w:b/>
                <w:sz w:val="28"/>
                <w:szCs w:val="28"/>
              </w:rPr>
            </w:pPr>
            <w:r w:rsidRPr="00562F82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</w:tcPr>
          <w:p w:rsidR="00603CB4" w:rsidRPr="00562F82" w:rsidRDefault="00603CB4" w:rsidP="00A237F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62F82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562F82"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Провести заседание КЧС и ПБ с повесткой дня «О мерах по обеспечению безопасности людей на водных объектах в весенне - осенний период»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 xml:space="preserve">Председатель КЧС </w:t>
            </w:r>
          </w:p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Установить места несанкционированного купания людей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До начала купального сезона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Организовать информирование населения о мерах безопасности, правилах поведения, действиях при возникновении угрожающим жизни ситуациям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В течение всего периода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Оповестить население через информационные листовки о сроках купального сезона, о состоянии водных объектов годных и запрещенных для купания, а также правил безопасности на воде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До начала купального сезона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color w:val="FF0000"/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 xml:space="preserve">Организация и проведения профилактической работы с населением по вопросам безопасности людей на водных объектах 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В течение всего периода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Провести, в образовательных учреждениях, беседу с учащимися и их родителями на тему «Правила поведения на водных объектах в весенне-осенний период»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До начала купального сезона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Подготовка и распространение памяток на тематику безопасности на водных объектах.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До начала купального сезона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Установка предупредительных (запрещающих) знаков (Купаться запрещено)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До начала купального сезона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Распространение памяток на тематику безопасности на водных объектах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В течение всего периода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  <w:tr w:rsidR="00603CB4" w:rsidTr="00A237F9">
        <w:tc>
          <w:tcPr>
            <w:tcW w:w="709" w:type="dxa"/>
          </w:tcPr>
          <w:p w:rsidR="00603CB4" w:rsidRDefault="00603CB4" w:rsidP="00A2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 xml:space="preserve">Оформление информационных стендов материалами по безопасности на водоемах на территории поселения </w:t>
            </w:r>
          </w:p>
        </w:tc>
        <w:tc>
          <w:tcPr>
            <w:tcW w:w="2268" w:type="dxa"/>
          </w:tcPr>
          <w:p w:rsidR="00603CB4" w:rsidRPr="00AE5E31" w:rsidRDefault="00603CB4" w:rsidP="00A237F9">
            <w:pPr>
              <w:jc w:val="center"/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В течение всего периода</w:t>
            </w:r>
          </w:p>
        </w:tc>
        <w:tc>
          <w:tcPr>
            <w:tcW w:w="2659" w:type="dxa"/>
          </w:tcPr>
          <w:p w:rsidR="00603CB4" w:rsidRPr="00AE5E31" w:rsidRDefault="00603CB4" w:rsidP="00A237F9">
            <w:pPr>
              <w:rPr>
                <w:sz w:val="25"/>
                <w:szCs w:val="25"/>
              </w:rPr>
            </w:pPr>
            <w:r w:rsidRPr="00AE5E31">
              <w:rPr>
                <w:sz w:val="25"/>
                <w:szCs w:val="25"/>
              </w:rPr>
              <w:t>Специалист ГО ЧС</w:t>
            </w:r>
          </w:p>
        </w:tc>
      </w:tr>
    </w:tbl>
    <w:p w:rsidR="00FD343B" w:rsidRDefault="00FD343B">
      <w:pPr>
        <w:rPr>
          <w:sz w:val="26"/>
          <w:szCs w:val="26"/>
        </w:rPr>
      </w:pPr>
    </w:p>
    <w:sectPr w:rsidR="00FD343B" w:rsidSect="009B4B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1C2BE5"/>
    <w:multiLevelType w:val="hybridMultilevel"/>
    <w:tmpl w:val="5ABAE4A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D0E8F"/>
    <w:multiLevelType w:val="multilevel"/>
    <w:tmpl w:val="5B983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4FE017C"/>
    <w:multiLevelType w:val="hybridMultilevel"/>
    <w:tmpl w:val="FC9EC1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4250C"/>
    <w:multiLevelType w:val="multilevel"/>
    <w:tmpl w:val="1AF218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C6"/>
    <w:rsid w:val="0001525D"/>
    <w:rsid w:val="00133845"/>
    <w:rsid w:val="0026771C"/>
    <w:rsid w:val="00296060"/>
    <w:rsid w:val="002B413A"/>
    <w:rsid w:val="00311A3C"/>
    <w:rsid w:val="003B4F7F"/>
    <w:rsid w:val="004735A6"/>
    <w:rsid w:val="00594DF8"/>
    <w:rsid w:val="005C5FC6"/>
    <w:rsid w:val="00603CB4"/>
    <w:rsid w:val="007122F8"/>
    <w:rsid w:val="008022F1"/>
    <w:rsid w:val="0087368B"/>
    <w:rsid w:val="009B4B45"/>
    <w:rsid w:val="00EB6754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735A6"/>
    <w:pPr>
      <w:spacing w:before="240" w:after="240"/>
    </w:pPr>
  </w:style>
  <w:style w:type="table" w:styleId="a7">
    <w:name w:val="Table Grid"/>
    <w:basedOn w:val="a1"/>
    <w:uiPriority w:val="59"/>
    <w:rsid w:val="00FD3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FD343B"/>
  </w:style>
  <w:style w:type="paragraph" w:styleId="a8">
    <w:name w:val="Balloon Text"/>
    <w:basedOn w:val="a"/>
    <w:link w:val="a9"/>
    <w:uiPriority w:val="99"/>
    <w:semiHidden/>
    <w:unhideWhenUsed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A3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735A6"/>
    <w:pPr>
      <w:spacing w:before="240" w:after="240"/>
    </w:pPr>
  </w:style>
  <w:style w:type="table" w:styleId="a7">
    <w:name w:val="Table Grid"/>
    <w:basedOn w:val="a1"/>
    <w:uiPriority w:val="59"/>
    <w:rsid w:val="00FD3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FD343B"/>
  </w:style>
  <w:style w:type="paragraph" w:styleId="a8">
    <w:name w:val="Balloon Text"/>
    <w:basedOn w:val="a"/>
    <w:link w:val="a9"/>
    <w:uiPriority w:val="99"/>
    <w:semiHidden/>
    <w:unhideWhenUsed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A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B37A-F4CC-4CEE-AB1E-E612FA29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2014-06-23T11:55:00Z</cp:lastPrinted>
  <dcterms:created xsi:type="dcterms:W3CDTF">2014-06-23T06:25:00Z</dcterms:created>
  <dcterms:modified xsi:type="dcterms:W3CDTF">2015-05-27T13:06:00Z</dcterms:modified>
</cp:coreProperties>
</file>