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4F" w:rsidRPr="004B228C" w:rsidRDefault="005A774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Российская Федерация</w:t>
      </w:r>
    </w:p>
    <w:p w:rsidR="005A774F" w:rsidRPr="004B228C" w:rsidRDefault="005A774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Ростовская область</w:t>
      </w:r>
    </w:p>
    <w:p w:rsidR="005A774F" w:rsidRPr="004B228C" w:rsidRDefault="005A774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 xml:space="preserve"> Сальского района</w:t>
      </w:r>
    </w:p>
    <w:p w:rsidR="005A774F" w:rsidRDefault="005A774F" w:rsidP="005A774F">
      <w:pPr>
        <w:jc w:val="center"/>
        <w:rPr>
          <w:b/>
          <w:sz w:val="28"/>
          <w:szCs w:val="28"/>
        </w:rPr>
      </w:pPr>
      <w:r w:rsidRPr="004B228C">
        <w:rPr>
          <w:b/>
          <w:sz w:val="28"/>
          <w:szCs w:val="28"/>
        </w:rPr>
        <w:t>Администрация Буденновского сельского поселения</w:t>
      </w:r>
    </w:p>
    <w:p w:rsidR="005A774F" w:rsidRPr="00E4323F" w:rsidRDefault="00CC4F87" w:rsidP="005A774F">
      <w:pPr>
        <w:jc w:val="center"/>
        <w:rPr>
          <w:b/>
          <w:sz w:val="26"/>
          <w:szCs w:val="26"/>
        </w:rPr>
      </w:pPr>
      <w:r w:rsidRPr="00CC4F87">
        <w:rPr>
          <w:b/>
          <w:noProof/>
          <w:sz w:val="28"/>
          <w:szCs w:val="28"/>
        </w:rPr>
        <w:pict>
          <v:line id="_x0000_s1026" style="position:absolute;left:0;text-align:left;z-index:251658240" from="-8.95pt,-.3pt" to="480.8pt,-.3pt" strokeweight="3pt"/>
        </w:pict>
      </w:r>
    </w:p>
    <w:p w:rsidR="005A774F" w:rsidRPr="00E4323F" w:rsidRDefault="005A774F" w:rsidP="005A774F">
      <w:pPr>
        <w:pStyle w:val="1"/>
        <w:rPr>
          <w:sz w:val="26"/>
          <w:szCs w:val="26"/>
        </w:rPr>
      </w:pPr>
      <w:r w:rsidRPr="00E4323F">
        <w:rPr>
          <w:sz w:val="26"/>
          <w:szCs w:val="26"/>
        </w:rPr>
        <w:t>ПОСТАНОВЛЕНИЕ</w:t>
      </w:r>
    </w:p>
    <w:p w:rsidR="005A774F" w:rsidRPr="00E4323F" w:rsidRDefault="005A774F" w:rsidP="005A774F">
      <w:pPr>
        <w:spacing w:before="100" w:beforeAutospacing="1" w:after="100" w:afterAutospacing="1"/>
        <w:ind w:firstLine="0"/>
        <w:jc w:val="left"/>
        <w:rPr>
          <w:sz w:val="26"/>
          <w:szCs w:val="26"/>
        </w:rPr>
      </w:pPr>
      <w:r w:rsidRPr="00E4323F">
        <w:rPr>
          <w:sz w:val="26"/>
          <w:szCs w:val="26"/>
        </w:rPr>
        <w:t>25.0</w:t>
      </w:r>
      <w:r>
        <w:rPr>
          <w:sz w:val="26"/>
          <w:szCs w:val="26"/>
        </w:rPr>
        <w:t>2</w:t>
      </w:r>
      <w:r w:rsidRPr="00E4323F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E4323F">
        <w:rPr>
          <w:sz w:val="26"/>
          <w:szCs w:val="26"/>
        </w:rPr>
        <w:t xml:space="preserve"> г.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E4323F">
        <w:rPr>
          <w:sz w:val="26"/>
          <w:szCs w:val="26"/>
        </w:rPr>
        <w:t xml:space="preserve">   № </w:t>
      </w:r>
      <w:r>
        <w:rPr>
          <w:sz w:val="26"/>
          <w:szCs w:val="26"/>
        </w:rPr>
        <w:t>2</w:t>
      </w:r>
      <w:r w:rsidRPr="00E4323F">
        <w:rPr>
          <w:sz w:val="26"/>
          <w:szCs w:val="26"/>
        </w:rPr>
        <w:t xml:space="preserve">7                           </w:t>
      </w:r>
    </w:p>
    <w:p w:rsidR="005A774F" w:rsidRPr="00E4323F" w:rsidRDefault="005A774F" w:rsidP="005A774F">
      <w:pPr>
        <w:spacing w:before="100" w:beforeAutospacing="1" w:after="100" w:afterAutospacing="1"/>
        <w:ind w:firstLine="0"/>
        <w:jc w:val="left"/>
        <w:rPr>
          <w:sz w:val="26"/>
          <w:szCs w:val="26"/>
        </w:rPr>
      </w:pPr>
      <w:r w:rsidRPr="00E4323F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</w:t>
      </w:r>
      <w:r w:rsidRPr="00E4323F">
        <w:rPr>
          <w:sz w:val="26"/>
          <w:szCs w:val="26"/>
        </w:rPr>
        <w:t xml:space="preserve">      п. Конезавод имени Буденного</w:t>
      </w:r>
    </w:p>
    <w:p w:rsidR="005A774F" w:rsidRPr="004B228C" w:rsidRDefault="005A774F" w:rsidP="005A774F">
      <w:pPr>
        <w:spacing w:before="100" w:beforeAutospacing="1"/>
        <w:ind w:firstLine="0"/>
        <w:jc w:val="left"/>
        <w:rPr>
          <w:sz w:val="26"/>
          <w:szCs w:val="26"/>
        </w:rPr>
      </w:pPr>
      <w:r w:rsidRPr="00E4323F">
        <w:rPr>
          <w:sz w:val="26"/>
          <w:szCs w:val="26"/>
        </w:rPr>
        <w:t> </w:t>
      </w:r>
      <w:r w:rsidRPr="004B228C">
        <w:rPr>
          <w:sz w:val="26"/>
          <w:szCs w:val="26"/>
        </w:rPr>
        <w:t>Об утверждении перечня должностных лиц,</w:t>
      </w:r>
    </w:p>
    <w:p w:rsidR="005A774F" w:rsidRPr="004B228C" w:rsidRDefault="005A774F" w:rsidP="005A774F">
      <w:pPr>
        <w:rPr>
          <w:sz w:val="26"/>
          <w:szCs w:val="26"/>
        </w:rPr>
      </w:pPr>
      <w:r w:rsidRPr="004B228C">
        <w:rPr>
          <w:sz w:val="26"/>
          <w:szCs w:val="26"/>
        </w:rPr>
        <w:t xml:space="preserve"> уполномоченных составлять протоколы </w:t>
      </w:r>
    </w:p>
    <w:p w:rsidR="005A774F" w:rsidRPr="004B228C" w:rsidRDefault="005A774F" w:rsidP="005A774F">
      <w:pPr>
        <w:rPr>
          <w:sz w:val="26"/>
          <w:szCs w:val="26"/>
        </w:rPr>
      </w:pPr>
      <w:r w:rsidRPr="004B228C">
        <w:rPr>
          <w:sz w:val="26"/>
          <w:szCs w:val="26"/>
        </w:rPr>
        <w:t xml:space="preserve">об административных правонарушениях, </w:t>
      </w:r>
    </w:p>
    <w:p w:rsidR="005A774F" w:rsidRPr="004B228C" w:rsidRDefault="005A774F" w:rsidP="005A774F">
      <w:pPr>
        <w:rPr>
          <w:sz w:val="26"/>
          <w:szCs w:val="26"/>
        </w:rPr>
      </w:pPr>
      <w:proofErr w:type="gramStart"/>
      <w:r w:rsidRPr="004B228C">
        <w:rPr>
          <w:sz w:val="26"/>
          <w:szCs w:val="26"/>
        </w:rPr>
        <w:t>предусмотренных</w:t>
      </w:r>
      <w:proofErr w:type="gramEnd"/>
      <w:r w:rsidRPr="004B228C">
        <w:rPr>
          <w:sz w:val="26"/>
          <w:szCs w:val="26"/>
        </w:rPr>
        <w:t xml:space="preserve"> Областным законом Ростовской</w:t>
      </w:r>
    </w:p>
    <w:p w:rsidR="005A774F" w:rsidRPr="004B228C" w:rsidRDefault="005A774F" w:rsidP="005A774F">
      <w:pPr>
        <w:rPr>
          <w:sz w:val="26"/>
          <w:szCs w:val="26"/>
        </w:rPr>
      </w:pPr>
      <w:r w:rsidRPr="004B228C">
        <w:rPr>
          <w:sz w:val="26"/>
          <w:szCs w:val="26"/>
        </w:rPr>
        <w:t>области «Об административных правонарушениях»</w:t>
      </w:r>
    </w:p>
    <w:p w:rsidR="005A774F" w:rsidRPr="004B228C" w:rsidRDefault="005A774F" w:rsidP="005A774F">
      <w:pPr>
        <w:rPr>
          <w:sz w:val="26"/>
          <w:szCs w:val="26"/>
        </w:rPr>
      </w:pPr>
      <w:r w:rsidRPr="004B228C">
        <w:rPr>
          <w:sz w:val="26"/>
          <w:szCs w:val="26"/>
        </w:rPr>
        <w:t>от 25.10.2002 года № 273-ЗС, на территории</w:t>
      </w:r>
    </w:p>
    <w:p w:rsidR="005A774F" w:rsidRDefault="005A774F" w:rsidP="005A774F">
      <w:pPr>
        <w:rPr>
          <w:sz w:val="26"/>
          <w:szCs w:val="26"/>
        </w:rPr>
      </w:pPr>
      <w:r w:rsidRPr="004B228C">
        <w:rPr>
          <w:sz w:val="26"/>
          <w:szCs w:val="26"/>
        </w:rPr>
        <w:t>Буденновского сельского поселения</w:t>
      </w:r>
    </w:p>
    <w:p w:rsidR="005A774F" w:rsidRPr="004B228C" w:rsidRDefault="005A774F" w:rsidP="005A774F">
      <w:pPr>
        <w:spacing w:before="100" w:beforeAutospacing="1"/>
        <w:ind w:firstLine="0"/>
        <w:rPr>
          <w:sz w:val="26"/>
          <w:szCs w:val="26"/>
        </w:rPr>
      </w:pPr>
      <w:r w:rsidRPr="00E4323F">
        <w:rPr>
          <w:sz w:val="28"/>
          <w:szCs w:val="28"/>
        </w:rPr>
        <w:t xml:space="preserve">              </w:t>
      </w:r>
      <w:proofErr w:type="gramStart"/>
      <w:r w:rsidRPr="004B228C">
        <w:rPr>
          <w:sz w:val="26"/>
          <w:szCs w:val="26"/>
        </w:rPr>
        <w:t xml:space="preserve">В связи с принятием Областных  законов РО  № 550-ЗС от 28.12.2010г.,№571 от 03.03.2011г.,№593-ЗС от 10.05.2011г.,№ 649-ЗС от 08.08.2011г.,№685-ЗС от 14.09.2011г.,№711-ЗС от 08.11.2011г.,№782-ЗС от 20.12.2011г., № 794-ЗС от 17.02.2012г. от 26.07.2012 </w:t>
      </w:r>
      <w:hyperlink r:id="rId4" w:history="1">
        <w:r w:rsidRPr="004B228C">
          <w:rPr>
            <w:sz w:val="26"/>
            <w:szCs w:val="26"/>
          </w:rPr>
          <w:t>N 913-ЗС</w:t>
        </w:r>
      </w:hyperlink>
      <w:r w:rsidRPr="004B228C">
        <w:rPr>
          <w:sz w:val="26"/>
          <w:szCs w:val="26"/>
        </w:rPr>
        <w:t xml:space="preserve">, от 26.07.2012 </w:t>
      </w:r>
      <w:hyperlink r:id="rId5" w:history="1">
        <w:r w:rsidRPr="004B228C">
          <w:rPr>
            <w:sz w:val="26"/>
            <w:szCs w:val="26"/>
          </w:rPr>
          <w:t>N 914-ЗС</w:t>
        </w:r>
      </w:hyperlink>
      <w:r w:rsidRPr="004B228C">
        <w:rPr>
          <w:sz w:val="26"/>
          <w:szCs w:val="26"/>
        </w:rPr>
        <w:t xml:space="preserve">, от 25.10.2012 </w:t>
      </w:r>
      <w:hyperlink r:id="rId6" w:history="1">
        <w:r w:rsidRPr="004B228C">
          <w:rPr>
            <w:sz w:val="26"/>
            <w:szCs w:val="26"/>
          </w:rPr>
          <w:t>N 972-ЗС</w:t>
        </w:r>
      </w:hyperlink>
      <w:r w:rsidRPr="004B228C">
        <w:rPr>
          <w:sz w:val="26"/>
          <w:szCs w:val="26"/>
        </w:rPr>
        <w:t xml:space="preserve">, от 25.10.2012 </w:t>
      </w:r>
      <w:hyperlink r:id="rId7" w:history="1">
        <w:r w:rsidRPr="004B228C">
          <w:rPr>
            <w:sz w:val="26"/>
            <w:szCs w:val="26"/>
          </w:rPr>
          <w:t>N 975-ЗС</w:t>
        </w:r>
      </w:hyperlink>
      <w:r w:rsidRPr="004B228C">
        <w:rPr>
          <w:sz w:val="26"/>
          <w:szCs w:val="26"/>
        </w:rPr>
        <w:t xml:space="preserve">, от 03.12.2012 </w:t>
      </w:r>
      <w:hyperlink r:id="rId8" w:history="1">
        <w:r w:rsidRPr="004B228C">
          <w:rPr>
            <w:sz w:val="26"/>
            <w:szCs w:val="26"/>
          </w:rPr>
          <w:t>N 989-ЗС</w:t>
        </w:r>
      </w:hyperlink>
      <w:r w:rsidRPr="004B228C">
        <w:rPr>
          <w:sz w:val="26"/>
          <w:szCs w:val="26"/>
        </w:rPr>
        <w:t>, от</w:t>
      </w:r>
      <w:proofErr w:type="gramEnd"/>
      <w:r w:rsidRPr="004B228C">
        <w:rPr>
          <w:sz w:val="26"/>
          <w:szCs w:val="26"/>
        </w:rPr>
        <w:t xml:space="preserve"> 03.12.2012 </w:t>
      </w:r>
      <w:hyperlink r:id="rId9" w:history="1">
        <w:r w:rsidRPr="004B228C">
          <w:rPr>
            <w:sz w:val="26"/>
            <w:szCs w:val="26"/>
          </w:rPr>
          <w:t>N 992-ЗС</w:t>
        </w:r>
      </w:hyperlink>
      <w:r w:rsidRPr="00E4323F">
        <w:rPr>
          <w:sz w:val="26"/>
          <w:szCs w:val="26"/>
        </w:rPr>
        <w:t>,№ 108-ЗС от 03.03.2014 ,№228-ЗС от 03.09.2014</w:t>
      </w:r>
      <w:r w:rsidRPr="004B228C">
        <w:rPr>
          <w:sz w:val="26"/>
          <w:szCs w:val="26"/>
        </w:rPr>
        <w:t xml:space="preserve">  внесшими изменения в областной закон от 25.10.2002 г. №273-ЗС "Об административных правонарушениях", в целях реализации положений ст. 11.2. Областного закона "Об административных правонарушениях"  </w:t>
      </w:r>
    </w:p>
    <w:p w:rsidR="005A774F" w:rsidRPr="004B228C" w:rsidRDefault="005A774F" w:rsidP="005A774F">
      <w:pPr>
        <w:jc w:val="center"/>
        <w:rPr>
          <w:b/>
          <w:sz w:val="26"/>
          <w:szCs w:val="26"/>
        </w:rPr>
      </w:pPr>
      <w:r w:rsidRPr="004B228C">
        <w:rPr>
          <w:b/>
          <w:sz w:val="26"/>
          <w:szCs w:val="26"/>
        </w:rPr>
        <w:t>ПОСТАНОВЛЯЮ:</w:t>
      </w:r>
    </w:p>
    <w:p w:rsidR="005A774F" w:rsidRPr="004B228C" w:rsidRDefault="005A774F" w:rsidP="005A774F">
      <w:pPr>
        <w:rPr>
          <w:sz w:val="26"/>
          <w:szCs w:val="26"/>
        </w:rPr>
      </w:pPr>
      <w:r w:rsidRPr="004B228C">
        <w:rPr>
          <w:sz w:val="26"/>
          <w:szCs w:val="26"/>
        </w:rPr>
        <w:t xml:space="preserve">   1. Утвердить перечень должностных лиц, уполномоченных составлять протоколы об административных правонарушениях, предусмотренных Областным законом от 25 октября 2002 года № 273-ЗС «Об административных правонарушениях», на территории Буденновского сельского поселения (прилагается).</w:t>
      </w:r>
    </w:p>
    <w:p w:rsidR="005A774F" w:rsidRPr="004B228C" w:rsidRDefault="005A774F" w:rsidP="005A774F">
      <w:pPr>
        <w:rPr>
          <w:sz w:val="26"/>
          <w:szCs w:val="26"/>
        </w:rPr>
      </w:pPr>
      <w:r w:rsidRPr="004B228C">
        <w:rPr>
          <w:sz w:val="26"/>
          <w:szCs w:val="26"/>
        </w:rPr>
        <w:t xml:space="preserve">  2.  Постановление Администрации Буденновского сельского поселения от </w:t>
      </w:r>
      <w:r>
        <w:rPr>
          <w:sz w:val="26"/>
          <w:szCs w:val="26"/>
        </w:rPr>
        <w:t>25</w:t>
      </w:r>
      <w:r w:rsidRPr="004B228C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4B228C">
        <w:rPr>
          <w:sz w:val="26"/>
          <w:szCs w:val="26"/>
        </w:rPr>
        <w:t>.201</w:t>
      </w:r>
      <w:r>
        <w:rPr>
          <w:sz w:val="26"/>
          <w:szCs w:val="26"/>
        </w:rPr>
        <w:t>4</w:t>
      </w:r>
      <w:r w:rsidRPr="004B228C">
        <w:rPr>
          <w:sz w:val="26"/>
          <w:szCs w:val="26"/>
        </w:rPr>
        <w:t xml:space="preserve">г. № </w:t>
      </w:r>
      <w:r>
        <w:rPr>
          <w:sz w:val="26"/>
          <w:szCs w:val="26"/>
        </w:rPr>
        <w:t>117</w:t>
      </w:r>
      <w:r w:rsidRPr="004B228C">
        <w:rPr>
          <w:sz w:val="26"/>
          <w:szCs w:val="26"/>
        </w:rPr>
        <w:t xml:space="preserve"> «Об утверждении перечня должностных лиц, уполномоченных составлять протоколы об административных правонарушениях, предусмотренных Областным законом Ростовской области «Об административных правонарушениях» от 25.10.2002 года № 273-ЗС, на территории Буденновского сельского поселения» считать утратившим силу.</w:t>
      </w:r>
    </w:p>
    <w:p w:rsidR="005A774F" w:rsidRPr="004B228C" w:rsidRDefault="005A774F" w:rsidP="005A774F">
      <w:pPr>
        <w:rPr>
          <w:sz w:val="26"/>
          <w:szCs w:val="26"/>
        </w:rPr>
      </w:pPr>
      <w:r w:rsidRPr="004B228C">
        <w:rPr>
          <w:sz w:val="26"/>
          <w:szCs w:val="26"/>
        </w:rPr>
        <w:t xml:space="preserve">  3.</w:t>
      </w:r>
      <w:r>
        <w:rPr>
          <w:sz w:val="26"/>
          <w:szCs w:val="26"/>
        </w:rPr>
        <w:t>Ведущему специалисту</w:t>
      </w:r>
      <w:r w:rsidRPr="004B228C">
        <w:rPr>
          <w:sz w:val="26"/>
          <w:szCs w:val="26"/>
        </w:rPr>
        <w:t xml:space="preserve"> Администрации Буденновского сельского поселения </w:t>
      </w:r>
      <w:proofErr w:type="gramStart"/>
      <w:r w:rsidRPr="004B228C">
        <w:rPr>
          <w:sz w:val="26"/>
          <w:szCs w:val="26"/>
        </w:rPr>
        <w:t>разместить</w:t>
      </w:r>
      <w:proofErr w:type="gramEnd"/>
      <w:r w:rsidRPr="004B228C">
        <w:rPr>
          <w:sz w:val="26"/>
          <w:szCs w:val="26"/>
        </w:rPr>
        <w:t xml:space="preserve"> настоящее постановление на странице Буденовского сельского поселения Интернет-сайта Сальского района</w:t>
      </w:r>
    </w:p>
    <w:p w:rsidR="005A774F" w:rsidRPr="004B228C" w:rsidRDefault="005A774F" w:rsidP="005A774F">
      <w:pPr>
        <w:rPr>
          <w:sz w:val="26"/>
          <w:szCs w:val="26"/>
        </w:rPr>
      </w:pPr>
      <w:r w:rsidRPr="004B228C">
        <w:rPr>
          <w:sz w:val="26"/>
          <w:szCs w:val="26"/>
        </w:rPr>
        <w:t xml:space="preserve">  4. Обнародовать настоящее постановление на информационных стендах поселения.</w:t>
      </w:r>
    </w:p>
    <w:p w:rsidR="005A774F" w:rsidRDefault="005A774F" w:rsidP="005A774F">
      <w:pPr>
        <w:rPr>
          <w:sz w:val="26"/>
          <w:szCs w:val="26"/>
        </w:rPr>
      </w:pPr>
      <w:r w:rsidRPr="004B228C">
        <w:rPr>
          <w:sz w:val="26"/>
          <w:szCs w:val="26"/>
        </w:rPr>
        <w:t xml:space="preserve"> 5.  </w:t>
      </w:r>
      <w:proofErr w:type="gramStart"/>
      <w:r w:rsidRPr="004B228C">
        <w:rPr>
          <w:sz w:val="26"/>
          <w:szCs w:val="26"/>
        </w:rPr>
        <w:t>Контроль за</w:t>
      </w:r>
      <w:proofErr w:type="gramEnd"/>
      <w:r w:rsidRPr="004B228C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>ведущего специалиста</w:t>
      </w:r>
      <w:r w:rsidRPr="004B228C">
        <w:rPr>
          <w:sz w:val="26"/>
          <w:szCs w:val="26"/>
        </w:rPr>
        <w:t xml:space="preserve"> муниципального хозяйства, </w:t>
      </w:r>
      <w:r>
        <w:rPr>
          <w:sz w:val="26"/>
          <w:szCs w:val="26"/>
        </w:rPr>
        <w:t>администрации</w:t>
      </w:r>
      <w:r w:rsidRPr="004B228C">
        <w:rPr>
          <w:sz w:val="26"/>
          <w:szCs w:val="26"/>
        </w:rPr>
        <w:t xml:space="preserve"> Буденновского сельского поселения </w:t>
      </w:r>
      <w:proofErr w:type="spellStart"/>
      <w:r w:rsidRPr="004B228C">
        <w:rPr>
          <w:sz w:val="26"/>
          <w:szCs w:val="26"/>
        </w:rPr>
        <w:t>Сураеву</w:t>
      </w:r>
      <w:proofErr w:type="spellEnd"/>
      <w:r w:rsidRPr="004B228C">
        <w:rPr>
          <w:sz w:val="26"/>
          <w:szCs w:val="26"/>
        </w:rPr>
        <w:t xml:space="preserve"> А.В.</w:t>
      </w:r>
    </w:p>
    <w:p w:rsidR="005A774F" w:rsidRPr="004B228C" w:rsidRDefault="005A774F" w:rsidP="005A774F">
      <w:pPr>
        <w:rPr>
          <w:sz w:val="26"/>
          <w:szCs w:val="26"/>
        </w:rPr>
      </w:pPr>
    </w:p>
    <w:p w:rsidR="005A774F" w:rsidRDefault="005A774F" w:rsidP="005A774F">
      <w:pPr>
        <w:rPr>
          <w:sz w:val="26"/>
          <w:szCs w:val="26"/>
        </w:rPr>
      </w:pPr>
      <w:r w:rsidRPr="004B228C">
        <w:rPr>
          <w:sz w:val="26"/>
          <w:szCs w:val="26"/>
        </w:rPr>
        <w:t xml:space="preserve"> Глава </w:t>
      </w:r>
      <w:r>
        <w:rPr>
          <w:sz w:val="26"/>
          <w:szCs w:val="26"/>
        </w:rPr>
        <w:t xml:space="preserve"> Администрации</w:t>
      </w:r>
    </w:p>
    <w:p w:rsidR="005A774F" w:rsidRDefault="005A774F" w:rsidP="005A774F">
      <w:pPr>
        <w:rPr>
          <w:sz w:val="26"/>
          <w:szCs w:val="26"/>
        </w:rPr>
      </w:pPr>
      <w:r w:rsidRPr="004B228C">
        <w:rPr>
          <w:sz w:val="26"/>
          <w:szCs w:val="26"/>
        </w:rPr>
        <w:t>Буденновского</w:t>
      </w:r>
      <w:r>
        <w:rPr>
          <w:sz w:val="26"/>
          <w:szCs w:val="26"/>
        </w:rPr>
        <w:t xml:space="preserve"> </w:t>
      </w:r>
      <w:r w:rsidRPr="004B228C">
        <w:rPr>
          <w:sz w:val="26"/>
          <w:szCs w:val="26"/>
        </w:rPr>
        <w:t xml:space="preserve">сельского поселения  </w:t>
      </w:r>
      <w:r>
        <w:rPr>
          <w:sz w:val="26"/>
          <w:szCs w:val="26"/>
        </w:rPr>
        <w:t xml:space="preserve">                                         </w:t>
      </w:r>
      <w:r w:rsidRPr="004B228C">
        <w:rPr>
          <w:sz w:val="26"/>
          <w:szCs w:val="26"/>
        </w:rPr>
        <w:t xml:space="preserve"> </w:t>
      </w:r>
      <w:r>
        <w:rPr>
          <w:sz w:val="26"/>
          <w:szCs w:val="26"/>
        </w:rPr>
        <w:t>Г.В.Миргород</w:t>
      </w:r>
      <w:r w:rsidRPr="004B228C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</w:t>
      </w:r>
    </w:p>
    <w:p w:rsidR="005A774F" w:rsidRDefault="005A774F" w:rsidP="005A774F">
      <w:pPr>
        <w:tabs>
          <w:tab w:val="left" w:pos="360"/>
        </w:tabs>
        <w:rPr>
          <w:sz w:val="16"/>
          <w:szCs w:val="16"/>
        </w:rPr>
      </w:pPr>
      <w:r>
        <w:t xml:space="preserve"> </w:t>
      </w:r>
    </w:p>
    <w:p w:rsidR="005A774F" w:rsidRPr="0040270A" w:rsidRDefault="005A774F" w:rsidP="005A774F">
      <w:pPr>
        <w:tabs>
          <w:tab w:val="left" w:pos="360"/>
        </w:tabs>
        <w:rPr>
          <w:sz w:val="16"/>
          <w:szCs w:val="16"/>
        </w:rPr>
      </w:pPr>
      <w:r w:rsidRPr="0040270A">
        <w:rPr>
          <w:sz w:val="16"/>
          <w:szCs w:val="16"/>
        </w:rPr>
        <w:t>Подготовил:</w:t>
      </w:r>
    </w:p>
    <w:p w:rsidR="005A774F" w:rsidRPr="0040270A" w:rsidRDefault="005A774F" w:rsidP="005A774F">
      <w:pPr>
        <w:tabs>
          <w:tab w:val="left" w:pos="360"/>
        </w:tabs>
        <w:rPr>
          <w:sz w:val="16"/>
          <w:szCs w:val="16"/>
        </w:rPr>
      </w:pPr>
      <w:r>
        <w:rPr>
          <w:sz w:val="16"/>
          <w:szCs w:val="16"/>
        </w:rPr>
        <w:t>Ведущий специалист</w:t>
      </w:r>
    </w:p>
    <w:p w:rsidR="005A774F" w:rsidRDefault="005A774F" w:rsidP="005A774F">
      <w:pPr>
        <w:tabs>
          <w:tab w:val="left" w:pos="360"/>
        </w:tabs>
        <w:rPr>
          <w:sz w:val="16"/>
          <w:szCs w:val="16"/>
        </w:rPr>
      </w:pPr>
      <w:r w:rsidRPr="0040270A">
        <w:rPr>
          <w:sz w:val="16"/>
          <w:szCs w:val="16"/>
        </w:rPr>
        <w:t>И</w:t>
      </w:r>
      <w:r>
        <w:rPr>
          <w:sz w:val="16"/>
          <w:szCs w:val="16"/>
        </w:rPr>
        <w:t xml:space="preserve">рина </w:t>
      </w:r>
      <w:r w:rsidRPr="0040270A">
        <w:rPr>
          <w:sz w:val="16"/>
          <w:szCs w:val="16"/>
        </w:rPr>
        <w:t>И</w:t>
      </w:r>
      <w:r>
        <w:rPr>
          <w:sz w:val="16"/>
          <w:szCs w:val="16"/>
        </w:rPr>
        <w:t xml:space="preserve">вановна </w:t>
      </w:r>
      <w:r w:rsidRPr="0040270A">
        <w:rPr>
          <w:sz w:val="16"/>
          <w:szCs w:val="16"/>
        </w:rPr>
        <w:t>Москвина</w:t>
      </w:r>
    </w:p>
    <w:p w:rsidR="005A774F" w:rsidRPr="0040270A" w:rsidRDefault="005A774F" w:rsidP="005A774F">
      <w:pPr>
        <w:tabs>
          <w:tab w:val="left" w:pos="360"/>
        </w:tabs>
        <w:rPr>
          <w:sz w:val="16"/>
          <w:szCs w:val="16"/>
        </w:rPr>
      </w:pPr>
    </w:p>
    <w:p w:rsidR="005A774F" w:rsidRPr="00E4323F" w:rsidRDefault="005A774F" w:rsidP="005A774F">
      <w:pPr>
        <w:rPr>
          <w:sz w:val="18"/>
          <w:szCs w:val="18"/>
        </w:rPr>
      </w:pPr>
      <w:r w:rsidRPr="005B6767">
        <w:rPr>
          <w:b/>
        </w:rPr>
        <w:lastRenderedPageBreak/>
        <w:t xml:space="preserve"> </w:t>
      </w:r>
      <w:r w:rsidRPr="005B6767"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                                                        </w:t>
      </w:r>
      <w:r w:rsidRPr="00E4323F">
        <w:rPr>
          <w:color w:val="000000"/>
          <w:sz w:val="18"/>
          <w:szCs w:val="18"/>
        </w:rPr>
        <w:t xml:space="preserve">             </w:t>
      </w:r>
      <w:r>
        <w:rPr>
          <w:color w:val="000000"/>
          <w:sz w:val="18"/>
          <w:szCs w:val="18"/>
        </w:rPr>
        <w:t xml:space="preserve">                    </w:t>
      </w:r>
      <w:r w:rsidRPr="00E4323F">
        <w:rPr>
          <w:color w:val="000000"/>
          <w:sz w:val="18"/>
          <w:szCs w:val="18"/>
        </w:rPr>
        <w:t xml:space="preserve">  </w:t>
      </w:r>
      <w:r w:rsidRPr="00E4323F">
        <w:rPr>
          <w:sz w:val="18"/>
          <w:szCs w:val="18"/>
        </w:rPr>
        <w:t>Приложение 1</w:t>
      </w:r>
    </w:p>
    <w:p w:rsidR="005A774F" w:rsidRDefault="005A774F" w:rsidP="005A774F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E4323F">
        <w:rPr>
          <w:sz w:val="18"/>
          <w:szCs w:val="18"/>
        </w:rPr>
        <w:t xml:space="preserve">к постановлению Администрации </w:t>
      </w:r>
      <w:r>
        <w:rPr>
          <w:sz w:val="18"/>
          <w:szCs w:val="18"/>
        </w:rPr>
        <w:t xml:space="preserve"> </w:t>
      </w:r>
    </w:p>
    <w:p w:rsidR="005A774F" w:rsidRPr="00E4323F" w:rsidRDefault="005A774F" w:rsidP="005A774F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E4323F">
        <w:rPr>
          <w:sz w:val="18"/>
          <w:szCs w:val="18"/>
        </w:rPr>
        <w:t>Буденновского</w:t>
      </w:r>
      <w:r>
        <w:rPr>
          <w:sz w:val="18"/>
          <w:szCs w:val="18"/>
        </w:rPr>
        <w:t xml:space="preserve"> </w:t>
      </w:r>
      <w:r w:rsidRPr="00E4323F">
        <w:rPr>
          <w:sz w:val="18"/>
          <w:szCs w:val="18"/>
        </w:rPr>
        <w:t>сельского поселения</w:t>
      </w:r>
    </w:p>
    <w:p w:rsidR="005A774F" w:rsidRPr="00E4323F" w:rsidRDefault="005A774F" w:rsidP="005A774F">
      <w:pPr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E4323F">
        <w:rPr>
          <w:sz w:val="18"/>
          <w:szCs w:val="18"/>
        </w:rPr>
        <w:t>от  25.0</w:t>
      </w:r>
      <w:r>
        <w:rPr>
          <w:sz w:val="18"/>
          <w:szCs w:val="18"/>
        </w:rPr>
        <w:t>2</w:t>
      </w:r>
      <w:r w:rsidRPr="00E4323F">
        <w:rPr>
          <w:sz w:val="18"/>
          <w:szCs w:val="18"/>
        </w:rPr>
        <w:t>.201</w:t>
      </w:r>
      <w:r>
        <w:rPr>
          <w:sz w:val="18"/>
          <w:szCs w:val="18"/>
        </w:rPr>
        <w:t>6</w:t>
      </w:r>
      <w:r w:rsidRPr="00E4323F">
        <w:rPr>
          <w:sz w:val="18"/>
          <w:szCs w:val="18"/>
        </w:rPr>
        <w:t xml:space="preserve"> г. №  </w:t>
      </w:r>
      <w:r>
        <w:rPr>
          <w:sz w:val="18"/>
          <w:szCs w:val="18"/>
        </w:rPr>
        <w:t>2</w:t>
      </w:r>
      <w:r w:rsidRPr="00E4323F">
        <w:rPr>
          <w:sz w:val="18"/>
          <w:szCs w:val="18"/>
        </w:rPr>
        <w:t>7</w:t>
      </w:r>
    </w:p>
    <w:p w:rsidR="005A774F" w:rsidRPr="004B228C" w:rsidRDefault="005A774F" w:rsidP="005A774F">
      <w:pPr>
        <w:spacing w:before="100" w:beforeAutospacing="1"/>
        <w:ind w:firstLine="0"/>
        <w:jc w:val="left"/>
        <w:rPr>
          <w:b/>
          <w:sz w:val="26"/>
          <w:szCs w:val="26"/>
        </w:rPr>
      </w:pPr>
      <w:r w:rsidRPr="00E4323F">
        <w:rPr>
          <w:sz w:val="28"/>
          <w:szCs w:val="28"/>
        </w:rPr>
        <w:t>  </w:t>
      </w:r>
      <w:r w:rsidRPr="004B228C">
        <w:rPr>
          <w:b/>
          <w:sz w:val="26"/>
          <w:szCs w:val="26"/>
        </w:rPr>
        <w:t xml:space="preserve">                                         </w:t>
      </w:r>
      <w:r>
        <w:rPr>
          <w:b/>
          <w:sz w:val="26"/>
          <w:szCs w:val="26"/>
        </w:rPr>
        <w:t xml:space="preserve"> </w:t>
      </w:r>
      <w:r w:rsidRPr="004B228C">
        <w:rPr>
          <w:b/>
          <w:sz w:val="26"/>
          <w:szCs w:val="26"/>
        </w:rPr>
        <w:t xml:space="preserve">       Перечень</w:t>
      </w:r>
    </w:p>
    <w:p w:rsidR="005A774F" w:rsidRPr="004B228C" w:rsidRDefault="005A774F" w:rsidP="005A774F">
      <w:pPr>
        <w:rPr>
          <w:b/>
          <w:sz w:val="26"/>
          <w:szCs w:val="26"/>
        </w:rPr>
      </w:pPr>
      <w:r w:rsidRPr="004B228C">
        <w:rPr>
          <w:b/>
          <w:sz w:val="26"/>
          <w:szCs w:val="26"/>
        </w:rPr>
        <w:t xml:space="preserve">   должностных лиц, уполномоченных составлять протоколы</w:t>
      </w:r>
    </w:p>
    <w:p w:rsidR="005A774F" w:rsidRDefault="005A774F" w:rsidP="005A774F">
      <w:pPr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r w:rsidRPr="004B228C">
        <w:rPr>
          <w:b/>
          <w:sz w:val="26"/>
          <w:szCs w:val="26"/>
        </w:rPr>
        <w:t xml:space="preserve">       об </w:t>
      </w:r>
      <w:proofErr w:type="gramStart"/>
      <w:r w:rsidRPr="004B228C">
        <w:rPr>
          <w:b/>
          <w:sz w:val="26"/>
          <w:szCs w:val="26"/>
        </w:rPr>
        <w:t>административных</w:t>
      </w:r>
      <w:proofErr w:type="gramEnd"/>
      <w:r w:rsidRPr="004B228C">
        <w:rPr>
          <w:b/>
          <w:sz w:val="26"/>
          <w:szCs w:val="26"/>
        </w:rPr>
        <w:t xml:space="preserve"> правонарушения</w:t>
      </w:r>
    </w:p>
    <w:p w:rsidR="005A774F" w:rsidRPr="00E4323F" w:rsidRDefault="005A774F" w:rsidP="005A774F">
      <w:pPr>
        <w:ind w:firstLine="0"/>
        <w:jc w:val="left"/>
        <w:rPr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5103"/>
      </w:tblGrid>
      <w:tr w:rsidR="005A774F" w:rsidRPr="004B228C" w:rsidTr="00E37548">
        <w:tc>
          <w:tcPr>
            <w:tcW w:w="5246" w:type="dxa"/>
          </w:tcPr>
          <w:p w:rsidR="005A774F" w:rsidRPr="004B228C" w:rsidRDefault="005A774F" w:rsidP="00E37548">
            <w:pPr>
              <w:rPr>
                <w:b/>
                <w:i/>
                <w:sz w:val="26"/>
                <w:szCs w:val="26"/>
              </w:rPr>
            </w:pPr>
            <w:r w:rsidRPr="004B228C">
              <w:rPr>
                <w:b/>
                <w:i/>
                <w:sz w:val="26"/>
                <w:szCs w:val="26"/>
              </w:rPr>
              <w:t>Статьи Областного Закона «Об административных правонарушениях»</w:t>
            </w:r>
          </w:p>
        </w:tc>
        <w:tc>
          <w:tcPr>
            <w:tcW w:w="5103" w:type="dxa"/>
          </w:tcPr>
          <w:p w:rsidR="005A774F" w:rsidRPr="004B228C" w:rsidRDefault="005A774F" w:rsidP="00E37548">
            <w:pPr>
              <w:rPr>
                <w:b/>
                <w:i/>
                <w:sz w:val="26"/>
                <w:szCs w:val="26"/>
              </w:rPr>
            </w:pPr>
            <w:r w:rsidRPr="004B228C">
              <w:rPr>
                <w:b/>
                <w:i/>
                <w:sz w:val="26"/>
                <w:szCs w:val="26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autoSpaceDE w:val="0"/>
              <w:autoSpaceDN w:val="0"/>
              <w:adjustRightInd w:val="0"/>
              <w:outlineLvl w:val="1"/>
              <w:rPr>
                <w:b/>
                <w:i/>
                <w:sz w:val="26"/>
                <w:szCs w:val="26"/>
              </w:rPr>
            </w:pPr>
            <w:r w:rsidRPr="0025663C">
              <w:rPr>
                <w:b/>
                <w:bCs/>
                <w:sz w:val="26"/>
                <w:szCs w:val="26"/>
              </w:rPr>
              <w:t xml:space="preserve">Ст.2.1. </w:t>
            </w:r>
            <w:r w:rsidRPr="0025663C">
              <w:rPr>
                <w:bCs/>
                <w:sz w:val="26"/>
                <w:szCs w:val="26"/>
              </w:rPr>
              <w:t>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граждан.</w:t>
            </w:r>
          </w:p>
        </w:tc>
        <w:tc>
          <w:tcPr>
            <w:tcW w:w="5103" w:type="dxa"/>
          </w:tcPr>
          <w:p w:rsidR="005A774F" w:rsidRPr="0025663C" w:rsidRDefault="005A774F" w:rsidP="00E37548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2566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Ведущий специалист</w:t>
            </w:r>
            <w:r w:rsidRPr="0025663C">
              <w:rPr>
                <w:sz w:val="26"/>
                <w:szCs w:val="26"/>
              </w:rPr>
              <w:t xml:space="preserve"> организационной работы</w:t>
            </w:r>
            <w:r>
              <w:rPr>
                <w:sz w:val="26"/>
                <w:szCs w:val="26"/>
              </w:rPr>
              <w:t>;</w:t>
            </w:r>
          </w:p>
          <w:p w:rsidR="005A774F" w:rsidRPr="0025663C" w:rsidRDefault="005A774F" w:rsidP="00E37548">
            <w:pPr>
              <w:rPr>
                <w:sz w:val="26"/>
                <w:szCs w:val="26"/>
              </w:rPr>
            </w:pPr>
          </w:p>
        </w:tc>
      </w:tr>
      <w:tr w:rsidR="005A774F" w:rsidRPr="0025663C" w:rsidTr="00E37548">
        <w:trPr>
          <w:trHeight w:val="508"/>
        </w:trPr>
        <w:tc>
          <w:tcPr>
            <w:tcW w:w="5246" w:type="dxa"/>
          </w:tcPr>
          <w:p w:rsidR="005A774F" w:rsidRPr="0025663C" w:rsidRDefault="005A774F" w:rsidP="00E37548">
            <w:pPr>
              <w:autoSpaceDE w:val="0"/>
              <w:autoSpaceDN w:val="0"/>
              <w:adjustRightInd w:val="0"/>
              <w:ind w:firstLine="34"/>
              <w:outlineLvl w:val="1"/>
              <w:rPr>
                <w:b/>
                <w:bCs/>
                <w:sz w:val="26"/>
                <w:szCs w:val="26"/>
              </w:rPr>
            </w:pPr>
            <w:r w:rsidRPr="0025663C">
              <w:rPr>
                <w:b/>
                <w:bCs/>
                <w:iCs/>
                <w:sz w:val="26"/>
                <w:szCs w:val="26"/>
              </w:rPr>
              <w:t>Ст.2.2.</w:t>
            </w:r>
            <w:r w:rsidRPr="0025663C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25663C">
              <w:rPr>
                <w:bCs/>
                <w:iCs/>
                <w:sz w:val="26"/>
                <w:szCs w:val="26"/>
              </w:rPr>
              <w:t>Неисполнение решений, принятых  на местных референдумах.</w:t>
            </w:r>
          </w:p>
        </w:tc>
        <w:tc>
          <w:tcPr>
            <w:tcW w:w="5103" w:type="dxa"/>
          </w:tcPr>
          <w:p w:rsidR="005A774F" w:rsidRPr="0025663C" w:rsidRDefault="005A774F" w:rsidP="005A774F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2566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Ведущий специалист</w:t>
            </w:r>
            <w:r w:rsidRPr="0025663C">
              <w:rPr>
                <w:sz w:val="26"/>
                <w:szCs w:val="26"/>
              </w:rPr>
              <w:t xml:space="preserve"> организационной работы</w:t>
            </w:r>
            <w:r>
              <w:rPr>
                <w:sz w:val="26"/>
                <w:szCs w:val="26"/>
              </w:rPr>
              <w:t>;</w:t>
            </w:r>
          </w:p>
        </w:tc>
      </w:tr>
      <w:tr w:rsidR="005A774F" w:rsidRPr="0025663C" w:rsidTr="005A774F">
        <w:trPr>
          <w:trHeight w:val="467"/>
        </w:trPr>
        <w:tc>
          <w:tcPr>
            <w:tcW w:w="5246" w:type="dxa"/>
          </w:tcPr>
          <w:p w:rsidR="005A774F" w:rsidRPr="000E10C3" w:rsidRDefault="005A774F" w:rsidP="00E37548">
            <w:pPr>
              <w:ind w:hanging="108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</w:rPr>
              <w:t xml:space="preserve">  </w:t>
            </w:r>
            <w:r w:rsidRPr="000E10C3">
              <w:rPr>
                <w:b/>
                <w:sz w:val="26"/>
                <w:szCs w:val="26"/>
              </w:rPr>
              <w:t>Ст. 2.3.</w:t>
            </w:r>
            <w:r w:rsidRPr="000E10C3">
              <w:rPr>
                <w:sz w:val="26"/>
                <w:szCs w:val="26"/>
              </w:rPr>
              <w:t>Нарушение тишины и покоя граждан</w:t>
            </w:r>
          </w:p>
        </w:tc>
        <w:tc>
          <w:tcPr>
            <w:tcW w:w="5103" w:type="dxa"/>
          </w:tcPr>
          <w:p w:rsidR="005A774F" w:rsidRPr="0025663C" w:rsidRDefault="005A774F" w:rsidP="005A774F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25663C">
              <w:rPr>
                <w:sz w:val="26"/>
                <w:szCs w:val="26"/>
              </w:rPr>
              <w:t xml:space="preserve"> организационной работы</w:t>
            </w:r>
            <w:r>
              <w:rPr>
                <w:sz w:val="26"/>
                <w:szCs w:val="26"/>
              </w:rPr>
              <w:t>;</w:t>
            </w: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rPr>
                <w:sz w:val="26"/>
                <w:szCs w:val="26"/>
              </w:rPr>
            </w:pPr>
            <w:r w:rsidRPr="0025663C">
              <w:rPr>
                <w:b/>
                <w:sz w:val="26"/>
                <w:szCs w:val="26"/>
              </w:rPr>
              <w:t xml:space="preserve">Ст.2.4.   </w:t>
            </w:r>
            <w:r w:rsidRPr="0025663C">
              <w:rPr>
                <w:sz w:val="26"/>
                <w:szCs w:val="26"/>
              </w:rPr>
              <w:t>Нарушение правил размещения и содержания мест погребения.</w:t>
            </w:r>
          </w:p>
        </w:tc>
        <w:tc>
          <w:tcPr>
            <w:tcW w:w="5103" w:type="dxa"/>
          </w:tcPr>
          <w:p w:rsidR="005A774F" w:rsidRPr="0025663C" w:rsidRDefault="005A774F" w:rsidP="00E375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25663C">
              <w:rPr>
                <w:sz w:val="26"/>
                <w:szCs w:val="26"/>
              </w:rPr>
              <w:t xml:space="preserve"> </w:t>
            </w:r>
            <w:proofErr w:type="gramStart"/>
            <w:r w:rsidRPr="0025663C">
              <w:rPr>
                <w:sz w:val="26"/>
                <w:szCs w:val="26"/>
              </w:rPr>
              <w:t>муниципального</w:t>
            </w:r>
            <w:proofErr w:type="gramEnd"/>
            <w:r w:rsidRPr="0025663C">
              <w:rPr>
                <w:sz w:val="26"/>
                <w:szCs w:val="26"/>
              </w:rPr>
              <w:t xml:space="preserve"> </w:t>
            </w:r>
          </w:p>
          <w:p w:rsidR="005A774F" w:rsidRPr="0025663C" w:rsidRDefault="005A774F" w:rsidP="005A774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Pr="0025663C">
              <w:rPr>
                <w:sz w:val="26"/>
                <w:szCs w:val="26"/>
              </w:rPr>
              <w:t>озяйства</w:t>
            </w:r>
            <w:r>
              <w:rPr>
                <w:sz w:val="26"/>
                <w:szCs w:val="26"/>
              </w:rPr>
              <w:t xml:space="preserve">; </w:t>
            </w:r>
            <w:r w:rsidRPr="0025663C">
              <w:rPr>
                <w:sz w:val="26"/>
                <w:szCs w:val="26"/>
              </w:rPr>
              <w:t xml:space="preserve"> </w:t>
            </w: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Ст.2.5. </w:t>
            </w:r>
            <w:r w:rsidRPr="000E77C8">
              <w:rPr>
                <w:sz w:val="26"/>
                <w:szCs w:val="26"/>
              </w:rPr>
              <w:t>Несоблюдение</w:t>
            </w:r>
            <w:r>
              <w:rPr>
                <w:sz w:val="26"/>
                <w:szCs w:val="26"/>
              </w:rPr>
              <w:t xml:space="preserve"> мер по предупреждению  причинения вреда здоровью детей, их физическому, интеллектуальному, психическому, духовному и нравственному развитию.</w:t>
            </w:r>
          </w:p>
        </w:tc>
        <w:tc>
          <w:tcPr>
            <w:tcW w:w="5103" w:type="dxa"/>
          </w:tcPr>
          <w:p w:rsidR="005A774F" w:rsidRPr="0025663C" w:rsidRDefault="005A774F" w:rsidP="005A774F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25663C">
              <w:rPr>
                <w:sz w:val="26"/>
                <w:szCs w:val="26"/>
              </w:rPr>
              <w:t xml:space="preserve"> организационной работы</w:t>
            </w:r>
            <w:r>
              <w:rPr>
                <w:sz w:val="26"/>
                <w:szCs w:val="26"/>
              </w:rPr>
              <w:t>;</w:t>
            </w:r>
          </w:p>
          <w:p w:rsidR="005A774F" w:rsidRPr="0025663C" w:rsidRDefault="005A774F" w:rsidP="00E37548">
            <w:pPr>
              <w:rPr>
                <w:sz w:val="26"/>
                <w:szCs w:val="26"/>
              </w:rPr>
            </w:pPr>
          </w:p>
        </w:tc>
      </w:tr>
      <w:tr w:rsidR="005A774F" w:rsidRPr="0025663C" w:rsidTr="00E37548">
        <w:tc>
          <w:tcPr>
            <w:tcW w:w="5246" w:type="dxa"/>
          </w:tcPr>
          <w:p w:rsidR="005A774F" w:rsidRDefault="005A774F" w:rsidP="00E3754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Ст.2.6. </w:t>
            </w:r>
            <w:r w:rsidRPr="000E77C8">
              <w:rPr>
                <w:sz w:val="26"/>
                <w:szCs w:val="26"/>
              </w:rPr>
              <w:t>Попустительство нахождению несовершеннолетних в игорных заведениях.</w:t>
            </w:r>
          </w:p>
        </w:tc>
        <w:tc>
          <w:tcPr>
            <w:tcW w:w="5103" w:type="dxa"/>
          </w:tcPr>
          <w:p w:rsidR="005A774F" w:rsidRPr="0025663C" w:rsidRDefault="005A774F" w:rsidP="005A774F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25663C">
              <w:rPr>
                <w:sz w:val="26"/>
                <w:szCs w:val="26"/>
              </w:rPr>
              <w:t xml:space="preserve"> организационной работы</w:t>
            </w: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autoSpaceDE w:val="0"/>
              <w:autoSpaceDN w:val="0"/>
              <w:adjustRightInd w:val="0"/>
              <w:ind w:firstLine="34"/>
              <w:outlineLvl w:val="1"/>
              <w:rPr>
                <w:b/>
                <w:sz w:val="26"/>
                <w:szCs w:val="26"/>
              </w:rPr>
            </w:pPr>
            <w:r w:rsidRPr="0025663C">
              <w:rPr>
                <w:b/>
                <w:sz w:val="26"/>
                <w:szCs w:val="26"/>
              </w:rPr>
              <w:t>Ст.2.7.</w:t>
            </w:r>
            <w:r w:rsidRPr="0025663C">
              <w:rPr>
                <w:sz w:val="26"/>
                <w:szCs w:val="26"/>
              </w:rPr>
              <w:t xml:space="preserve">  Нарушение правил охраны жизни людей на водных объектах.</w:t>
            </w:r>
          </w:p>
        </w:tc>
        <w:tc>
          <w:tcPr>
            <w:tcW w:w="5103" w:type="dxa"/>
          </w:tcPr>
          <w:p w:rsidR="005A774F" w:rsidRPr="0025663C" w:rsidRDefault="005A774F" w:rsidP="00E37548">
            <w:pPr>
              <w:rPr>
                <w:sz w:val="26"/>
                <w:szCs w:val="26"/>
              </w:rPr>
            </w:pPr>
            <w:r w:rsidRPr="0025663C">
              <w:rPr>
                <w:sz w:val="26"/>
                <w:szCs w:val="26"/>
              </w:rPr>
              <w:t>Специалист ГО и ЧС</w:t>
            </w:r>
            <w:proofErr w:type="gramStart"/>
            <w:r w:rsidRPr="002566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;</w:t>
            </w:r>
            <w:proofErr w:type="gramEnd"/>
            <w:r w:rsidRPr="0025663C">
              <w:rPr>
                <w:sz w:val="26"/>
                <w:szCs w:val="26"/>
              </w:rPr>
              <w:t xml:space="preserve"> </w:t>
            </w: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autoSpaceDE w:val="0"/>
              <w:autoSpaceDN w:val="0"/>
              <w:adjustRightInd w:val="0"/>
              <w:ind w:firstLine="34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Ст.2.10. </w:t>
            </w:r>
            <w:r w:rsidRPr="000E77C8">
              <w:rPr>
                <w:sz w:val="26"/>
                <w:szCs w:val="26"/>
              </w:rPr>
              <w:t xml:space="preserve">Занятие </w:t>
            </w:r>
            <w:proofErr w:type="gramStart"/>
            <w:r w:rsidRPr="000E77C8">
              <w:rPr>
                <w:sz w:val="26"/>
                <w:szCs w:val="26"/>
              </w:rPr>
              <w:t>попрошайничеством</w:t>
            </w:r>
            <w:proofErr w:type="gramEnd"/>
          </w:p>
        </w:tc>
        <w:tc>
          <w:tcPr>
            <w:tcW w:w="5103" w:type="dxa"/>
          </w:tcPr>
          <w:p w:rsidR="005A774F" w:rsidRPr="0025663C" w:rsidRDefault="005A774F" w:rsidP="005A774F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25663C">
              <w:rPr>
                <w:sz w:val="26"/>
                <w:szCs w:val="26"/>
              </w:rPr>
              <w:t xml:space="preserve"> организационной работы</w:t>
            </w: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ind w:firstLine="34"/>
              <w:outlineLvl w:val="1"/>
              <w:rPr>
                <w:b/>
                <w:sz w:val="26"/>
                <w:szCs w:val="26"/>
              </w:rPr>
            </w:pPr>
            <w:r w:rsidRPr="0025663C">
              <w:rPr>
                <w:b/>
                <w:sz w:val="26"/>
                <w:szCs w:val="26"/>
              </w:rPr>
              <w:t xml:space="preserve">Ст. 3.2. </w:t>
            </w:r>
            <w:r w:rsidRPr="0025663C">
              <w:rPr>
                <w:sz w:val="26"/>
                <w:szCs w:val="26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</w:tc>
        <w:tc>
          <w:tcPr>
            <w:tcW w:w="5103" w:type="dxa"/>
          </w:tcPr>
          <w:p w:rsidR="005A774F" w:rsidRPr="0025663C" w:rsidRDefault="005A774F" w:rsidP="00547DE2">
            <w:pPr>
              <w:ind w:hanging="71"/>
              <w:rPr>
                <w:sz w:val="26"/>
                <w:szCs w:val="26"/>
              </w:rPr>
            </w:pPr>
            <w:r w:rsidRPr="0025663C">
              <w:rPr>
                <w:sz w:val="26"/>
                <w:szCs w:val="26"/>
              </w:rPr>
              <w:t xml:space="preserve">  Специалист имущественных и земельных отношений</w:t>
            </w:r>
            <w:r>
              <w:rPr>
                <w:sz w:val="26"/>
                <w:szCs w:val="26"/>
              </w:rPr>
              <w:t>;</w:t>
            </w: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  <w:r w:rsidRPr="0025663C">
              <w:rPr>
                <w:b/>
                <w:bCs/>
                <w:iCs/>
                <w:sz w:val="26"/>
                <w:szCs w:val="26"/>
              </w:rPr>
              <w:t>Ст. 3.3.</w:t>
            </w:r>
            <w:r w:rsidRPr="0025663C">
              <w:rPr>
                <w:bCs/>
                <w:iCs/>
                <w:sz w:val="26"/>
                <w:szCs w:val="26"/>
              </w:rPr>
              <w:t xml:space="preserve">  Нарушение требований сохранения, использования и охраны объектов культурного наследия (памятников истории и культуры) регионального и местного значения, их территорий и зон их охраны.</w:t>
            </w:r>
          </w:p>
        </w:tc>
        <w:tc>
          <w:tcPr>
            <w:tcW w:w="5103" w:type="dxa"/>
          </w:tcPr>
          <w:p w:rsidR="005A774F" w:rsidRPr="0025663C" w:rsidRDefault="005A774F" w:rsidP="00E37548">
            <w:pPr>
              <w:rPr>
                <w:sz w:val="26"/>
                <w:szCs w:val="26"/>
              </w:rPr>
            </w:pPr>
            <w:r w:rsidRPr="0025663C">
              <w:rPr>
                <w:sz w:val="26"/>
                <w:szCs w:val="26"/>
              </w:rPr>
              <w:t>Специалист имущественных и земельных отношений</w:t>
            </w:r>
            <w:r>
              <w:rPr>
                <w:sz w:val="26"/>
                <w:szCs w:val="26"/>
              </w:rPr>
              <w:t>;</w:t>
            </w:r>
            <w:r w:rsidRPr="0025663C">
              <w:rPr>
                <w:sz w:val="26"/>
                <w:szCs w:val="26"/>
              </w:rPr>
              <w:t xml:space="preserve"> </w:t>
            </w:r>
          </w:p>
          <w:p w:rsidR="005A774F" w:rsidRPr="0025663C" w:rsidRDefault="005A774F" w:rsidP="00E375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25663C">
              <w:rPr>
                <w:sz w:val="26"/>
                <w:szCs w:val="26"/>
              </w:rPr>
              <w:t xml:space="preserve"> </w:t>
            </w:r>
            <w:proofErr w:type="gramStart"/>
            <w:r w:rsidRPr="0025663C">
              <w:rPr>
                <w:sz w:val="26"/>
                <w:szCs w:val="26"/>
              </w:rPr>
              <w:t>муниципального</w:t>
            </w:r>
            <w:proofErr w:type="gramEnd"/>
            <w:r w:rsidRPr="0025663C">
              <w:rPr>
                <w:sz w:val="26"/>
                <w:szCs w:val="26"/>
              </w:rPr>
              <w:t xml:space="preserve"> </w:t>
            </w:r>
          </w:p>
          <w:p w:rsidR="005A774F" w:rsidRPr="0025663C" w:rsidRDefault="005A774F" w:rsidP="005A77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Pr="0025663C">
              <w:rPr>
                <w:sz w:val="26"/>
                <w:szCs w:val="26"/>
              </w:rPr>
              <w:t>озяйства</w:t>
            </w:r>
            <w:r>
              <w:rPr>
                <w:sz w:val="26"/>
                <w:szCs w:val="26"/>
              </w:rPr>
              <w:t xml:space="preserve">; </w:t>
            </w:r>
            <w:r w:rsidRPr="0025663C">
              <w:rPr>
                <w:sz w:val="26"/>
                <w:szCs w:val="26"/>
              </w:rPr>
              <w:t xml:space="preserve"> </w:t>
            </w: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autoSpaceDE w:val="0"/>
              <w:autoSpaceDN w:val="0"/>
              <w:adjustRightInd w:val="0"/>
              <w:ind w:firstLine="34"/>
              <w:outlineLvl w:val="1"/>
              <w:rPr>
                <w:b/>
                <w:sz w:val="26"/>
                <w:szCs w:val="26"/>
              </w:rPr>
            </w:pPr>
            <w:r w:rsidRPr="0025663C">
              <w:rPr>
                <w:b/>
                <w:bCs/>
                <w:sz w:val="26"/>
                <w:szCs w:val="26"/>
              </w:rPr>
              <w:t xml:space="preserve">Ст.4.1. </w:t>
            </w:r>
            <w:r w:rsidRPr="0025663C">
              <w:rPr>
                <w:bCs/>
                <w:sz w:val="26"/>
                <w:szCs w:val="26"/>
              </w:rPr>
              <w:t>Нарушение правил содержания домашних животных и птицы в городах и других населенных пунктах</w:t>
            </w:r>
          </w:p>
        </w:tc>
        <w:tc>
          <w:tcPr>
            <w:tcW w:w="5103" w:type="dxa"/>
          </w:tcPr>
          <w:p w:rsidR="005A774F" w:rsidRPr="0025663C" w:rsidRDefault="005A774F" w:rsidP="00E37548">
            <w:pPr>
              <w:ind w:firstLine="71"/>
              <w:rPr>
                <w:sz w:val="26"/>
                <w:szCs w:val="26"/>
              </w:rPr>
            </w:pPr>
            <w:r w:rsidRPr="0025663C">
              <w:rPr>
                <w:sz w:val="26"/>
                <w:szCs w:val="26"/>
              </w:rPr>
              <w:t xml:space="preserve">Специалист имущественных и земельных отношений </w:t>
            </w: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autoSpaceDE w:val="0"/>
              <w:autoSpaceDN w:val="0"/>
              <w:adjustRightInd w:val="0"/>
              <w:ind w:firstLine="34"/>
              <w:outlineLvl w:val="1"/>
              <w:rPr>
                <w:b/>
                <w:bCs/>
                <w:sz w:val="26"/>
                <w:szCs w:val="26"/>
              </w:rPr>
            </w:pPr>
            <w:r w:rsidRPr="0025663C">
              <w:rPr>
                <w:b/>
                <w:bCs/>
                <w:sz w:val="26"/>
                <w:szCs w:val="26"/>
              </w:rPr>
              <w:t xml:space="preserve">Ст.4.4. </w:t>
            </w:r>
            <w:r w:rsidRPr="0025663C">
              <w:rPr>
                <w:bCs/>
                <w:sz w:val="26"/>
                <w:szCs w:val="26"/>
              </w:rPr>
              <w:t>Нарушение порядка и правил охраны зеленых насаждений</w:t>
            </w:r>
          </w:p>
        </w:tc>
        <w:tc>
          <w:tcPr>
            <w:tcW w:w="5103" w:type="dxa"/>
          </w:tcPr>
          <w:p w:rsidR="005A774F" w:rsidRPr="0025663C" w:rsidRDefault="005A774F" w:rsidP="00E37548">
            <w:pPr>
              <w:rPr>
                <w:sz w:val="26"/>
                <w:szCs w:val="26"/>
              </w:rPr>
            </w:pPr>
            <w:r w:rsidRPr="0025663C">
              <w:rPr>
                <w:sz w:val="26"/>
                <w:szCs w:val="26"/>
              </w:rPr>
              <w:t>Специалист имущественных и земельных отношений</w:t>
            </w:r>
            <w:r>
              <w:rPr>
                <w:sz w:val="26"/>
                <w:szCs w:val="26"/>
              </w:rPr>
              <w:t>;</w:t>
            </w:r>
            <w:r w:rsidRPr="0025663C">
              <w:rPr>
                <w:sz w:val="26"/>
                <w:szCs w:val="26"/>
              </w:rPr>
              <w:t xml:space="preserve"> </w:t>
            </w: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autoSpaceDE w:val="0"/>
              <w:autoSpaceDN w:val="0"/>
              <w:adjustRightInd w:val="0"/>
              <w:ind w:firstLine="34"/>
              <w:outlineLvl w:val="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Ст.4.5</w:t>
            </w:r>
            <w:r w:rsidRPr="00E4323F">
              <w:rPr>
                <w:sz w:val="28"/>
                <w:szCs w:val="28"/>
              </w:rPr>
              <w:t xml:space="preserve"> Нарушение порядка действий по предотвращению выжигания сухой растительности</w:t>
            </w:r>
          </w:p>
        </w:tc>
        <w:tc>
          <w:tcPr>
            <w:tcW w:w="5103" w:type="dxa"/>
          </w:tcPr>
          <w:p w:rsidR="005A774F" w:rsidRPr="0025663C" w:rsidRDefault="005A774F" w:rsidP="005A77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25663C">
              <w:rPr>
                <w:sz w:val="26"/>
                <w:szCs w:val="26"/>
              </w:rPr>
              <w:t xml:space="preserve"> </w:t>
            </w:r>
            <w:proofErr w:type="gramStart"/>
            <w:r w:rsidRPr="0025663C">
              <w:rPr>
                <w:sz w:val="26"/>
                <w:szCs w:val="26"/>
              </w:rPr>
              <w:t>муниципального</w:t>
            </w:r>
            <w:proofErr w:type="gramEnd"/>
            <w:r w:rsidRPr="0025663C">
              <w:rPr>
                <w:sz w:val="26"/>
                <w:szCs w:val="26"/>
              </w:rPr>
              <w:t xml:space="preserve"> </w:t>
            </w:r>
          </w:p>
          <w:p w:rsidR="005A774F" w:rsidRDefault="005A774F" w:rsidP="005A77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Pr="0025663C">
              <w:rPr>
                <w:sz w:val="26"/>
                <w:szCs w:val="26"/>
              </w:rPr>
              <w:t>озяйства</w:t>
            </w:r>
            <w:r>
              <w:rPr>
                <w:sz w:val="26"/>
                <w:szCs w:val="26"/>
              </w:rPr>
              <w:t>;</w:t>
            </w:r>
          </w:p>
          <w:p w:rsidR="005A774F" w:rsidRPr="0025663C" w:rsidRDefault="005A774F" w:rsidP="005A77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5663C">
              <w:rPr>
                <w:sz w:val="26"/>
                <w:szCs w:val="26"/>
              </w:rPr>
              <w:t xml:space="preserve"> Специалист ГО и ЧС</w:t>
            </w:r>
            <w:proofErr w:type="gramStart"/>
            <w:r w:rsidRPr="0025663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;</w:t>
            </w:r>
            <w:proofErr w:type="gramEnd"/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autoSpaceDE w:val="0"/>
              <w:autoSpaceDN w:val="0"/>
              <w:adjustRightInd w:val="0"/>
              <w:ind w:firstLine="34"/>
              <w:outlineLvl w:val="1"/>
              <w:rPr>
                <w:sz w:val="26"/>
                <w:szCs w:val="26"/>
              </w:rPr>
            </w:pPr>
            <w:r w:rsidRPr="0025663C">
              <w:rPr>
                <w:b/>
                <w:sz w:val="26"/>
                <w:szCs w:val="26"/>
              </w:rPr>
              <w:t xml:space="preserve">Ст.5.1.  </w:t>
            </w:r>
            <w:r w:rsidRPr="0025663C">
              <w:rPr>
                <w:rFonts w:eastAsia="Calibri"/>
                <w:bCs/>
                <w:sz w:val="26"/>
                <w:szCs w:val="26"/>
                <w:lang w:eastAsia="en-US"/>
              </w:rPr>
              <w:t>Нарушение правил благоустройства территорий поселений и городских округов.</w:t>
            </w:r>
          </w:p>
        </w:tc>
        <w:tc>
          <w:tcPr>
            <w:tcW w:w="5103" w:type="dxa"/>
          </w:tcPr>
          <w:p w:rsidR="005A774F" w:rsidRDefault="005A774F" w:rsidP="00E37548">
            <w:pPr>
              <w:rPr>
                <w:sz w:val="26"/>
                <w:szCs w:val="26"/>
              </w:rPr>
            </w:pPr>
            <w:r w:rsidRPr="0025663C">
              <w:rPr>
                <w:sz w:val="26"/>
                <w:szCs w:val="26"/>
              </w:rPr>
              <w:t xml:space="preserve"> Специалист имущественных и земельных отношений</w:t>
            </w:r>
            <w:proofErr w:type="gramStart"/>
            <w:r w:rsidRPr="002566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;</w:t>
            </w:r>
            <w:proofErr w:type="gramEnd"/>
          </w:p>
          <w:p w:rsidR="005A774F" w:rsidRPr="0025663C" w:rsidRDefault="005A774F" w:rsidP="00E37548">
            <w:pPr>
              <w:rPr>
                <w:sz w:val="26"/>
                <w:szCs w:val="26"/>
              </w:rPr>
            </w:pP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autoSpaceDE w:val="0"/>
              <w:autoSpaceDN w:val="0"/>
              <w:adjustRightInd w:val="0"/>
              <w:ind w:firstLine="34"/>
              <w:outlineLvl w:val="1"/>
              <w:rPr>
                <w:b/>
                <w:sz w:val="26"/>
                <w:szCs w:val="26"/>
              </w:rPr>
            </w:pPr>
            <w:r w:rsidRPr="0025663C">
              <w:rPr>
                <w:b/>
                <w:sz w:val="26"/>
                <w:szCs w:val="26"/>
              </w:rPr>
              <w:lastRenderedPageBreak/>
              <w:t xml:space="preserve">Ст.5.2.  </w:t>
            </w:r>
            <w:r w:rsidRPr="0025663C">
              <w:rPr>
                <w:rFonts w:eastAsia="Calibri"/>
                <w:sz w:val="26"/>
                <w:szCs w:val="26"/>
                <w:lang w:eastAsia="en-US"/>
              </w:rPr>
              <w:t>Нарушение порядка участия собственников зданий (помещений в них) и сооружений в благоустройстве прилегающих территорий.</w:t>
            </w:r>
          </w:p>
        </w:tc>
        <w:tc>
          <w:tcPr>
            <w:tcW w:w="5103" w:type="dxa"/>
          </w:tcPr>
          <w:p w:rsidR="005A774F" w:rsidRPr="0025663C" w:rsidRDefault="005A774F" w:rsidP="005A77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25663C">
              <w:rPr>
                <w:sz w:val="26"/>
                <w:szCs w:val="26"/>
              </w:rPr>
              <w:t xml:space="preserve"> </w:t>
            </w:r>
            <w:proofErr w:type="gramStart"/>
            <w:r w:rsidRPr="0025663C">
              <w:rPr>
                <w:sz w:val="26"/>
                <w:szCs w:val="26"/>
              </w:rPr>
              <w:t>муниципального</w:t>
            </w:r>
            <w:proofErr w:type="gramEnd"/>
            <w:r w:rsidRPr="0025663C">
              <w:rPr>
                <w:sz w:val="26"/>
                <w:szCs w:val="26"/>
              </w:rPr>
              <w:t xml:space="preserve"> </w:t>
            </w:r>
          </w:p>
          <w:p w:rsidR="005A774F" w:rsidRDefault="005A774F" w:rsidP="005A77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Pr="0025663C">
              <w:rPr>
                <w:sz w:val="26"/>
                <w:szCs w:val="26"/>
              </w:rPr>
              <w:t>озяйства</w:t>
            </w:r>
            <w:proofErr w:type="gramStart"/>
            <w:r w:rsidRPr="002566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;</w:t>
            </w:r>
            <w:proofErr w:type="gramEnd"/>
          </w:p>
          <w:p w:rsidR="005A774F" w:rsidRPr="0025663C" w:rsidRDefault="005A774F" w:rsidP="005A774F">
            <w:pPr>
              <w:rPr>
                <w:sz w:val="26"/>
                <w:szCs w:val="26"/>
              </w:rPr>
            </w:pPr>
            <w:r w:rsidRPr="0025663C">
              <w:rPr>
                <w:sz w:val="26"/>
                <w:szCs w:val="26"/>
              </w:rPr>
              <w:t>Специалист имущественных и земельных отношений</w:t>
            </w:r>
            <w:r>
              <w:rPr>
                <w:sz w:val="26"/>
                <w:szCs w:val="26"/>
              </w:rPr>
              <w:t>;</w:t>
            </w:r>
            <w:r w:rsidRPr="0025663C">
              <w:rPr>
                <w:sz w:val="26"/>
                <w:szCs w:val="26"/>
              </w:rPr>
              <w:t xml:space="preserve"> </w:t>
            </w: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  <w:r w:rsidRPr="0025663C">
              <w:rPr>
                <w:b/>
                <w:bCs/>
                <w:sz w:val="26"/>
                <w:szCs w:val="26"/>
              </w:rPr>
              <w:t xml:space="preserve">Ст. 6.3.  </w:t>
            </w:r>
            <w:r w:rsidRPr="0025663C">
              <w:rPr>
                <w:bCs/>
                <w:sz w:val="26"/>
                <w:szCs w:val="26"/>
              </w:rPr>
              <w:t>Нарушение правил рационального использования земель сельскохозяйственного назначения.</w:t>
            </w:r>
          </w:p>
        </w:tc>
        <w:tc>
          <w:tcPr>
            <w:tcW w:w="5103" w:type="dxa"/>
          </w:tcPr>
          <w:p w:rsidR="005A774F" w:rsidRPr="0025663C" w:rsidRDefault="005A774F" w:rsidP="00E37548">
            <w:pPr>
              <w:rPr>
                <w:sz w:val="26"/>
                <w:szCs w:val="26"/>
              </w:rPr>
            </w:pPr>
            <w:r w:rsidRPr="0025663C">
              <w:rPr>
                <w:sz w:val="26"/>
                <w:szCs w:val="26"/>
              </w:rPr>
              <w:t xml:space="preserve">Специалист имущественных и земельных отношений; </w:t>
            </w: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6"/>
                <w:szCs w:val="26"/>
              </w:rPr>
            </w:pPr>
            <w:r w:rsidRPr="0025663C">
              <w:rPr>
                <w:b/>
                <w:bCs/>
                <w:sz w:val="26"/>
                <w:szCs w:val="26"/>
              </w:rPr>
              <w:t xml:space="preserve">Ст. 6.4.  </w:t>
            </w:r>
            <w:r w:rsidRPr="0025663C">
              <w:rPr>
                <w:sz w:val="26"/>
                <w:szCs w:val="26"/>
              </w:rPr>
              <w:t xml:space="preserve">Нарушение </w:t>
            </w:r>
            <w:hyperlink r:id="rId10" w:history="1">
              <w:r w:rsidRPr="0025663C">
                <w:rPr>
                  <w:sz w:val="26"/>
                  <w:szCs w:val="26"/>
                </w:rPr>
                <w:t>допустимых</w:t>
              </w:r>
            </w:hyperlink>
            <w:r w:rsidRPr="0025663C">
              <w:rPr>
                <w:sz w:val="26"/>
                <w:szCs w:val="26"/>
              </w:rPr>
              <w:t xml:space="preserve"> нормативов (норм) нагрузки на пастбища</w:t>
            </w:r>
          </w:p>
        </w:tc>
        <w:tc>
          <w:tcPr>
            <w:tcW w:w="5103" w:type="dxa"/>
          </w:tcPr>
          <w:p w:rsidR="005A774F" w:rsidRPr="0025663C" w:rsidRDefault="005A774F" w:rsidP="00E37548">
            <w:pPr>
              <w:rPr>
                <w:sz w:val="26"/>
                <w:szCs w:val="26"/>
              </w:rPr>
            </w:pPr>
            <w:r w:rsidRPr="0025663C">
              <w:rPr>
                <w:sz w:val="26"/>
                <w:szCs w:val="26"/>
              </w:rPr>
              <w:t>Специалист имущественных и земельных отношений</w:t>
            </w:r>
            <w:r>
              <w:rPr>
                <w:sz w:val="26"/>
                <w:szCs w:val="26"/>
              </w:rPr>
              <w:t>;</w:t>
            </w:r>
            <w:r w:rsidRPr="0025663C">
              <w:rPr>
                <w:sz w:val="26"/>
                <w:szCs w:val="26"/>
              </w:rPr>
              <w:t xml:space="preserve"> </w:t>
            </w: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rPr>
                <w:b/>
                <w:sz w:val="26"/>
                <w:szCs w:val="26"/>
              </w:rPr>
            </w:pPr>
            <w:r w:rsidRPr="0025663C">
              <w:rPr>
                <w:b/>
                <w:sz w:val="26"/>
                <w:szCs w:val="26"/>
              </w:rPr>
              <w:t xml:space="preserve">Ст.8.1.  </w:t>
            </w:r>
            <w:r w:rsidRPr="0025663C">
              <w:rPr>
                <w:sz w:val="26"/>
                <w:szCs w:val="26"/>
              </w:rPr>
              <w:t>Нарушение правил организации торговли.</w:t>
            </w:r>
          </w:p>
        </w:tc>
        <w:tc>
          <w:tcPr>
            <w:tcW w:w="5103" w:type="dxa"/>
          </w:tcPr>
          <w:p w:rsidR="005A774F" w:rsidRPr="0025663C" w:rsidRDefault="005A774F" w:rsidP="00E37548">
            <w:pPr>
              <w:rPr>
                <w:sz w:val="26"/>
                <w:szCs w:val="26"/>
              </w:rPr>
            </w:pPr>
            <w:r w:rsidRPr="0025663C">
              <w:rPr>
                <w:sz w:val="26"/>
                <w:szCs w:val="26"/>
              </w:rPr>
              <w:t xml:space="preserve">Начальник сектора экономики и финансов    </w:t>
            </w: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autoSpaceDE w:val="0"/>
              <w:autoSpaceDN w:val="0"/>
              <w:adjustRightInd w:val="0"/>
              <w:ind w:firstLine="34"/>
              <w:outlineLvl w:val="1"/>
              <w:rPr>
                <w:b/>
                <w:sz w:val="26"/>
                <w:szCs w:val="26"/>
              </w:rPr>
            </w:pPr>
            <w:r w:rsidRPr="0025663C">
              <w:rPr>
                <w:b/>
                <w:sz w:val="26"/>
                <w:szCs w:val="26"/>
              </w:rPr>
              <w:t xml:space="preserve">Ст.8.2. </w:t>
            </w:r>
            <w:r w:rsidRPr="0025663C">
              <w:rPr>
                <w:rFonts w:eastAsia="Calibri"/>
                <w:sz w:val="26"/>
                <w:szCs w:val="26"/>
                <w:lang w:eastAsia="en-US"/>
              </w:rPr>
              <w:t>Торговля в неустановленных местах</w:t>
            </w:r>
            <w:r w:rsidRPr="0025663C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5A774F" w:rsidRPr="0025663C" w:rsidRDefault="005A774F" w:rsidP="00E37548">
            <w:pPr>
              <w:rPr>
                <w:sz w:val="26"/>
                <w:szCs w:val="26"/>
              </w:rPr>
            </w:pPr>
            <w:r w:rsidRPr="0025663C">
              <w:rPr>
                <w:sz w:val="26"/>
                <w:szCs w:val="26"/>
              </w:rPr>
              <w:t xml:space="preserve"> Начальник сектора экономики и финансов</w:t>
            </w:r>
            <w:proofErr w:type="gramStart"/>
            <w:r w:rsidRPr="002566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;</w:t>
            </w:r>
            <w:proofErr w:type="gramEnd"/>
            <w:r w:rsidRPr="0025663C">
              <w:rPr>
                <w:sz w:val="26"/>
                <w:szCs w:val="26"/>
              </w:rPr>
              <w:t xml:space="preserve">   </w:t>
            </w: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autoSpaceDE w:val="0"/>
              <w:autoSpaceDN w:val="0"/>
              <w:adjustRightInd w:val="0"/>
              <w:ind w:firstLine="34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Ст.8.8. </w:t>
            </w:r>
            <w:r w:rsidRPr="000E77C8">
              <w:rPr>
                <w:sz w:val="26"/>
                <w:szCs w:val="26"/>
              </w:rPr>
              <w:t>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5103" w:type="dxa"/>
          </w:tcPr>
          <w:p w:rsidR="005A774F" w:rsidRPr="0025663C" w:rsidRDefault="005A774F" w:rsidP="00E37548">
            <w:pPr>
              <w:rPr>
                <w:sz w:val="26"/>
                <w:szCs w:val="26"/>
              </w:rPr>
            </w:pPr>
            <w:r w:rsidRPr="0025663C">
              <w:rPr>
                <w:sz w:val="26"/>
                <w:szCs w:val="26"/>
              </w:rPr>
              <w:t>Начальник сектора экономики и фина</w:t>
            </w:r>
            <w:r>
              <w:rPr>
                <w:sz w:val="26"/>
                <w:szCs w:val="26"/>
              </w:rPr>
              <w:t>нсов;</w:t>
            </w: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autoSpaceDE w:val="0"/>
              <w:autoSpaceDN w:val="0"/>
              <w:adjustRightInd w:val="0"/>
              <w:ind w:hanging="108"/>
              <w:outlineLvl w:val="1"/>
              <w:rPr>
                <w:b/>
                <w:sz w:val="26"/>
                <w:szCs w:val="26"/>
              </w:rPr>
            </w:pPr>
            <w:r w:rsidRPr="0025663C">
              <w:rPr>
                <w:b/>
                <w:sz w:val="26"/>
                <w:szCs w:val="26"/>
              </w:rPr>
              <w:t xml:space="preserve"> ч.2</w:t>
            </w:r>
            <w:proofErr w:type="gramStart"/>
            <w:r w:rsidRPr="0025663C">
              <w:rPr>
                <w:b/>
                <w:sz w:val="26"/>
                <w:szCs w:val="26"/>
              </w:rPr>
              <w:t xml:space="preserve"> С</w:t>
            </w:r>
            <w:proofErr w:type="gramEnd"/>
            <w:r w:rsidRPr="0025663C">
              <w:rPr>
                <w:b/>
                <w:sz w:val="26"/>
                <w:szCs w:val="26"/>
              </w:rPr>
              <w:t xml:space="preserve">т.9.1. </w:t>
            </w:r>
            <w:r w:rsidRPr="0025663C">
              <w:rPr>
                <w:rFonts w:eastAsia="Calibri"/>
                <w:bCs/>
                <w:sz w:val="26"/>
                <w:szCs w:val="26"/>
                <w:lang w:eastAsia="en-US"/>
              </w:rPr>
              <w:t>Предоставление органам 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 были нарушены права и свободы граждан, законные интересы юридических лиц.</w:t>
            </w:r>
          </w:p>
        </w:tc>
        <w:tc>
          <w:tcPr>
            <w:tcW w:w="5103" w:type="dxa"/>
          </w:tcPr>
          <w:p w:rsidR="005A774F" w:rsidRPr="0025663C" w:rsidRDefault="005A774F" w:rsidP="00E37548">
            <w:pPr>
              <w:rPr>
                <w:sz w:val="26"/>
                <w:szCs w:val="26"/>
              </w:rPr>
            </w:pPr>
            <w:r w:rsidRPr="0025663C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администрации</w:t>
            </w:r>
            <w:r w:rsidRPr="0025663C">
              <w:rPr>
                <w:sz w:val="26"/>
                <w:szCs w:val="26"/>
              </w:rPr>
              <w:t xml:space="preserve"> Буденновского сельского поселения</w:t>
            </w:r>
            <w:r>
              <w:rPr>
                <w:sz w:val="26"/>
                <w:szCs w:val="26"/>
              </w:rPr>
              <w:t>;</w:t>
            </w:r>
            <w:r w:rsidRPr="0025663C">
              <w:rPr>
                <w:sz w:val="26"/>
                <w:szCs w:val="26"/>
              </w:rPr>
              <w:t xml:space="preserve"> </w:t>
            </w:r>
          </w:p>
          <w:p w:rsidR="005A774F" w:rsidRPr="0025663C" w:rsidRDefault="005A774F" w:rsidP="00E37548">
            <w:pPr>
              <w:rPr>
                <w:sz w:val="26"/>
                <w:szCs w:val="26"/>
              </w:rPr>
            </w:pPr>
          </w:p>
        </w:tc>
      </w:tr>
      <w:tr w:rsidR="005A774F" w:rsidRPr="0025663C" w:rsidTr="00E37548">
        <w:tc>
          <w:tcPr>
            <w:tcW w:w="5246" w:type="dxa"/>
          </w:tcPr>
          <w:p w:rsidR="005A774F" w:rsidRPr="0025663C" w:rsidRDefault="005A774F" w:rsidP="00E37548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  <w:r w:rsidRPr="0025663C">
              <w:rPr>
                <w:b/>
                <w:sz w:val="26"/>
                <w:szCs w:val="26"/>
              </w:rPr>
              <w:t xml:space="preserve">Ст.9.3. </w:t>
            </w:r>
            <w:r w:rsidRPr="0025663C">
              <w:rPr>
                <w:rFonts w:eastAsia="Calibri"/>
                <w:sz w:val="26"/>
                <w:szCs w:val="26"/>
                <w:lang w:eastAsia="en-US"/>
              </w:rPr>
              <w:t>Использование официальных символов муниципального образования в нарушение установленных правил</w:t>
            </w:r>
            <w:r w:rsidRPr="0025663C">
              <w:rPr>
                <w:sz w:val="26"/>
                <w:szCs w:val="26"/>
              </w:rPr>
              <w:t>.</w:t>
            </w:r>
          </w:p>
        </w:tc>
        <w:tc>
          <w:tcPr>
            <w:tcW w:w="5103" w:type="dxa"/>
          </w:tcPr>
          <w:p w:rsidR="005A774F" w:rsidRPr="0025663C" w:rsidRDefault="005A774F" w:rsidP="00E37548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Pr="0025663C">
              <w:rPr>
                <w:sz w:val="26"/>
                <w:szCs w:val="26"/>
              </w:rPr>
              <w:t xml:space="preserve"> организационной работы</w:t>
            </w:r>
            <w:proofErr w:type="gramStart"/>
            <w:r w:rsidRPr="002566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;</w:t>
            </w:r>
            <w:proofErr w:type="gramEnd"/>
          </w:p>
          <w:p w:rsidR="005A774F" w:rsidRPr="0025663C" w:rsidRDefault="005A774F" w:rsidP="00E37548">
            <w:pPr>
              <w:rPr>
                <w:sz w:val="26"/>
                <w:szCs w:val="26"/>
              </w:rPr>
            </w:pPr>
          </w:p>
        </w:tc>
      </w:tr>
    </w:tbl>
    <w:p w:rsidR="005A774F" w:rsidRPr="0025663C" w:rsidRDefault="005A774F" w:rsidP="005A774F">
      <w:pPr>
        <w:rPr>
          <w:sz w:val="26"/>
          <w:szCs w:val="26"/>
        </w:rPr>
      </w:pPr>
    </w:p>
    <w:p w:rsidR="005A774F" w:rsidRPr="0025663C" w:rsidRDefault="005A774F" w:rsidP="005A774F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</w:t>
      </w:r>
      <w:r w:rsidRPr="0025663C">
        <w:rPr>
          <w:sz w:val="26"/>
          <w:szCs w:val="26"/>
        </w:rPr>
        <w:t>организационной работы                                 И.И.Москвина</w:t>
      </w:r>
      <w:r w:rsidRPr="0025663C">
        <w:rPr>
          <w:b/>
          <w:sz w:val="26"/>
          <w:szCs w:val="26"/>
        </w:rPr>
        <w:t xml:space="preserve"> </w:t>
      </w:r>
    </w:p>
    <w:p w:rsidR="005A774F" w:rsidRPr="0025663C" w:rsidRDefault="005A774F" w:rsidP="005A774F">
      <w:pPr>
        <w:rPr>
          <w:sz w:val="26"/>
          <w:szCs w:val="26"/>
        </w:rPr>
      </w:pPr>
    </w:p>
    <w:p w:rsidR="005A774F" w:rsidRPr="0025663C" w:rsidRDefault="005A774F" w:rsidP="005A774F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25663C">
        <w:rPr>
          <w:sz w:val="26"/>
          <w:szCs w:val="26"/>
        </w:rPr>
        <w:t xml:space="preserve"> </w:t>
      </w:r>
    </w:p>
    <w:p w:rsidR="005A774F" w:rsidRPr="0025663C" w:rsidRDefault="005A774F" w:rsidP="005A774F">
      <w:pPr>
        <w:rPr>
          <w:sz w:val="26"/>
          <w:szCs w:val="26"/>
        </w:rPr>
      </w:pPr>
    </w:p>
    <w:p w:rsidR="005A774F" w:rsidRPr="00E4323F" w:rsidRDefault="005A774F" w:rsidP="005A774F">
      <w:pPr>
        <w:rPr>
          <w:sz w:val="28"/>
          <w:szCs w:val="28"/>
        </w:rPr>
      </w:pPr>
    </w:p>
    <w:p w:rsidR="004612D6" w:rsidRDefault="004612D6"/>
    <w:sectPr w:rsidR="004612D6" w:rsidSect="00E4323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74F"/>
    <w:rsid w:val="00373D35"/>
    <w:rsid w:val="004612D6"/>
    <w:rsid w:val="00547DE2"/>
    <w:rsid w:val="005A774F"/>
    <w:rsid w:val="00CC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4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774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74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D5E4A2C87DB72FBFC58D813E3147F5F9174E487041BB0A678A8463D8EDF172E142EBBBB472621744C02U2h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2D5E4A2C87DB72FBFC58D813E3147F5F9174E4870411BEA478A8463D8EDF172E142EBBBB472621744C02U2h1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2D5E4A2C87DB72FBFC58D813E3147F5F9174E4870411BEA778A8463D8EDF172E142EBBBB472621744C02U2h1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82D5E4A2C87DB72FBFC58D813E3147F5F9174E4870712B9A578A8463D8EDF172E142EBBBB472621744C02U2h1M" TargetMode="External"/><Relationship Id="rId10" Type="http://schemas.openxmlformats.org/officeDocument/2006/relationships/hyperlink" Target="consultantplus://offline/ref=461F95104E4BC85C46E15400147A69A87BE070959EA342E3D485EF1A87D8592B81D631BD747CB6Z5L3M" TargetMode="External"/><Relationship Id="rId4" Type="http://schemas.openxmlformats.org/officeDocument/2006/relationships/hyperlink" Target="consultantplus://offline/ref=482D5E4A2C87DB72FBFC58D813E3147F5F9174E4870712B9A678A8463D8EDF172E142EBBBB472621744C02U2h1M" TargetMode="External"/><Relationship Id="rId9" Type="http://schemas.openxmlformats.org/officeDocument/2006/relationships/hyperlink" Target="consultantplus://offline/ref=482D5E4A2C87DB72FBFC58D813E3147F5F9174E4870512B9A078A8463D8EDF172E142EBBBB472621744C02U2h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2016-05-19T10:32:00Z</cp:lastPrinted>
  <dcterms:created xsi:type="dcterms:W3CDTF">2016-05-19T10:32:00Z</dcterms:created>
  <dcterms:modified xsi:type="dcterms:W3CDTF">2016-05-19T10:32:00Z</dcterms:modified>
</cp:coreProperties>
</file>