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49" w:rsidRPr="00E10E9D" w:rsidRDefault="005A7449" w:rsidP="005A7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0E9D">
        <w:rPr>
          <w:rFonts w:ascii="Times New Roman" w:hAnsi="Times New Roman" w:cs="Times New Roman"/>
          <w:b/>
          <w:sz w:val="28"/>
          <w:szCs w:val="28"/>
          <w:u w:val="single"/>
        </w:rPr>
        <w:t>Об установлении тарифов потребления коммунальных услуг на территории Буденновского сельского поселения с 01.07.2016г.</w:t>
      </w:r>
    </w:p>
    <w:p w:rsidR="005A7449" w:rsidRPr="005A7449" w:rsidRDefault="005A7449" w:rsidP="005A7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449" w:rsidRPr="005A7449" w:rsidRDefault="005A7449" w:rsidP="002A43F8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Рост платежей граждан на территории Буденновского сельского поселения органичен предельными индексами изменения размера платы граждан за коммунальные услуги –  на 2 полугодие 2016г.-5,8%, в соответствии с распоряжением Губернатора Ростовской области от 13.11.2015 №49</w:t>
      </w:r>
      <w:r w:rsidR="002A43F8" w:rsidRPr="002A43F8">
        <w:rPr>
          <w:b/>
          <w:bCs/>
          <w:kern w:val="2"/>
          <w:sz w:val="28"/>
          <w:szCs w:val="28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"Об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утверждении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предельных(максимальных)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индексов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изменения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размера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вносимой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гражданами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платы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за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коммунальные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услуги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в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муниципальных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образованиях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Ростовской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области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на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2016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год"</w:t>
      </w:r>
      <w:r w:rsidRPr="005A7449">
        <w:rPr>
          <w:rFonts w:ascii="Times New Roman" w:hAnsi="Times New Roman" w:cs="Times New Roman"/>
          <w:sz w:val="24"/>
          <w:szCs w:val="24"/>
        </w:rPr>
        <w:t xml:space="preserve"> (с изменениями от 22.01.2016 №24)</w:t>
      </w:r>
      <w:r w:rsidR="002A43F8">
        <w:rPr>
          <w:rFonts w:ascii="Times New Roman" w:hAnsi="Times New Roman" w:cs="Times New Roman"/>
          <w:sz w:val="24"/>
          <w:szCs w:val="24"/>
        </w:rPr>
        <w:t>.</w:t>
      </w:r>
    </w:p>
    <w:p w:rsidR="00E851BB" w:rsidRDefault="005A7449" w:rsidP="002A43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 xml:space="preserve">Согласно постановления Администрации Буденновского сельского поселения от 15.01.2016 №4 "Об установлении размера платы за жилое помещение для нанимателей жилых помещений по договорам социального найма муниципального жилищного фонда на территории Буденновского сельского поселения": </w:t>
      </w:r>
    </w:p>
    <w:p w:rsidR="00E851BB" w:rsidRDefault="00E851BB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1BB">
        <w:rPr>
          <w:rFonts w:ascii="Times New Roman" w:hAnsi="Times New Roman" w:cs="Times New Roman"/>
          <w:b/>
          <w:sz w:val="24"/>
          <w:szCs w:val="24"/>
        </w:rPr>
        <w:t>н</w:t>
      </w:r>
      <w:r w:rsidR="005A7449" w:rsidRPr="005A7449">
        <w:rPr>
          <w:rFonts w:ascii="Times New Roman" w:hAnsi="Times New Roman" w:cs="Times New Roman"/>
          <w:b/>
          <w:sz w:val="24"/>
          <w:szCs w:val="24"/>
        </w:rPr>
        <w:t xml:space="preserve">а период с 01.07.2016г. по 31.12.2016г. в размере 2,78 руб./кв.м., 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в том числе плату за пользование жилым помещением (плату за наем) в размере 0,55 руб./кв.м.</w:t>
      </w:r>
      <w:r w:rsidR="00E85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b/>
          <w:sz w:val="24"/>
          <w:szCs w:val="24"/>
        </w:rPr>
        <w:t>Плата за ремонт жилого помещения в размере 2,23 руб./кв.м.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 xml:space="preserve">Согласно Постановления  РСТ Ростовской области от 11.11.2015г. № 62/4 «Об установлении тарифов в сфере  водоснабжения, водоотведения  ОАО "РЖД", филиал Центральная дирекция по </w:t>
      </w:r>
      <w:proofErr w:type="spellStart"/>
      <w:r w:rsidRPr="005A7449">
        <w:rPr>
          <w:rFonts w:ascii="Times New Roman" w:hAnsi="Times New Roman" w:cs="Times New Roman"/>
          <w:sz w:val="24"/>
          <w:szCs w:val="24"/>
        </w:rPr>
        <w:t>тепловодоснабжению</w:t>
      </w:r>
      <w:proofErr w:type="spellEnd"/>
      <w:r w:rsidRPr="005A7449">
        <w:rPr>
          <w:rFonts w:ascii="Times New Roman" w:hAnsi="Times New Roman" w:cs="Times New Roman"/>
          <w:sz w:val="24"/>
          <w:szCs w:val="24"/>
        </w:rPr>
        <w:t xml:space="preserve">, структурное подразделение </w:t>
      </w:r>
      <w:proofErr w:type="spellStart"/>
      <w:r w:rsidRPr="005A7449">
        <w:rPr>
          <w:rFonts w:ascii="Times New Roman" w:hAnsi="Times New Roman" w:cs="Times New Roman"/>
          <w:sz w:val="24"/>
          <w:szCs w:val="24"/>
        </w:rPr>
        <w:t>Северо-Кавказская</w:t>
      </w:r>
      <w:proofErr w:type="spellEnd"/>
      <w:r w:rsidRPr="005A7449">
        <w:rPr>
          <w:rFonts w:ascii="Times New Roman" w:hAnsi="Times New Roman" w:cs="Times New Roman"/>
          <w:sz w:val="24"/>
          <w:szCs w:val="24"/>
        </w:rPr>
        <w:t xml:space="preserve"> дирекция по </w:t>
      </w:r>
      <w:proofErr w:type="spellStart"/>
      <w:r w:rsidRPr="005A7449">
        <w:rPr>
          <w:rFonts w:ascii="Times New Roman" w:hAnsi="Times New Roman" w:cs="Times New Roman"/>
          <w:sz w:val="24"/>
          <w:szCs w:val="24"/>
        </w:rPr>
        <w:t>тепловодоснабжению</w:t>
      </w:r>
      <w:proofErr w:type="spellEnd"/>
      <w:r w:rsidRPr="005A7449">
        <w:rPr>
          <w:rFonts w:ascii="Times New Roman" w:hAnsi="Times New Roman" w:cs="Times New Roman"/>
          <w:sz w:val="24"/>
          <w:szCs w:val="24"/>
        </w:rPr>
        <w:t>, Сальский территориальный участок, Сальский район, на 2016-2018 годы» :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На период с 01.07.2016г. по 31.12.2016г.: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Тарифы на холодную воду ( за 1 куб.м. )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СКЖД ОАО РЖД – 42,03 руб.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Согласно Постановления  РСТ Ростовской области от 11.11.2015г. № 62/2 «Об установлении тарифов в сфере  водоснабжения, водоотведения  ООО "Родник", Сальский район, на 2016-2018 годы»:</w:t>
      </w:r>
      <w:r w:rsidR="00E851BB">
        <w:rPr>
          <w:rFonts w:ascii="Times New Roman" w:hAnsi="Times New Roman" w:cs="Times New Roman"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sz w:val="24"/>
          <w:szCs w:val="24"/>
        </w:rPr>
        <w:t>экономически обоснованный тариф- 32,33 руб.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Постановлением Администрации Буденновского сельского поселения от 21.01.2016 №7 установлен уровень платежей граждан от экономически обоснованного тарифа с 01.07.2016г. по 31.12.2016г. на услугу холодного водоснабжения 84,63%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ООО «Родник»- 27,36 руб.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Тариф на водоотведение (руб. за 1 куб.м.)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ООО «Родник» - 16,38 руб.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Согласно Постановления  РСТ Ростовской области от 08.10.2015г. № 53/9 «Об установлении тарифов на тепловую энергию, поставляемую ООО "</w:t>
      </w:r>
      <w:proofErr w:type="spellStart"/>
      <w:r w:rsidRPr="005A7449">
        <w:rPr>
          <w:rFonts w:ascii="Times New Roman" w:hAnsi="Times New Roman" w:cs="Times New Roman"/>
          <w:sz w:val="24"/>
          <w:szCs w:val="24"/>
        </w:rPr>
        <w:t>Сальскэнергосбыт</w:t>
      </w:r>
      <w:proofErr w:type="spellEnd"/>
      <w:r w:rsidRPr="005A7449">
        <w:rPr>
          <w:rFonts w:ascii="Times New Roman" w:hAnsi="Times New Roman" w:cs="Times New Roman"/>
          <w:sz w:val="24"/>
          <w:szCs w:val="24"/>
        </w:rPr>
        <w:t>" потребителям, другим теплоснабжающим организациям Сальского района»: экономически обоснованный тариф на тепловую энергию (руб. за Гкал.)- 2828,04 руб.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Постановлением Администрации Буденновского сельского поселения от 21.01.2016 №7 установлен уровень платежей граждан от экономически обоснованного тарифа с 01.07.2016г. по 31.12.2016г. на услугу теплоснабжения 99,418%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5A7449">
        <w:rPr>
          <w:rFonts w:ascii="Times New Roman" w:hAnsi="Times New Roman" w:cs="Times New Roman"/>
          <w:b/>
          <w:sz w:val="24"/>
          <w:szCs w:val="24"/>
        </w:rPr>
        <w:t>Сальскэнергосбыт</w:t>
      </w:r>
      <w:proofErr w:type="spellEnd"/>
      <w:r w:rsidRPr="005A7449">
        <w:rPr>
          <w:rFonts w:ascii="Times New Roman" w:hAnsi="Times New Roman" w:cs="Times New Roman"/>
          <w:b/>
          <w:sz w:val="24"/>
          <w:szCs w:val="24"/>
        </w:rPr>
        <w:t>»- 2811,58 руб.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Согласно Постановления  РСТ Ростовской области от 25.12.2015г. № 80/1 «Об установлении цен (тарифов) на электрическую энергию для населения и приравненным к нему категориям потребителей по Ростовской области» :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lastRenderedPageBreak/>
        <w:t>На период с 01.07.2016г. по 31.12.2016г.</w:t>
      </w:r>
      <w:r w:rsidR="00E851BB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5A7449">
        <w:rPr>
          <w:rFonts w:ascii="Times New Roman" w:hAnsi="Times New Roman" w:cs="Times New Roman"/>
          <w:b/>
          <w:sz w:val="24"/>
          <w:szCs w:val="24"/>
        </w:rPr>
        <w:t xml:space="preserve">ариф на электрическую энергию в пределах социальной нормы (руб. за </w:t>
      </w:r>
      <w:proofErr w:type="spellStart"/>
      <w:r w:rsidRPr="005A7449">
        <w:rPr>
          <w:rFonts w:ascii="Times New Roman" w:hAnsi="Times New Roman" w:cs="Times New Roman"/>
          <w:b/>
          <w:sz w:val="24"/>
          <w:szCs w:val="24"/>
        </w:rPr>
        <w:t>кВт.ч</w:t>
      </w:r>
      <w:proofErr w:type="spellEnd"/>
      <w:r w:rsidRPr="005A7449">
        <w:rPr>
          <w:rFonts w:ascii="Times New Roman" w:hAnsi="Times New Roman" w:cs="Times New Roman"/>
          <w:b/>
          <w:sz w:val="24"/>
          <w:szCs w:val="24"/>
        </w:rPr>
        <w:t>.)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ЮВМО ОАО «</w:t>
      </w:r>
      <w:proofErr w:type="spellStart"/>
      <w:r w:rsidRPr="005A7449">
        <w:rPr>
          <w:rFonts w:ascii="Times New Roman" w:hAnsi="Times New Roman" w:cs="Times New Roman"/>
          <w:b/>
          <w:sz w:val="24"/>
          <w:szCs w:val="24"/>
        </w:rPr>
        <w:t>Энергосбыт</w:t>
      </w:r>
      <w:proofErr w:type="spellEnd"/>
      <w:r w:rsidRPr="005A74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7449">
        <w:rPr>
          <w:rFonts w:ascii="Times New Roman" w:hAnsi="Times New Roman" w:cs="Times New Roman"/>
          <w:b/>
          <w:sz w:val="24"/>
          <w:szCs w:val="24"/>
        </w:rPr>
        <w:t>Ростовэнерго</w:t>
      </w:r>
      <w:proofErr w:type="spellEnd"/>
      <w:r w:rsidRPr="005A7449">
        <w:rPr>
          <w:rFonts w:ascii="Times New Roman" w:hAnsi="Times New Roman" w:cs="Times New Roman"/>
          <w:b/>
          <w:sz w:val="24"/>
          <w:szCs w:val="24"/>
        </w:rPr>
        <w:t>» - 2,52 руб.</w:t>
      </w:r>
    </w:p>
    <w:p w:rsidR="005A7449" w:rsidRPr="005A7449" w:rsidRDefault="005A7449" w:rsidP="005A7449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сверх социальной нормы потребления- 3,53 руб.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Согласно Постановления  РСТ Ростовской области от 23.06.2016г. № 25/1 «Об установлении розничной цены на природный газ, реализуемый населению Ростовской области» :</w:t>
      </w:r>
    </w:p>
    <w:p w:rsidR="00E851BB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На период с 01.07.2016г. по 31.12.2016г.</w:t>
      </w:r>
      <w:r w:rsidR="00E851BB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5A7449">
        <w:rPr>
          <w:rFonts w:ascii="Times New Roman" w:hAnsi="Times New Roman" w:cs="Times New Roman"/>
          <w:b/>
          <w:sz w:val="24"/>
          <w:szCs w:val="24"/>
        </w:rPr>
        <w:t>озничная цена на газ ( за 1 куб.м. )</w:t>
      </w:r>
      <w:r w:rsidR="00E85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b/>
          <w:sz w:val="24"/>
          <w:szCs w:val="24"/>
        </w:rPr>
        <w:t xml:space="preserve">ООО "Газпром </w:t>
      </w:r>
      <w:proofErr w:type="spellStart"/>
      <w:r w:rsidRPr="005A7449">
        <w:rPr>
          <w:rFonts w:ascii="Times New Roman" w:hAnsi="Times New Roman" w:cs="Times New Roman"/>
          <w:b/>
          <w:sz w:val="24"/>
          <w:szCs w:val="24"/>
        </w:rPr>
        <w:t>межрегионгаз</w:t>
      </w:r>
      <w:proofErr w:type="spellEnd"/>
      <w:r w:rsidRPr="005A7449">
        <w:rPr>
          <w:rFonts w:ascii="Times New Roman" w:hAnsi="Times New Roman" w:cs="Times New Roman"/>
          <w:b/>
          <w:sz w:val="24"/>
          <w:szCs w:val="24"/>
        </w:rPr>
        <w:t xml:space="preserve"> Ростов-на-Дону"</w:t>
      </w:r>
      <w:r w:rsidR="00E851BB">
        <w:rPr>
          <w:rFonts w:ascii="Times New Roman" w:hAnsi="Times New Roman" w:cs="Times New Roman"/>
          <w:b/>
          <w:sz w:val="24"/>
          <w:szCs w:val="24"/>
        </w:rPr>
        <w:t>: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1. использование газовой плиты- 5,71 руб.;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2. использование газовой плиты, водонагревателя- 5,70134руб.;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3. отопление с одновременным использованием газа на другие цели- 5,66557руб.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Согласно Постановления  РСТ Ростовской области от 23.06.2016г. № 25/2 «Об установлении розничной цены на сжиженный газ, реализуемый ООО "</w:t>
      </w:r>
      <w:proofErr w:type="spellStart"/>
      <w:r w:rsidRPr="005A7449">
        <w:rPr>
          <w:rFonts w:ascii="Times New Roman" w:hAnsi="Times New Roman" w:cs="Times New Roman"/>
          <w:sz w:val="24"/>
          <w:szCs w:val="24"/>
        </w:rPr>
        <w:t>Ростовгаз-Д</w:t>
      </w:r>
      <w:proofErr w:type="spellEnd"/>
      <w:r w:rsidRPr="005A7449">
        <w:rPr>
          <w:rFonts w:ascii="Times New Roman" w:hAnsi="Times New Roman" w:cs="Times New Roman"/>
          <w:sz w:val="24"/>
          <w:szCs w:val="24"/>
        </w:rPr>
        <w:t>" населению Ростовской области» :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На период с 01.07.2016г. по 31.12.2016г.: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Розничная цена на газ (за 1 кг.)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ООО "</w:t>
      </w:r>
      <w:proofErr w:type="spellStart"/>
      <w:r w:rsidRPr="005A7449">
        <w:rPr>
          <w:rFonts w:ascii="Times New Roman" w:hAnsi="Times New Roman" w:cs="Times New Roman"/>
          <w:b/>
          <w:sz w:val="24"/>
          <w:szCs w:val="24"/>
        </w:rPr>
        <w:t>Ростовгаз-Д</w:t>
      </w:r>
      <w:proofErr w:type="spellEnd"/>
      <w:r w:rsidRPr="005A7449">
        <w:rPr>
          <w:rFonts w:ascii="Times New Roman" w:hAnsi="Times New Roman" w:cs="Times New Roman"/>
          <w:b/>
          <w:sz w:val="24"/>
          <w:szCs w:val="24"/>
        </w:rPr>
        <w:t>"</w:t>
      </w:r>
      <w:r w:rsidRPr="005A7449">
        <w:rPr>
          <w:rFonts w:ascii="Times New Roman" w:hAnsi="Times New Roman" w:cs="Times New Roman"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b/>
          <w:sz w:val="24"/>
          <w:szCs w:val="24"/>
        </w:rPr>
        <w:t xml:space="preserve"> – 30,19 руб.</w:t>
      </w:r>
    </w:p>
    <w:p w:rsidR="00E851BB" w:rsidRPr="005A7449" w:rsidRDefault="005A7449" w:rsidP="00E851BB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С целью защиты граждан от повышения тарифов во втором полугодии 2016 года Администрация Буденновского сельского поселения информирует о возможности оформления субсидий в УСЗН Сальского района</w:t>
      </w:r>
      <w:r w:rsidR="00E851BB">
        <w:rPr>
          <w:rFonts w:ascii="Times New Roman" w:hAnsi="Times New Roman" w:cs="Times New Roman"/>
          <w:sz w:val="24"/>
          <w:szCs w:val="24"/>
        </w:rPr>
        <w:t>, в</w:t>
      </w:r>
      <w:r w:rsidR="00E851BB" w:rsidRPr="005A7449">
        <w:rPr>
          <w:rFonts w:ascii="Times New Roman" w:hAnsi="Times New Roman" w:cs="Times New Roman"/>
          <w:sz w:val="24"/>
          <w:szCs w:val="24"/>
        </w:rPr>
        <w:t xml:space="preserve"> случае превышения тарифов</w:t>
      </w:r>
      <w:r w:rsidR="00E85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BB" w:rsidRPr="005A7449" w:rsidRDefault="00E851BB" w:rsidP="00E851BB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на услуги водоснабжения свыше 40 руб.</w:t>
      </w:r>
    </w:p>
    <w:p w:rsidR="00E851BB" w:rsidRPr="005A7449" w:rsidRDefault="00E851BB" w:rsidP="00E851BB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и на услуги водоотведения свыше 35 руб.</w:t>
      </w:r>
    </w:p>
    <w:p w:rsidR="005A7449" w:rsidRPr="005A7449" w:rsidRDefault="005A7449" w:rsidP="005A7449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 xml:space="preserve">По поводу оформления обращаться в Администрацию Буденновского сельского поселения, кабинет №4, </w:t>
      </w:r>
      <w:proofErr w:type="spellStart"/>
      <w:r w:rsidRPr="005A7449"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 w:rsidRPr="005A7449">
        <w:rPr>
          <w:rFonts w:ascii="Times New Roman" w:hAnsi="Times New Roman" w:cs="Times New Roman"/>
          <w:sz w:val="24"/>
          <w:szCs w:val="24"/>
        </w:rPr>
        <w:t xml:space="preserve"> Татьяна Николаевна  тел. 4-11-19.</w:t>
      </w:r>
    </w:p>
    <w:p w:rsidR="00663BEF" w:rsidRDefault="00663BEF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Pr="00E10E9D" w:rsidRDefault="00C26498" w:rsidP="00C26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0E9D">
        <w:rPr>
          <w:rFonts w:ascii="Times New Roman" w:hAnsi="Times New Roman" w:cs="Times New Roman"/>
          <w:b/>
          <w:sz w:val="28"/>
          <w:szCs w:val="28"/>
          <w:u w:val="single"/>
        </w:rPr>
        <w:t>Об установлении тарифов потребления коммунальных услуг на территории Буденновского сельского поселения с 01.07.2016г.</w:t>
      </w:r>
    </w:p>
    <w:p w:rsidR="00C26498" w:rsidRPr="005A7449" w:rsidRDefault="00C26498" w:rsidP="00C26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Рост платежей граждан на территории Буденновского сельского поселения органичен предельными индексами изменения размера платы граждан за коммунальные услуги –  на 2 полугодие 2016г.-5,8%, в соответствии с распоряжением Губернатора Ростовской области от 13.11.2015 №49 (с изменениями от 22.01.2016 №24)</w:t>
      </w:r>
    </w:p>
    <w:p w:rsidR="00C26498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 xml:space="preserve">Согласно постановления Администрации Буденновского сельского поселения от 15.01.2016 №4 "Об установлении размера платы за жилое помещение для нанимателей жилых помещений по договорам социального найма муниципального жилищного фонда на территории Буденновского сельского поселения": </w:t>
      </w:r>
    </w:p>
    <w:p w:rsidR="00C26498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1BB">
        <w:rPr>
          <w:rFonts w:ascii="Times New Roman" w:hAnsi="Times New Roman" w:cs="Times New Roman"/>
          <w:b/>
          <w:sz w:val="24"/>
          <w:szCs w:val="24"/>
        </w:rPr>
        <w:t>н</w:t>
      </w:r>
      <w:r w:rsidRPr="005A7449">
        <w:rPr>
          <w:rFonts w:ascii="Times New Roman" w:hAnsi="Times New Roman" w:cs="Times New Roman"/>
          <w:b/>
          <w:sz w:val="24"/>
          <w:szCs w:val="24"/>
        </w:rPr>
        <w:t xml:space="preserve">а период с 01.07.2016г. по 31.12.2016г. в размере 2,78 руб./кв.м., </w:t>
      </w: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в том числе плату за пользование жилым помещением (плату за наем) в размере 0,55 руб./кв.м.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b/>
          <w:sz w:val="24"/>
          <w:szCs w:val="24"/>
        </w:rPr>
        <w:t>Плата за ремонт жилого помещения в размере 2,23 руб./кв.м.</w:t>
      </w: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 xml:space="preserve">Согласно Постановления  РСТ Ростовской области от 11.11.2015г. № 62/4 «Об установлении тарифов в сфере  водоснабжения, водоотведения  ОАО "РЖД", филиал Центральная дирекция по </w:t>
      </w:r>
      <w:proofErr w:type="spellStart"/>
      <w:r w:rsidRPr="005A7449">
        <w:rPr>
          <w:rFonts w:ascii="Times New Roman" w:hAnsi="Times New Roman" w:cs="Times New Roman"/>
          <w:sz w:val="24"/>
          <w:szCs w:val="24"/>
        </w:rPr>
        <w:t>тепловодоснабжению</w:t>
      </w:r>
      <w:proofErr w:type="spellEnd"/>
      <w:r w:rsidRPr="005A7449">
        <w:rPr>
          <w:rFonts w:ascii="Times New Roman" w:hAnsi="Times New Roman" w:cs="Times New Roman"/>
          <w:sz w:val="24"/>
          <w:szCs w:val="24"/>
        </w:rPr>
        <w:t xml:space="preserve">, структурное подразделение </w:t>
      </w:r>
      <w:proofErr w:type="spellStart"/>
      <w:r w:rsidRPr="005A7449">
        <w:rPr>
          <w:rFonts w:ascii="Times New Roman" w:hAnsi="Times New Roman" w:cs="Times New Roman"/>
          <w:sz w:val="24"/>
          <w:szCs w:val="24"/>
        </w:rPr>
        <w:t>Северо-Кавказская</w:t>
      </w:r>
      <w:proofErr w:type="spellEnd"/>
      <w:r w:rsidRPr="005A7449">
        <w:rPr>
          <w:rFonts w:ascii="Times New Roman" w:hAnsi="Times New Roman" w:cs="Times New Roman"/>
          <w:sz w:val="24"/>
          <w:szCs w:val="24"/>
        </w:rPr>
        <w:t xml:space="preserve"> дирекция по </w:t>
      </w:r>
      <w:proofErr w:type="spellStart"/>
      <w:r w:rsidRPr="005A7449">
        <w:rPr>
          <w:rFonts w:ascii="Times New Roman" w:hAnsi="Times New Roman" w:cs="Times New Roman"/>
          <w:sz w:val="24"/>
          <w:szCs w:val="24"/>
        </w:rPr>
        <w:t>тепловодоснабжению</w:t>
      </w:r>
      <w:proofErr w:type="spellEnd"/>
      <w:r w:rsidRPr="005A7449">
        <w:rPr>
          <w:rFonts w:ascii="Times New Roman" w:hAnsi="Times New Roman" w:cs="Times New Roman"/>
          <w:sz w:val="24"/>
          <w:szCs w:val="24"/>
        </w:rPr>
        <w:t>, Сальский территориальный участок, Сальский район, на 2016-2018 годы» :</w:t>
      </w: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На период с 01.07.2016г. по 31.12.2016г.:</w:t>
      </w: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Тарифы на холодную воду ( за 1 куб.м. )</w:t>
      </w: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СКЖД ОАО РЖД – 42,03 руб.</w:t>
      </w: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Согласно Постановления  РСТ Ростовской области от 11.11.2015г. № 62/2 «Об установлении тарифов в сфере  водоснабжения, водоотведения  ООО "Родник", Сальский район, на 2016-2018 годы»: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sz w:val="24"/>
          <w:szCs w:val="24"/>
        </w:rPr>
        <w:t>экономически обоснованный тариф- 32,33 руб.</w:t>
      </w: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Постановлением Администрации Буденновского сельского поселения от 21.01.2016 №7 установлен уровень платежей граждан от экономически обоснованного тарифа с 01.07.2016г. по 31.12.2016г. на услугу холодного водоснабжения 84,63%</w:t>
      </w: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ООО «Родник»- 27,36 руб.</w:t>
      </w: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Тариф на водоотведение (руб. за 1 куб.м.)</w:t>
      </w: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ООО «Родник» - 16,38 руб.</w:t>
      </w: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Согласно Постановления  РСТ Ростовской области от 08.10.2015г. № 53/9 «Об установлении тарифов на тепловую энергию, поставляемую ООО "</w:t>
      </w:r>
      <w:proofErr w:type="spellStart"/>
      <w:r w:rsidRPr="005A7449">
        <w:rPr>
          <w:rFonts w:ascii="Times New Roman" w:hAnsi="Times New Roman" w:cs="Times New Roman"/>
          <w:sz w:val="24"/>
          <w:szCs w:val="24"/>
        </w:rPr>
        <w:t>Сальскэнергосбыт</w:t>
      </w:r>
      <w:proofErr w:type="spellEnd"/>
      <w:r w:rsidRPr="005A7449">
        <w:rPr>
          <w:rFonts w:ascii="Times New Roman" w:hAnsi="Times New Roman" w:cs="Times New Roman"/>
          <w:sz w:val="24"/>
          <w:szCs w:val="24"/>
        </w:rPr>
        <w:t>" потребителям, другим теплоснабжающим организациям Сальского района»: экономически обоснованный тариф на тепловую энергию (руб. за Гкал.)- 2828,04 руб.</w:t>
      </w: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Постановлением Администрации Буденновского сельского поселения от 21.01.2016 №7 установлен уровень платежей граждан от экономически обоснованного тарифа с 01.07.2016г. по 31.12.2016г. на услугу теплоснабжения 99,418%</w:t>
      </w: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5A7449">
        <w:rPr>
          <w:rFonts w:ascii="Times New Roman" w:hAnsi="Times New Roman" w:cs="Times New Roman"/>
          <w:b/>
          <w:sz w:val="24"/>
          <w:szCs w:val="24"/>
        </w:rPr>
        <w:t>Сальскэнергосбыт</w:t>
      </w:r>
      <w:proofErr w:type="spellEnd"/>
      <w:r w:rsidRPr="005A7449">
        <w:rPr>
          <w:rFonts w:ascii="Times New Roman" w:hAnsi="Times New Roman" w:cs="Times New Roman"/>
          <w:b/>
          <w:sz w:val="24"/>
          <w:szCs w:val="24"/>
        </w:rPr>
        <w:t>»- 2811,58 руб.</w:t>
      </w: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lastRenderedPageBreak/>
        <w:t>Согласно Постановления  РСТ Ростовской области от 25.12.2015г. № 80/1 «Об установлении цен (тарифов) на электрическую энергию для населения и приравненным к нему категориям потребителей по Ростовской области» :</w:t>
      </w: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На период с 01.07.2016г. по 31.12.2016г.</w:t>
      </w:r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5A7449">
        <w:rPr>
          <w:rFonts w:ascii="Times New Roman" w:hAnsi="Times New Roman" w:cs="Times New Roman"/>
          <w:b/>
          <w:sz w:val="24"/>
          <w:szCs w:val="24"/>
        </w:rPr>
        <w:t xml:space="preserve">ариф на электрическую энергию в пределах социальной нормы (руб. за </w:t>
      </w:r>
      <w:proofErr w:type="spellStart"/>
      <w:r w:rsidRPr="005A7449">
        <w:rPr>
          <w:rFonts w:ascii="Times New Roman" w:hAnsi="Times New Roman" w:cs="Times New Roman"/>
          <w:b/>
          <w:sz w:val="24"/>
          <w:szCs w:val="24"/>
        </w:rPr>
        <w:t>кВт.ч</w:t>
      </w:r>
      <w:proofErr w:type="spellEnd"/>
      <w:r w:rsidRPr="005A7449">
        <w:rPr>
          <w:rFonts w:ascii="Times New Roman" w:hAnsi="Times New Roman" w:cs="Times New Roman"/>
          <w:b/>
          <w:sz w:val="24"/>
          <w:szCs w:val="24"/>
        </w:rPr>
        <w:t>.)</w:t>
      </w: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ЮВМО ОАО «</w:t>
      </w:r>
      <w:proofErr w:type="spellStart"/>
      <w:r w:rsidRPr="005A7449">
        <w:rPr>
          <w:rFonts w:ascii="Times New Roman" w:hAnsi="Times New Roman" w:cs="Times New Roman"/>
          <w:b/>
          <w:sz w:val="24"/>
          <w:szCs w:val="24"/>
        </w:rPr>
        <w:t>Энергосбыт</w:t>
      </w:r>
      <w:proofErr w:type="spellEnd"/>
      <w:r w:rsidRPr="005A74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7449">
        <w:rPr>
          <w:rFonts w:ascii="Times New Roman" w:hAnsi="Times New Roman" w:cs="Times New Roman"/>
          <w:b/>
          <w:sz w:val="24"/>
          <w:szCs w:val="24"/>
        </w:rPr>
        <w:t>Ростовэнерго</w:t>
      </w:r>
      <w:proofErr w:type="spellEnd"/>
      <w:r w:rsidRPr="005A7449">
        <w:rPr>
          <w:rFonts w:ascii="Times New Roman" w:hAnsi="Times New Roman" w:cs="Times New Roman"/>
          <w:b/>
          <w:sz w:val="24"/>
          <w:szCs w:val="24"/>
        </w:rPr>
        <w:t>» - 2,52 руб.</w:t>
      </w:r>
    </w:p>
    <w:p w:rsidR="00C26498" w:rsidRPr="005A7449" w:rsidRDefault="00C26498" w:rsidP="00C26498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сверх социальной нормы потребления- 3,53 руб.</w:t>
      </w: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Согласно Постановления  РСТ Ростовской области от 23.06.2016г. № 25/1 «Об установлении розничной цены на природный газ, реализуемый населению Ростовской области» :</w:t>
      </w:r>
    </w:p>
    <w:p w:rsidR="00C26498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На период с 01.07.2016г. по 31.12.2016г.</w:t>
      </w:r>
      <w:r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5A7449">
        <w:rPr>
          <w:rFonts w:ascii="Times New Roman" w:hAnsi="Times New Roman" w:cs="Times New Roman"/>
          <w:b/>
          <w:sz w:val="24"/>
          <w:szCs w:val="24"/>
        </w:rPr>
        <w:t>озничная цена на газ ( за 1 куб.м. 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b/>
          <w:sz w:val="24"/>
          <w:szCs w:val="24"/>
        </w:rPr>
        <w:t xml:space="preserve">ООО "Газпром </w:t>
      </w:r>
      <w:proofErr w:type="spellStart"/>
      <w:r w:rsidRPr="005A7449">
        <w:rPr>
          <w:rFonts w:ascii="Times New Roman" w:hAnsi="Times New Roman" w:cs="Times New Roman"/>
          <w:b/>
          <w:sz w:val="24"/>
          <w:szCs w:val="24"/>
        </w:rPr>
        <w:t>межрегионгаз</w:t>
      </w:r>
      <w:proofErr w:type="spellEnd"/>
      <w:r w:rsidRPr="005A7449">
        <w:rPr>
          <w:rFonts w:ascii="Times New Roman" w:hAnsi="Times New Roman" w:cs="Times New Roman"/>
          <w:b/>
          <w:sz w:val="24"/>
          <w:szCs w:val="24"/>
        </w:rPr>
        <w:t xml:space="preserve"> Ростов-на-Дону"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1. использование газовой плиты- 5,71 руб.;</w:t>
      </w: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2. использование газовой плиты, водонагревателя- 5,70134руб.;</w:t>
      </w: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3. отопление с одновременным использованием газа на другие цели- 5,66557руб.</w:t>
      </w:r>
    </w:p>
    <w:p w:rsidR="00C26498" w:rsidRPr="005A7449" w:rsidRDefault="00C26498" w:rsidP="00C26498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С целью защиты граждан от повышения тарифов во втором полугодии 2016 года Администрация Буденновского сельского поселения информирует о возможности оформления субсидий в УСЗН Сальского района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5A7449">
        <w:rPr>
          <w:rFonts w:ascii="Times New Roman" w:hAnsi="Times New Roman" w:cs="Times New Roman"/>
          <w:sz w:val="24"/>
          <w:szCs w:val="24"/>
        </w:rPr>
        <w:t xml:space="preserve"> случае превышения тарифов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98" w:rsidRPr="005A7449" w:rsidRDefault="00C26498" w:rsidP="00C26498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на услуги водоснабжения свыше 40 руб.</w:t>
      </w:r>
    </w:p>
    <w:p w:rsidR="00C26498" w:rsidRPr="005A7449" w:rsidRDefault="00C26498" w:rsidP="00C26498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и на услуги водоотведения свыше 35 руб.</w:t>
      </w:r>
    </w:p>
    <w:p w:rsidR="00C26498" w:rsidRPr="005A7449" w:rsidRDefault="00C26498" w:rsidP="00C26498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 xml:space="preserve">По поводу оформления обращаться в Администрацию Буденновского сельского поселения, кабинет №4, </w:t>
      </w:r>
      <w:proofErr w:type="spellStart"/>
      <w:r w:rsidRPr="005A7449"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 w:rsidRPr="005A7449">
        <w:rPr>
          <w:rFonts w:ascii="Times New Roman" w:hAnsi="Times New Roman" w:cs="Times New Roman"/>
          <w:sz w:val="24"/>
          <w:szCs w:val="24"/>
        </w:rPr>
        <w:t xml:space="preserve"> Татьяна Николаевна  тел. 4-11-19.</w:t>
      </w:r>
    </w:p>
    <w:p w:rsidR="00C26498" w:rsidRPr="005A7449" w:rsidRDefault="00C26498" w:rsidP="00C2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Pr="005A7449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26498" w:rsidRPr="005A7449" w:rsidSect="0066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A7449"/>
    <w:rsid w:val="002A43F8"/>
    <w:rsid w:val="003A2F93"/>
    <w:rsid w:val="005A7449"/>
    <w:rsid w:val="00663BEF"/>
    <w:rsid w:val="00666556"/>
    <w:rsid w:val="00C26498"/>
    <w:rsid w:val="00E10E9D"/>
    <w:rsid w:val="00E8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2016-06-27T08:34:00Z</dcterms:created>
  <dcterms:modified xsi:type="dcterms:W3CDTF">2016-06-27T13:40:00Z</dcterms:modified>
</cp:coreProperties>
</file>