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0" w:rsidRPr="00435378" w:rsidRDefault="00A63910" w:rsidP="00C14C83">
      <w:pPr>
        <w:jc w:val="center"/>
        <w:rPr>
          <w:b/>
          <w:sz w:val="14"/>
        </w:rPr>
      </w:pPr>
    </w:p>
    <w:p w:rsidR="00C14C83" w:rsidRPr="00435378" w:rsidRDefault="00C14C83" w:rsidP="00C14C83">
      <w:pPr>
        <w:jc w:val="center"/>
      </w:pPr>
      <w:r w:rsidRPr="00435378">
        <w:t>РОССИЙСКАЯ ФЕДЕРАЦИЯ</w:t>
      </w:r>
    </w:p>
    <w:p w:rsidR="00C14C83" w:rsidRPr="00435378" w:rsidRDefault="00C14C83" w:rsidP="00C14C83">
      <w:pPr>
        <w:jc w:val="center"/>
      </w:pPr>
      <w:r w:rsidRPr="00435378">
        <w:t>РОСТОВСКАЯ ОБЛАСТЬ</w:t>
      </w:r>
    </w:p>
    <w:p w:rsidR="00C14C83" w:rsidRPr="00435378" w:rsidRDefault="00C14C83" w:rsidP="00C14C83">
      <w:pPr>
        <w:jc w:val="center"/>
      </w:pPr>
      <w:r w:rsidRPr="00435378">
        <w:t>САЛЬСКИЙ РАЙОН</w:t>
      </w:r>
    </w:p>
    <w:p w:rsidR="00C14C83" w:rsidRPr="00435378" w:rsidRDefault="00C14C83" w:rsidP="00C14C83">
      <w:pPr>
        <w:pBdr>
          <w:bottom w:val="single" w:sz="6" w:space="1" w:color="auto"/>
        </w:pBdr>
        <w:jc w:val="center"/>
      </w:pPr>
      <w:r w:rsidRPr="00435378">
        <w:t>АДМИНИСТРАЦИЯ БУДЕННОВСКОГО СЕЛЬСКОГО ПОСЕЛЕНИЯ</w:t>
      </w:r>
    </w:p>
    <w:p w:rsidR="00C14C83" w:rsidRPr="00435378" w:rsidRDefault="00C14C83" w:rsidP="00C14C83">
      <w:pPr>
        <w:pBdr>
          <w:bottom w:val="single" w:sz="6" w:space="1" w:color="auto"/>
        </w:pBdr>
        <w:jc w:val="right"/>
        <w:rPr>
          <w:sz w:val="10"/>
          <w:szCs w:val="20"/>
        </w:rPr>
      </w:pPr>
    </w:p>
    <w:p w:rsidR="00C14C83" w:rsidRPr="00F52610" w:rsidRDefault="00C14C83" w:rsidP="00C14C83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C14C83" w:rsidRPr="00AA1558" w:rsidRDefault="00C14C83" w:rsidP="00C14C83">
      <w:pPr>
        <w:jc w:val="center"/>
        <w:rPr>
          <w:sz w:val="28"/>
          <w:szCs w:val="28"/>
        </w:rPr>
      </w:pPr>
      <w:r w:rsidRPr="00AA1558">
        <w:rPr>
          <w:b/>
          <w:sz w:val="28"/>
          <w:szCs w:val="28"/>
        </w:rPr>
        <w:t>ПОСТАНОВЛЕНИЕ</w:t>
      </w:r>
    </w:p>
    <w:p w:rsidR="00C14C83" w:rsidRPr="00435378" w:rsidRDefault="00435378" w:rsidP="00435378">
      <w:pPr>
        <w:tabs>
          <w:tab w:val="left" w:pos="3885"/>
        </w:tabs>
        <w:rPr>
          <w:b/>
          <w:spacing w:val="30"/>
          <w:sz w:val="18"/>
          <w:szCs w:val="28"/>
        </w:rPr>
      </w:pPr>
      <w:r>
        <w:rPr>
          <w:b/>
          <w:spacing w:val="30"/>
          <w:sz w:val="28"/>
          <w:szCs w:val="28"/>
        </w:rPr>
        <w:tab/>
      </w:r>
    </w:p>
    <w:p w:rsidR="00C14C83" w:rsidRPr="00E2322E" w:rsidRDefault="00435378" w:rsidP="00C14C8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3D7B">
        <w:rPr>
          <w:sz w:val="28"/>
          <w:szCs w:val="28"/>
        </w:rPr>
        <w:t>05.05.2025</w:t>
      </w:r>
      <w:r w:rsidR="00C14C83">
        <w:rPr>
          <w:sz w:val="28"/>
          <w:szCs w:val="28"/>
        </w:rPr>
        <w:t xml:space="preserve"> г.</w:t>
      </w:r>
      <w:r w:rsidR="00AF7B4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AF7B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AF7B41">
        <w:rPr>
          <w:sz w:val="28"/>
          <w:szCs w:val="28"/>
        </w:rPr>
        <w:t xml:space="preserve">     </w:t>
      </w:r>
      <w:r w:rsidR="00C14C83" w:rsidRPr="00E2322E">
        <w:rPr>
          <w:sz w:val="28"/>
          <w:szCs w:val="28"/>
        </w:rPr>
        <w:t xml:space="preserve">№ </w:t>
      </w:r>
      <w:r w:rsidR="001A3D7B">
        <w:rPr>
          <w:sz w:val="28"/>
          <w:szCs w:val="28"/>
        </w:rPr>
        <w:t>57</w:t>
      </w:r>
    </w:p>
    <w:p w:rsidR="00C14C83" w:rsidRDefault="00C14C83" w:rsidP="00AF7B41">
      <w:pPr>
        <w:jc w:val="center"/>
        <w:rPr>
          <w:sz w:val="28"/>
          <w:szCs w:val="28"/>
        </w:rPr>
      </w:pPr>
      <w:r w:rsidRPr="00E2322E">
        <w:rPr>
          <w:sz w:val="28"/>
          <w:szCs w:val="28"/>
        </w:rPr>
        <w:t>п.  Конезавод им. Буденного</w:t>
      </w:r>
    </w:p>
    <w:p w:rsidR="00C14C83" w:rsidRPr="00435378" w:rsidRDefault="00C14C83" w:rsidP="00C14C83">
      <w:pPr>
        <w:shd w:val="clear" w:color="auto" w:fill="FFFFFF"/>
        <w:ind w:left="142"/>
        <w:outlineLvl w:val="0"/>
        <w:rPr>
          <w:sz w:val="16"/>
          <w:szCs w:val="28"/>
        </w:rPr>
      </w:pPr>
    </w:p>
    <w:p w:rsidR="00C14C83" w:rsidRDefault="00C14C83" w:rsidP="00C14C83">
      <w:pPr>
        <w:shd w:val="clear" w:color="auto" w:fill="FFFFFF"/>
        <w:ind w:left="142"/>
        <w:outlineLvl w:val="0"/>
        <w:rPr>
          <w:bCs/>
          <w:kern w:val="36"/>
          <w:sz w:val="28"/>
          <w:szCs w:val="26"/>
        </w:rPr>
      </w:pPr>
      <w:r w:rsidRPr="00C14C83">
        <w:rPr>
          <w:bCs/>
          <w:kern w:val="36"/>
          <w:sz w:val="28"/>
          <w:szCs w:val="26"/>
        </w:rPr>
        <w:t xml:space="preserve">О введении на территории </w:t>
      </w:r>
      <w:r>
        <w:rPr>
          <w:bCs/>
          <w:kern w:val="36"/>
          <w:sz w:val="28"/>
          <w:szCs w:val="26"/>
        </w:rPr>
        <w:t>Буденновского</w:t>
      </w:r>
    </w:p>
    <w:p w:rsidR="00C14C83" w:rsidRDefault="00C14C83" w:rsidP="00C14C83">
      <w:pPr>
        <w:shd w:val="clear" w:color="auto" w:fill="FFFFFF"/>
        <w:ind w:left="142"/>
        <w:outlineLvl w:val="0"/>
        <w:rPr>
          <w:bCs/>
          <w:kern w:val="36"/>
          <w:sz w:val="28"/>
          <w:szCs w:val="26"/>
        </w:rPr>
      </w:pPr>
      <w:r w:rsidRPr="00C14C83">
        <w:rPr>
          <w:bCs/>
          <w:kern w:val="36"/>
          <w:sz w:val="28"/>
          <w:szCs w:val="26"/>
        </w:rPr>
        <w:t>сельского поселения</w:t>
      </w:r>
      <w:r>
        <w:rPr>
          <w:bCs/>
          <w:kern w:val="36"/>
          <w:sz w:val="28"/>
          <w:szCs w:val="26"/>
        </w:rPr>
        <w:t xml:space="preserve"> особого противопожарного</w:t>
      </w:r>
    </w:p>
    <w:p w:rsidR="00C14C83" w:rsidRDefault="00C14C83" w:rsidP="00C14C83">
      <w:pPr>
        <w:shd w:val="clear" w:color="auto" w:fill="FFFFFF"/>
        <w:ind w:left="142"/>
        <w:outlineLvl w:val="0"/>
        <w:rPr>
          <w:bCs/>
          <w:kern w:val="36"/>
          <w:sz w:val="28"/>
          <w:szCs w:val="26"/>
        </w:rPr>
      </w:pPr>
      <w:r>
        <w:rPr>
          <w:bCs/>
          <w:kern w:val="36"/>
          <w:sz w:val="28"/>
          <w:szCs w:val="26"/>
        </w:rPr>
        <w:t>режима</w:t>
      </w:r>
    </w:p>
    <w:p w:rsidR="00435378" w:rsidRPr="00435378" w:rsidRDefault="00435378" w:rsidP="00C14C83">
      <w:pPr>
        <w:shd w:val="clear" w:color="auto" w:fill="FFFFFF"/>
        <w:ind w:left="142"/>
        <w:outlineLvl w:val="0"/>
        <w:rPr>
          <w:bCs/>
          <w:kern w:val="36"/>
          <w:sz w:val="12"/>
          <w:szCs w:val="26"/>
        </w:rPr>
      </w:pPr>
    </w:p>
    <w:p w:rsidR="00834C96" w:rsidRDefault="00C14C83" w:rsidP="00533F4F">
      <w:pPr>
        <w:shd w:val="clear" w:color="auto" w:fill="FFFFFF"/>
        <w:ind w:left="142"/>
        <w:jc w:val="both"/>
        <w:rPr>
          <w:sz w:val="27"/>
          <w:szCs w:val="27"/>
        </w:rPr>
      </w:pPr>
      <w:r w:rsidRPr="00516181">
        <w:rPr>
          <w:rFonts w:ascii="Tahoma" w:hAnsi="Tahoma" w:cs="Tahoma"/>
          <w:color w:val="333333"/>
          <w:sz w:val="26"/>
          <w:szCs w:val="26"/>
        </w:rPr>
        <w:t xml:space="preserve">     </w:t>
      </w:r>
      <w:proofErr w:type="gramStart"/>
      <w:r w:rsidR="0030027F" w:rsidRPr="00834C96">
        <w:rPr>
          <w:sz w:val="27"/>
          <w:szCs w:val="27"/>
        </w:rPr>
        <w:t xml:space="preserve">В соответствии с </w:t>
      </w:r>
      <w:r w:rsidR="00505002" w:rsidRPr="00834C96">
        <w:rPr>
          <w:sz w:val="27"/>
          <w:szCs w:val="27"/>
        </w:rPr>
        <w:t xml:space="preserve">  Федеральн</w:t>
      </w:r>
      <w:r w:rsidR="0030027F" w:rsidRPr="00834C96">
        <w:rPr>
          <w:sz w:val="27"/>
          <w:szCs w:val="27"/>
        </w:rPr>
        <w:t xml:space="preserve">ым  </w:t>
      </w:r>
      <w:r w:rsidR="00505002" w:rsidRPr="00834C96">
        <w:rPr>
          <w:sz w:val="27"/>
          <w:szCs w:val="27"/>
        </w:rPr>
        <w:t>закон</w:t>
      </w:r>
      <w:r w:rsidR="0030027F" w:rsidRPr="00834C96">
        <w:rPr>
          <w:sz w:val="27"/>
          <w:szCs w:val="27"/>
        </w:rPr>
        <w:t xml:space="preserve">ом </w:t>
      </w:r>
      <w:r w:rsidR="00505002" w:rsidRPr="00834C96">
        <w:rPr>
          <w:sz w:val="27"/>
          <w:szCs w:val="27"/>
        </w:rPr>
        <w:t xml:space="preserve"> №</w:t>
      </w:r>
      <w:r w:rsidR="00533F4F">
        <w:rPr>
          <w:sz w:val="27"/>
          <w:szCs w:val="27"/>
        </w:rPr>
        <w:t xml:space="preserve"> </w:t>
      </w:r>
      <w:r w:rsidR="00505002" w:rsidRPr="00834C96">
        <w:rPr>
          <w:sz w:val="27"/>
          <w:szCs w:val="27"/>
        </w:rPr>
        <w:t>69 «О пожарной б</w:t>
      </w:r>
      <w:r w:rsidR="00435378" w:rsidRPr="00834C96">
        <w:rPr>
          <w:sz w:val="27"/>
          <w:szCs w:val="27"/>
        </w:rPr>
        <w:t>езопасности» от 21.12.1994 года, а так же п. 1.2. постановления Правительства Ростовской области от 05.07.2012 № 602 «О реализации мер пожарной безопасности в Ростовской области»</w:t>
      </w:r>
      <w:r w:rsidR="00533F4F">
        <w:rPr>
          <w:sz w:val="27"/>
          <w:szCs w:val="27"/>
        </w:rPr>
        <w:t>, постановления</w:t>
      </w:r>
      <w:r w:rsidR="00435378" w:rsidRPr="00834C96">
        <w:rPr>
          <w:sz w:val="27"/>
          <w:szCs w:val="27"/>
        </w:rPr>
        <w:t xml:space="preserve"> </w:t>
      </w:r>
      <w:r w:rsidR="00533F4F" w:rsidRPr="00834C96">
        <w:rPr>
          <w:sz w:val="27"/>
          <w:szCs w:val="27"/>
        </w:rPr>
        <w:t xml:space="preserve">Правительства Ростовской области </w:t>
      </w:r>
      <w:r w:rsidR="00533F4F">
        <w:rPr>
          <w:sz w:val="27"/>
          <w:szCs w:val="27"/>
        </w:rPr>
        <w:t>№ 290 от 17.04.2023 «</w:t>
      </w:r>
      <w:r w:rsidR="00533F4F" w:rsidRPr="00533F4F">
        <w:rPr>
          <w:sz w:val="27"/>
          <w:szCs w:val="27"/>
        </w:rPr>
        <w:t>Об установлении особого</w:t>
      </w:r>
      <w:r w:rsidR="00533F4F">
        <w:rPr>
          <w:sz w:val="27"/>
          <w:szCs w:val="27"/>
        </w:rPr>
        <w:t xml:space="preserve"> </w:t>
      </w:r>
      <w:r w:rsidR="00533F4F" w:rsidRPr="00533F4F">
        <w:rPr>
          <w:sz w:val="27"/>
          <w:szCs w:val="27"/>
        </w:rPr>
        <w:t>противопожарного режима</w:t>
      </w:r>
      <w:r w:rsidR="00533F4F">
        <w:rPr>
          <w:sz w:val="27"/>
          <w:szCs w:val="27"/>
        </w:rPr>
        <w:t xml:space="preserve"> </w:t>
      </w:r>
      <w:r w:rsidR="00533F4F" w:rsidRPr="00533F4F">
        <w:rPr>
          <w:sz w:val="27"/>
          <w:szCs w:val="27"/>
        </w:rPr>
        <w:t>на территории Ростовской области</w:t>
      </w:r>
      <w:r w:rsidR="00533F4F">
        <w:rPr>
          <w:sz w:val="27"/>
          <w:szCs w:val="27"/>
        </w:rPr>
        <w:t>»</w:t>
      </w:r>
      <w:r w:rsidR="00533F4F" w:rsidRPr="00533F4F">
        <w:rPr>
          <w:sz w:val="27"/>
          <w:szCs w:val="27"/>
        </w:rPr>
        <w:t xml:space="preserve"> </w:t>
      </w:r>
      <w:r w:rsidR="00505002" w:rsidRPr="00834C96">
        <w:rPr>
          <w:sz w:val="27"/>
          <w:szCs w:val="27"/>
        </w:rPr>
        <w:t>и в целях предупреждения чрезвычайных ситуаций Администрация Буденновского  сельского поселения</w:t>
      </w:r>
      <w:proofErr w:type="gramEnd"/>
    </w:p>
    <w:p w:rsidR="00533F4F" w:rsidRPr="00533F4F" w:rsidRDefault="00533F4F" w:rsidP="00533F4F">
      <w:pPr>
        <w:shd w:val="clear" w:color="auto" w:fill="FFFFFF"/>
        <w:ind w:left="142"/>
        <w:jc w:val="both"/>
        <w:rPr>
          <w:sz w:val="8"/>
          <w:szCs w:val="27"/>
        </w:rPr>
      </w:pPr>
    </w:p>
    <w:p w:rsidR="00435378" w:rsidRDefault="00435378" w:rsidP="00834C96">
      <w:pPr>
        <w:shd w:val="clear" w:color="auto" w:fill="FFFFFF"/>
        <w:ind w:left="142"/>
        <w:jc w:val="center"/>
        <w:rPr>
          <w:b/>
          <w:sz w:val="27"/>
          <w:szCs w:val="27"/>
        </w:rPr>
      </w:pPr>
      <w:proofErr w:type="spellStart"/>
      <w:proofErr w:type="gramStart"/>
      <w:r w:rsidRPr="00834C96">
        <w:rPr>
          <w:b/>
          <w:sz w:val="27"/>
          <w:szCs w:val="27"/>
        </w:rPr>
        <w:t>п</w:t>
      </w:r>
      <w:proofErr w:type="spellEnd"/>
      <w:proofErr w:type="gramEnd"/>
      <w:r w:rsidRPr="00834C96">
        <w:rPr>
          <w:b/>
          <w:sz w:val="27"/>
          <w:szCs w:val="27"/>
        </w:rPr>
        <w:t xml:space="preserve"> о с т а </w:t>
      </w:r>
      <w:proofErr w:type="spellStart"/>
      <w:r w:rsidRPr="00834C96">
        <w:rPr>
          <w:b/>
          <w:sz w:val="27"/>
          <w:szCs w:val="27"/>
        </w:rPr>
        <w:t>н</w:t>
      </w:r>
      <w:proofErr w:type="spellEnd"/>
      <w:r w:rsidRPr="00834C96">
        <w:rPr>
          <w:b/>
          <w:sz w:val="27"/>
          <w:szCs w:val="27"/>
        </w:rPr>
        <w:t xml:space="preserve"> о в л я е т </w:t>
      </w:r>
      <w:r w:rsidR="00505002" w:rsidRPr="00834C96">
        <w:rPr>
          <w:b/>
          <w:sz w:val="27"/>
          <w:szCs w:val="27"/>
        </w:rPr>
        <w:t>:</w:t>
      </w:r>
      <w:bookmarkStart w:id="0" w:name="_GoBack"/>
    </w:p>
    <w:p w:rsidR="00533F4F" w:rsidRPr="00533F4F" w:rsidRDefault="00533F4F" w:rsidP="00834C96">
      <w:pPr>
        <w:shd w:val="clear" w:color="auto" w:fill="FFFFFF"/>
        <w:ind w:left="142"/>
        <w:jc w:val="center"/>
        <w:rPr>
          <w:sz w:val="10"/>
          <w:szCs w:val="27"/>
        </w:rPr>
      </w:pPr>
    </w:p>
    <w:p w:rsidR="002C75B3" w:rsidRPr="00834C96" w:rsidRDefault="00435378" w:rsidP="00533F4F">
      <w:pPr>
        <w:shd w:val="clear" w:color="auto" w:fill="FFFFFF"/>
        <w:ind w:firstLine="851"/>
        <w:jc w:val="both"/>
        <w:rPr>
          <w:sz w:val="27"/>
          <w:szCs w:val="27"/>
        </w:rPr>
      </w:pPr>
      <w:r w:rsidRPr="00834C96">
        <w:rPr>
          <w:sz w:val="27"/>
          <w:szCs w:val="27"/>
        </w:rPr>
        <w:t xml:space="preserve">1. </w:t>
      </w:r>
      <w:r w:rsidR="00533F4F">
        <w:rPr>
          <w:sz w:val="27"/>
          <w:szCs w:val="27"/>
        </w:rPr>
        <w:t xml:space="preserve"> </w:t>
      </w:r>
      <w:r w:rsidRPr="00834C96">
        <w:rPr>
          <w:sz w:val="27"/>
          <w:szCs w:val="27"/>
        </w:rPr>
        <w:t xml:space="preserve">Ввести с </w:t>
      </w:r>
      <w:r w:rsidR="001A3D7B">
        <w:rPr>
          <w:sz w:val="27"/>
          <w:szCs w:val="27"/>
        </w:rPr>
        <w:t>30</w:t>
      </w:r>
      <w:r w:rsidR="00533F4F">
        <w:rPr>
          <w:sz w:val="27"/>
          <w:szCs w:val="27"/>
        </w:rPr>
        <w:t xml:space="preserve"> апреля 202</w:t>
      </w:r>
      <w:r w:rsidR="001A3D7B">
        <w:rPr>
          <w:sz w:val="27"/>
          <w:szCs w:val="27"/>
        </w:rPr>
        <w:t>5</w:t>
      </w:r>
      <w:r w:rsidRPr="00834C96">
        <w:rPr>
          <w:sz w:val="27"/>
          <w:szCs w:val="27"/>
        </w:rPr>
        <w:t xml:space="preserve"> </w:t>
      </w:r>
      <w:r w:rsidR="00505002" w:rsidRPr="00834C96">
        <w:rPr>
          <w:sz w:val="27"/>
          <w:szCs w:val="27"/>
        </w:rPr>
        <w:t>года</w:t>
      </w:r>
      <w:r w:rsidR="00533F4F">
        <w:rPr>
          <w:sz w:val="27"/>
          <w:szCs w:val="27"/>
        </w:rPr>
        <w:t xml:space="preserve"> по 15 октября 202</w:t>
      </w:r>
      <w:r w:rsidR="001A3D7B">
        <w:rPr>
          <w:sz w:val="27"/>
          <w:szCs w:val="27"/>
        </w:rPr>
        <w:t>5</w:t>
      </w:r>
      <w:r w:rsidR="00533F4F">
        <w:rPr>
          <w:sz w:val="27"/>
          <w:szCs w:val="27"/>
        </w:rPr>
        <w:t xml:space="preserve"> года</w:t>
      </w:r>
      <w:r w:rsidR="00505002" w:rsidRPr="00834C96">
        <w:rPr>
          <w:sz w:val="27"/>
          <w:szCs w:val="27"/>
        </w:rPr>
        <w:t xml:space="preserve"> на территории Буденновского сельского поселения особый противопожарный режим.</w:t>
      </w:r>
    </w:p>
    <w:p w:rsidR="003E4178" w:rsidRPr="00834C96" w:rsidRDefault="003E4178" w:rsidP="00533F4F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color w:val="000000"/>
          <w:sz w:val="27"/>
          <w:szCs w:val="27"/>
        </w:rPr>
      </w:pPr>
      <w:r w:rsidRPr="00834C96">
        <w:rPr>
          <w:color w:val="000000"/>
          <w:sz w:val="27"/>
          <w:szCs w:val="27"/>
        </w:rPr>
        <w:t>2.</w:t>
      </w:r>
      <w:r w:rsidR="00533F4F">
        <w:rPr>
          <w:color w:val="000000"/>
          <w:sz w:val="27"/>
          <w:szCs w:val="27"/>
        </w:rPr>
        <w:t xml:space="preserve"> </w:t>
      </w:r>
      <w:r w:rsidRPr="00834C96">
        <w:rPr>
          <w:color w:val="000000"/>
          <w:sz w:val="27"/>
          <w:szCs w:val="27"/>
        </w:rPr>
        <w:t>Руководителям организаций незави</w:t>
      </w:r>
      <w:r w:rsidR="00533F4F">
        <w:rPr>
          <w:color w:val="000000"/>
          <w:sz w:val="27"/>
          <w:szCs w:val="27"/>
        </w:rPr>
        <w:t xml:space="preserve">симо от форм собственности и </w:t>
      </w:r>
      <w:r w:rsidRPr="00834C96">
        <w:rPr>
          <w:color w:val="000000"/>
          <w:sz w:val="27"/>
          <w:szCs w:val="27"/>
        </w:rPr>
        <w:t>ведомственной принадлежности обеспечить неукоснительное соблюдение мер пожарной безопасности на подведомственных территориях.</w:t>
      </w:r>
    </w:p>
    <w:p w:rsidR="003E4178" w:rsidRPr="00834C96" w:rsidRDefault="003E4178" w:rsidP="00533F4F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 w:rsidRPr="00834C96">
        <w:rPr>
          <w:sz w:val="27"/>
          <w:szCs w:val="27"/>
        </w:rPr>
        <w:t>3</w:t>
      </w:r>
      <w:r w:rsidR="00505002" w:rsidRPr="00834C96">
        <w:rPr>
          <w:sz w:val="27"/>
          <w:szCs w:val="27"/>
        </w:rPr>
        <w:t>.</w:t>
      </w:r>
      <w:r w:rsidR="00533F4F">
        <w:rPr>
          <w:sz w:val="27"/>
          <w:szCs w:val="27"/>
        </w:rPr>
        <w:t xml:space="preserve"> </w:t>
      </w:r>
      <w:r w:rsidR="00505002" w:rsidRPr="00834C96">
        <w:rPr>
          <w:sz w:val="27"/>
          <w:szCs w:val="27"/>
        </w:rPr>
        <w:t>Запретить выжигание сухой растительности, сжигания мусора, разведение открытого огня, разведение костров на территориях населенных пунктов</w:t>
      </w:r>
      <w:r w:rsidR="00B6703E" w:rsidRPr="00834C96">
        <w:rPr>
          <w:sz w:val="27"/>
          <w:szCs w:val="27"/>
        </w:rPr>
        <w:t>, в лесах и на территориях приусадебных участков</w:t>
      </w:r>
      <w:r w:rsidRPr="00834C96">
        <w:rPr>
          <w:sz w:val="27"/>
          <w:szCs w:val="27"/>
        </w:rPr>
        <w:t>.</w:t>
      </w:r>
    </w:p>
    <w:p w:rsidR="003E4178" w:rsidRPr="00834C96" w:rsidRDefault="003E4178" w:rsidP="00533F4F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 w:rsidRPr="00834C96">
        <w:rPr>
          <w:sz w:val="27"/>
          <w:szCs w:val="27"/>
        </w:rPr>
        <w:t>4</w:t>
      </w:r>
      <w:r w:rsidR="00B6703E" w:rsidRPr="00834C96">
        <w:rPr>
          <w:sz w:val="27"/>
          <w:szCs w:val="27"/>
        </w:rPr>
        <w:t>. Провести обновление защитных противопожарных  полос в  населенных пунктах</w:t>
      </w:r>
      <w:r w:rsidR="002C75B3" w:rsidRPr="00834C96">
        <w:rPr>
          <w:sz w:val="27"/>
          <w:szCs w:val="27"/>
        </w:rPr>
        <w:t xml:space="preserve"> исключающих возможность переброса огня</w:t>
      </w:r>
      <w:r w:rsidR="00B6703E" w:rsidRPr="00834C96">
        <w:rPr>
          <w:sz w:val="27"/>
          <w:szCs w:val="27"/>
        </w:rPr>
        <w:t>.</w:t>
      </w:r>
    </w:p>
    <w:p w:rsidR="003E4178" w:rsidRPr="00834C96" w:rsidRDefault="003E4178" w:rsidP="00533F4F">
      <w:pPr>
        <w:pStyle w:val="a7"/>
        <w:shd w:val="clear" w:color="auto" w:fill="FFFFFF" w:themeFill="background1"/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 w:rsidRPr="00834C96">
        <w:rPr>
          <w:sz w:val="27"/>
          <w:szCs w:val="27"/>
        </w:rPr>
        <w:t>5</w:t>
      </w:r>
      <w:r w:rsidR="00B6703E" w:rsidRPr="00834C96">
        <w:rPr>
          <w:sz w:val="27"/>
          <w:szCs w:val="27"/>
        </w:rPr>
        <w:t>. Организовать уборку горючего мусора</w:t>
      </w:r>
      <w:r w:rsidR="0030027F" w:rsidRPr="00834C96">
        <w:rPr>
          <w:sz w:val="27"/>
          <w:szCs w:val="27"/>
        </w:rPr>
        <w:t xml:space="preserve"> на территориях, прилегающих к производственным и жилым зданиям.</w:t>
      </w:r>
    </w:p>
    <w:p w:rsidR="003E4178" w:rsidRPr="00834C96" w:rsidRDefault="003E4178" w:rsidP="00533F4F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834C96">
        <w:rPr>
          <w:sz w:val="27"/>
          <w:szCs w:val="27"/>
        </w:rPr>
        <w:t>6</w:t>
      </w:r>
      <w:r w:rsidR="00B6703E" w:rsidRPr="00834C96">
        <w:rPr>
          <w:sz w:val="27"/>
          <w:szCs w:val="27"/>
        </w:rPr>
        <w:t xml:space="preserve">. Организовать дежурство </w:t>
      </w:r>
      <w:r w:rsidR="004363B6" w:rsidRPr="00834C96">
        <w:rPr>
          <w:sz w:val="27"/>
          <w:szCs w:val="27"/>
        </w:rPr>
        <w:t>из числа работников добровольной пожарной охраны</w:t>
      </w:r>
      <w:r w:rsidR="00B6703E" w:rsidRPr="00834C96">
        <w:rPr>
          <w:sz w:val="27"/>
          <w:szCs w:val="27"/>
        </w:rPr>
        <w:t>, ответственных за пожарную безопасность в населенных пунктах.</w:t>
      </w:r>
    </w:p>
    <w:p w:rsidR="003E4178" w:rsidRPr="00834C96" w:rsidRDefault="003E4178" w:rsidP="00533F4F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834C96">
        <w:rPr>
          <w:sz w:val="27"/>
          <w:szCs w:val="27"/>
        </w:rPr>
        <w:t>7</w:t>
      </w:r>
      <w:r w:rsidR="00B6703E" w:rsidRPr="00834C96">
        <w:rPr>
          <w:sz w:val="27"/>
          <w:szCs w:val="27"/>
        </w:rPr>
        <w:t>. Организовать информирование</w:t>
      </w:r>
      <w:r w:rsidR="002C75B3" w:rsidRPr="00834C96">
        <w:rPr>
          <w:sz w:val="27"/>
          <w:szCs w:val="27"/>
        </w:rPr>
        <w:t xml:space="preserve"> населения о недопустимости сжигания травы и мусора  на территориях приусадебных участк</w:t>
      </w:r>
      <w:r w:rsidR="006D7193" w:rsidRPr="00834C96">
        <w:rPr>
          <w:sz w:val="27"/>
          <w:szCs w:val="27"/>
        </w:rPr>
        <w:t xml:space="preserve">ов </w:t>
      </w:r>
      <w:r w:rsidR="002C75B3" w:rsidRPr="00834C96">
        <w:rPr>
          <w:sz w:val="27"/>
          <w:szCs w:val="27"/>
        </w:rPr>
        <w:t xml:space="preserve"> и территори</w:t>
      </w:r>
      <w:r w:rsidR="006D7193" w:rsidRPr="00834C96">
        <w:rPr>
          <w:sz w:val="27"/>
          <w:szCs w:val="27"/>
        </w:rPr>
        <w:t xml:space="preserve">ях </w:t>
      </w:r>
      <w:r w:rsidR="002C75B3" w:rsidRPr="00834C96">
        <w:rPr>
          <w:sz w:val="27"/>
          <w:szCs w:val="27"/>
        </w:rPr>
        <w:t xml:space="preserve"> населенных пунктов.</w:t>
      </w:r>
      <w:r w:rsidRPr="00834C96">
        <w:rPr>
          <w:sz w:val="27"/>
          <w:szCs w:val="27"/>
        </w:rPr>
        <w:t xml:space="preserve"> При выявлении фактов сжигания сухой травы принимать меры административного воздействия.</w:t>
      </w:r>
    </w:p>
    <w:p w:rsidR="003E4178" w:rsidRPr="00834C96" w:rsidRDefault="003E4178" w:rsidP="00533F4F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834C96">
        <w:rPr>
          <w:sz w:val="27"/>
          <w:szCs w:val="27"/>
        </w:rPr>
        <w:t>8</w:t>
      </w:r>
      <w:r w:rsidR="002C75B3" w:rsidRPr="00834C96">
        <w:rPr>
          <w:sz w:val="27"/>
          <w:szCs w:val="27"/>
        </w:rPr>
        <w:t>. Разместить</w:t>
      </w:r>
      <w:r w:rsidR="006D7193" w:rsidRPr="00834C96">
        <w:rPr>
          <w:sz w:val="27"/>
          <w:szCs w:val="27"/>
        </w:rPr>
        <w:t>,</w:t>
      </w:r>
      <w:r w:rsidR="002C75B3" w:rsidRPr="00834C96">
        <w:rPr>
          <w:sz w:val="27"/>
          <w:szCs w:val="27"/>
        </w:rPr>
        <w:t xml:space="preserve">  данное постановление на официальном сайте </w:t>
      </w:r>
      <w:r w:rsidR="00B95FDD" w:rsidRPr="00834C96">
        <w:rPr>
          <w:sz w:val="27"/>
          <w:szCs w:val="27"/>
        </w:rPr>
        <w:t xml:space="preserve">администрации Буденновского сельского поселения </w:t>
      </w:r>
      <w:r w:rsidR="002C75B3" w:rsidRPr="00834C96">
        <w:rPr>
          <w:sz w:val="27"/>
          <w:szCs w:val="27"/>
        </w:rPr>
        <w:t>в сети «Интернет».</w:t>
      </w:r>
    </w:p>
    <w:p w:rsidR="00B95FDD" w:rsidRPr="00834C96" w:rsidRDefault="003E4178" w:rsidP="00533F4F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834C96">
        <w:rPr>
          <w:sz w:val="27"/>
          <w:szCs w:val="27"/>
        </w:rPr>
        <w:t>9</w:t>
      </w:r>
      <w:r w:rsidR="00B95FDD" w:rsidRPr="00834C96">
        <w:rPr>
          <w:sz w:val="27"/>
          <w:szCs w:val="27"/>
        </w:rPr>
        <w:t xml:space="preserve">. </w:t>
      </w:r>
      <w:proofErr w:type="gramStart"/>
      <w:r w:rsidR="00B95FDD" w:rsidRPr="00834C96">
        <w:rPr>
          <w:sz w:val="27"/>
          <w:szCs w:val="27"/>
        </w:rPr>
        <w:t xml:space="preserve">Контроль </w:t>
      </w:r>
      <w:r w:rsidRPr="00834C96">
        <w:rPr>
          <w:sz w:val="27"/>
          <w:szCs w:val="27"/>
        </w:rPr>
        <w:t>за</w:t>
      </w:r>
      <w:proofErr w:type="gramEnd"/>
      <w:r w:rsidRPr="00834C96">
        <w:rPr>
          <w:sz w:val="27"/>
          <w:szCs w:val="27"/>
        </w:rPr>
        <w:t xml:space="preserve"> </w:t>
      </w:r>
      <w:r w:rsidR="00B95FDD" w:rsidRPr="00834C96">
        <w:rPr>
          <w:sz w:val="27"/>
          <w:szCs w:val="27"/>
        </w:rPr>
        <w:t>исполнени</w:t>
      </w:r>
      <w:r w:rsidRPr="00834C96">
        <w:rPr>
          <w:sz w:val="27"/>
          <w:szCs w:val="27"/>
        </w:rPr>
        <w:t>ем</w:t>
      </w:r>
      <w:r w:rsidR="00B95FDD" w:rsidRPr="00834C96">
        <w:rPr>
          <w:sz w:val="27"/>
          <w:szCs w:val="27"/>
        </w:rPr>
        <w:t xml:space="preserve"> </w:t>
      </w:r>
      <w:r w:rsidRPr="00834C96">
        <w:rPr>
          <w:sz w:val="27"/>
          <w:szCs w:val="27"/>
        </w:rPr>
        <w:t xml:space="preserve"> </w:t>
      </w:r>
      <w:r w:rsidR="00B95FDD" w:rsidRPr="00834C96">
        <w:rPr>
          <w:sz w:val="27"/>
          <w:szCs w:val="27"/>
        </w:rPr>
        <w:t>постановления оставляю за собой.</w:t>
      </w:r>
    </w:p>
    <w:bookmarkEnd w:id="0"/>
    <w:p w:rsidR="00C14C83" w:rsidRPr="00435378" w:rsidRDefault="00C14C83" w:rsidP="0030027F">
      <w:pPr>
        <w:pStyle w:val="Textbody"/>
        <w:spacing w:after="0" w:line="276" w:lineRule="auto"/>
        <w:rPr>
          <w:sz w:val="20"/>
          <w:szCs w:val="28"/>
        </w:rPr>
      </w:pPr>
    </w:p>
    <w:p w:rsidR="002C75B3" w:rsidRDefault="0030027F" w:rsidP="00C14C83">
      <w:pPr>
        <w:ind w:left="-708" w:right="-143" w:hanging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7B41">
        <w:rPr>
          <w:sz w:val="28"/>
          <w:szCs w:val="28"/>
        </w:rPr>
        <w:t xml:space="preserve"> </w:t>
      </w:r>
      <w:r w:rsidR="002C75B3" w:rsidRPr="002C75B3">
        <w:rPr>
          <w:sz w:val="28"/>
          <w:szCs w:val="28"/>
        </w:rPr>
        <w:t xml:space="preserve">Глава </w:t>
      </w:r>
      <w:r w:rsidR="002C75B3">
        <w:rPr>
          <w:sz w:val="28"/>
          <w:szCs w:val="28"/>
        </w:rPr>
        <w:t>Администрации</w:t>
      </w:r>
    </w:p>
    <w:p w:rsidR="00834C96" w:rsidRPr="00533F4F" w:rsidRDefault="002C75B3" w:rsidP="00533F4F">
      <w:pPr>
        <w:ind w:left="-708" w:right="-143" w:hanging="1"/>
        <w:rPr>
          <w:sz w:val="28"/>
          <w:szCs w:val="28"/>
        </w:rPr>
      </w:pPr>
      <w:r>
        <w:rPr>
          <w:sz w:val="28"/>
          <w:szCs w:val="28"/>
        </w:rPr>
        <w:t xml:space="preserve">           Буденновского сельского поселения                                        </w:t>
      </w:r>
      <w:r w:rsidR="004353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533F4F">
        <w:rPr>
          <w:sz w:val="28"/>
          <w:szCs w:val="28"/>
        </w:rPr>
        <w:t>Д.А. Ефремов</w:t>
      </w:r>
    </w:p>
    <w:p w:rsidR="00D202AB" w:rsidRPr="00834C96" w:rsidRDefault="00D202AB" w:rsidP="00D202AB">
      <w:pPr>
        <w:tabs>
          <w:tab w:val="left" w:pos="1245"/>
        </w:tabs>
        <w:ind w:left="-708" w:right="-143" w:hanging="1"/>
        <w:rPr>
          <w:sz w:val="18"/>
          <w:szCs w:val="28"/>
        </w:rPr>
      </w:pPr>
    </w:p>
    <w:p w:rsidR="00834C96" w:rsidRPr="00533F4F" w:rsidRDefault="00834C96" w:rsidP="00834C96">
      <w:pPr>
        <w:ind w:right="-143" w:hanging="1"/>
        <w:rPr>
          <w:sz w:val="16"/>
          <w:szCs w:val="27"/>
        </w:rPr>
      </w:pPr>
      <w:r w:rsidRPr="00533F4F">
        <w:rPr>
          <w:sz w:val="16"/>
          <w:szCs w:val="27"/>
        </w:rPr>
        <w:t>Постановление вносит</w:t>
      </w:r>
    </w:p>
    <w:p w:rsidR="00834C96" w:rsidRPr="00533F4F" w:rsidRDefault="00834C96" w:rsidP="00834C96">
      <w:pPr>
        <w:ind w:right="-143" w:hanging="1"/>
        <w:rPr>
          <w:sz w:val="16"/>
          <w:szCs w:val="27"/>
        </w:rPr>
      </w:pPr>
      <w:r w:rsidRPr="00533F4F">
        <w:rPr>
          <w:sz w:val="16"/>
          <w:szCs w:val="27"/>
        </w:rPr>
        <w:t>Специалист по ПБ и ЧС:</w:t>
      </w:r>
    </w:p>
    <w:p w:rsidR="00834C96" w:rsidRPr="00533F4F" w:rsidRDefault="001A3D7B" w:rsidP="00834C96">
      <w:pPr>
        <w:ind w:right="-143" w:hanging="1"/>
        <w:rPr>
          <w:sz w:val="16"/>
          <w:szCs w:val="27"/>
        </w:rPr>
      </w:pPr>
      <w:r>
        <w:rPr>
          <w:sz w:val="16"/>
          <w:szCs w:val="27"/>
        </w:rPr>
        <w:t xml:space="preserve">Демченко </w:t>
      </w:r>
      <w:r w:rsidR="00834C96" w:rsidRPr="00533F4F">
        <w:rPr>
          <w:sz w:val="16"/>
          <w:szCs w:val="27"/>
        </w:rPr>
        <w:t>Э.С.</w:t>
      </w:r>
    </w:p>
    <w:sectPr w:rsidR="00834C96" w:rsidRPr="00533F4F" w:rsidSect="00834C96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6B27"/>
    <w:rsid w:val="00072A43"/>
    <w:rsid w:val="001A3D7B"/>
    <w:rsid w:val="001D4723"/>
    <w:rsid w:val="00296060"/>
    <w:rsid w:val="002C75B3"/>
    <w:rsid w:val="0030027F"/>
    <w:rsid w:val="003E4178"/>
    <w:rsid w:val="00435378"/>
    <w:rsid w:val="004363B6"/>
    <w:rsid w:val="00505002"/>
    <w:rsid w:val="00533F4F"/>
    <w:rsid w:val="005B3979"/>
    <w:rsid w:val="005C097A"/>
    <w:rsid w:val="005F6F28"/>
    <w:rsid w:val="00655B89"/>
    <w:rsid w:val="006D7193"/>
    <w:rsid w:val="007122F8"/>
    <w:rsid w:val="007524E1"/>
    <w:rsid w:val="00834C96"/>
    <w:rsid w:val="0087368B"/>
    <w:rsid w:val="00975A11"/>
    <w:rsid w:val="00A63910"/>
    <w:rsid w:val="00A81A62"/>
    <w:rsid w:val="00AF7B41"/>
    <w:rsid w:val="00B6703E"/>
    <w:rsid w:val="00B95FDD"/>
    <w:rsid w:val="00C14C83"/>
    <w:rsid w:val="00D202AB"/>
    <w:rsid w:val="00DC35A3"/>
    <w:rsid w:val="00E46B27"/>
    <w:rsid w:val="00EC5DB7"/>
    <w:rsid w:val="00F6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Textbody">
    <w:name w:val="Text body"/>
    <w:basedOn w:val="a"/>
    <w:rsid w:val="00C14C83"/>
    <w:pPr>
      <w:widowControl w:val="0"/>
      <w:suppressAutoHyphens/>
      <w:autoSpaceDN w:val="0"/>
      <w:spacing w:after="120"/>
    </w:pPr>
    <w:rPr>
      <w:rFonts w:ascii="Arial" w:eastAsia="SimSun" w:hAnsi="Arial" w:cs="Mangal"/>
      <w:kern w:val="3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F7B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B41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E41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Textbody">
    <w:name w:val="Text body"/>
    <w:basedOn w:val="a"/>
    <w:rsid w:val="00C14C83"/>
    <w:pPr>
      <w:widowControl w:val="0"/>
      <w:suppressAutoHyphens/>
      <w:autoSpaceDN w:val="0"/>
      <w:spacing w:after="120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31C4-B19F-4D84-ABC2-EA9AF7B3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2025-05-06T05:17:00Z</cp:lastPrinted>
  <dcterms:created xsi:type="dcterms:W3CDTF">2025-05-06T05:22:00Z</dcterms:created>
  <dcterms:modified xsi:type="dcterms:W3CDTF">2025-05-06T05:22:00Z</dcterms:modified>
</cp:coreProperties>
</file>